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8D55" w14:textId="1C2D7126" w:rsidR="00F9730B" w:rsidRDefault="00F9730B" w:rsidP="00F9730B">
      <w:pPr>
        <w:bidi w:val="0"/>
        <w:rPr>
          <w:rFonts w:cs="B Nazanin"/>
          <w:sz w:val="36"/>
          <w:szCs w:val="36"/>
        </w:rPr>
      </w:pPr>
      <w:r>
        <w:rPr>
          <w:noProof/>
        </w:rPr>
        <w:drawing>
          <wp:anchor distT="0" distB="0" distL="114300" distR="114300" simplePos="0" relativeHeight="251658240" behindDoc="1" locked="0" layoutInCell="1" allowOverlap="1" wp14:anchorId="2EDA5EAE" wp14:editId="5323B6ED">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09ADE6B9" w14:textId="77777777" w:rsidR="00F9730B" w:rsidRDefault="00F9730B" w:rsidP="00F9730B">
      <w:pPr>
        <w:bidi w:val="0"/>
        <w:rPr>
          <w:rFonts w:cs="B Nazanin"/>
          <w:sz w:val="36"/>
          <w:szCs w:val="36"/>
        </w:rPr>
      </w:pPr>
    </w:p>
    <w:p w14:paraId="6F790FCF" w14:textId="77777777" w:rsidR="00F9730B" w:rsidRDefault="00F9730B" w:rsidP="00F9730B">
      <w:pPr>
        <w:bidi w:val="0"/>
        <w:rPr>
          <w:rFonts w:cs="B Nazanin"/>
          <w:sz w:val="36"/>
          <w:szCs w:val="36"/>
        </w:rPr>
      </w:pPr>
    </w:p>
    <w:p w14:paraId="126078C7" w14:textId="77777777" w:rsidR="00F9730B" w:rsidRDefault="00F9730B" w:rsidP="00F9730B">
      <w:pPr>
        <w:bidi w:val="0"/>
        <w:rPr>
          <w:rFonts w:cs="B Nazanin"/>
          <w:sz w:val="36"/>
          <w:szCs w:val="36"/>
        </w:rPr>
      </w:pPr>
    </w:p>
    <w:p w14:paraId="1A063872" w14:textId="77777777" w:rsidR="00F9730B" w:rsidRDefault="00F9730B" w:rsidP="00F9730B">
      <w:pPr>
        <w:bidi w:val="0"/>
        <w:rPr>
          <w:rFonts w:cs="B Nazanin"/>
          <w:sz w:val="36"/>
          <w:szCs w:val="36"/>
        </w:rPr>
      </w:pPr>
    </w:p>
    <w:p w14:paraId="7BB03232" w14:textId="77777777" w:rsidR="00F9730B" w:rsidRDefault="00F9730B" w:rsidP="00F9730B">
      <w:pPr>
        <w:bidi w:val="0"/>
        <w:rPr>
          <w:rFonts w:cs="B Nazanin"/>
          <w:sz w:val="36"/>
          <w:szCs w:val="36"/>
        </w:rPr>
      </w:pPr>
    </w:p>
    <w:p w14:paraId="31829EA0" w14:textId="77777777" w:rsidR="00F9730B" w:rsidRDefault="00F9730B" w:rsidP="00F9730B">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7B0C40B4" w14:textId="77777777" w:rsidR="00F9730B" w:rsidRDefault="00F9730B" w:rsidP="00F9730B">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201B3EC4" w14:textId="77777777" w:rsidR="00F9730B" w:rsidRDefault="00F9730B" w:rsidP="00F9730B">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5043A4F7" w14:textId="77777777" w:rsidR="00F9730B" w:rsidRDefault="00F9730B" w:rsidP="00F9730B">
      <w:pPr>
        <w:spacing w:after="0" w:line="240" w:lineRule="auto"/>
        <w:jc w:val="center"/>
        <w:rPr>
          <w:rFonts w:cs="B Nazanin" w:hint="cs"/>
          <w:b/>
          <w:bCs/>
          <w:color w:val="2F5496" w:themeColor="accent1" w:themeShade="BF"/>
          <w:sz w:val="32"/>
          <w:szCs w:val="32"/>
          <w:rtl/>
        </w:rPr>
      </w:pPr>
    </w:p>
    <w:p w14:paraId="4E1C87AC" w14:textId="77777777" w:rsidR="00F9730B" w:rsidRDefault="00F9730B" w:rsidP="00F9730B">
      <w:pPr>
        <w:spacing w:after="0" w:line="240" w:lineRule="auto"/>
        <w:jc w:val="center"/>
        <w:rPr>
          <w:rFonts w:cs="B Nazanin" w:hint="cs"/>
          <w:b/>
          <w:bCs/>
          <w:sz w:val="32"/>
          <w:szCs w:val="32"/>
          <w:rtl/>
        </w:rPr>
      </w:pPr>
      <w:r>
        <w:rPr>
          <w:rFonts w:cs="B Nazanin" w:hint="cs"/>
          <w:b/>
          <w:bCs/>
          <w:sz w:val="32"/>
          <w:szCs w:val="32"/>
          <w:rtl/>
        </w:rPr>
        <w:t>نام پروژ</w:t>
      </w:r>
    </w:p>
    <w:p w14:paraId="378DB990" w14:textId="77777777" w:rsidR="00F9730B" w:rsidRDefault="00F9730B" w:rsidP="00F9730B">
      <w:pPr>
        <w:spacing w:after="0" w:line="240" w:lineRule="auto"/>
        <w:jc w:val="center"/>
        <w:rPr>
          <w:rFonts w:cs="B Nazanin" w:hint="cs"/>
          <w:b/>
          <w:bCs/>
          <w:sz w:val="32"/>
          <w:szCs w:val="32"/>
          <w:rtl/>
        </w:rPr>
      </w:pPr>
      <w:r>
        <w:rPr>
          <w:rFonts w:cs="B Nazanin" w:hint="cs"/>
          <w:b/>
          <w:bCs/>
          <w:sz w:val="32"/>
          <w:szCs w:val="32"/>
          <w:rtl/>
        </w:rPr>
        <w:t>نگارآنلاین</w:t>
      </w:r>
    </w:p>
    <w:p w14:paraId="53148840" w14:textId="77777777" w:rsidR="00F9730B" w:rsidRDefault="00F9730B" w:rsidP="00F9730B">
      <w:pPr>
        <w:spacing w:after="0" w:line="240" w:lineRule="auto"/>
        <w:jc w:val="center"/>
        <w:rPr>
          <w:rFonts w:cs="B Nazanin" w:hint="cs"/>
          <w:b/>
          <w:bCs/>
          <w:sz w:val="32"/>
          <w:szCs w:val="32"/>
          <w:rtl/>
        </w:rPr>
      </w:pPr>
    </w:p>
    <w:p w14:paraId="55BBEF44" w14:textId="3CC9CD55" w:rsidR="00F9730B" w:rsidRDefault="00F9730B" w:rsidP="00F9730B">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جستجوی اثر</w:t>
      </w:r>
    </w:p>
    <w:p w14:paraId="25D6F2C0" w14:textId="77777777" w:rsidR="00F9730B" w:rsidRDefault="00F9730B" w:rsidP="00F9730B">
      <w:pPr>
        <w:spacing w:after="0" w:line="240" w:lineRule="auto"/>
        <w:jc w:val="center"/>
        <w:rPr>
          <w:rFonts w:cs="B Nazanin" w:hint="cs"/>
          <w:b/>
          <w:bCs/>
          <w:sz w:val="32"/>
          <w:szCs w:val="32"/>
          <w:rtl/>
        </w:rPr>
      </w:pPr>
    </w:p>
    <w:p w14:paraId="422B6A92" w14:textId="77777777" w:rsidR="00F9730B" w:rsidRDefault="00F9730B" w:rsidP="00F9730B">
      <w:pPr>
        <w:spacing w:after="0" w:line="240" w:lineRule="auto"/>
        <w:jc w:val="center"/>
        <w:rPr>
          <w:rFonts w:cs="B Nazanin" w:hint="cs"/>
          <w:b/>
          <w:bCs/>
          <w:sz w:val="32"/>
          <w:szCs w:val="32"/>
          <w:rtl/>
        </w:rPr>
      </w:pPr>
    </w:p>
    <w:p w14:paraId="16A42D12" w14:textId="77777777" w:rsidR="00F9730B" w:rsidRDefault="00F9730B" w:rsidP="00F9730B">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3361D0B3" w14:textId="77777777" w:rsidR="00F9730B" w:rsidRDefault="00F9730B" w:rsidP="00F9730B">
      <w:pPr>
        <w:spacing w:after="0" w:line="240" w:lineRule="auto"/>
        <w:jc w:val="center"/>
        <w:rPr>
          <w:rFonts w:cs="B Nazanin" w:hint="cs"/>
          <w:b/>
          <w:bCs/>
          <w:sz w:val="32"/>
          <w:szCs w:val="32"/>
          <w:rtl/>
        </w:rPr>
      </w:pPr>
      <w:r>
        <w:rPr>
          <w:rFonts w:cs="B Nazanin" w:hint="cs"/>
          <w:b/>
          <w:bCs/>
          <w:sz w:val="32"/>
          <w:szCs w:val="32"/>
          <w:rtl/>
        </w:rPr>
        <w:t>کارفرما:</w:t>
      </w:r>
    </w:p>
    <w:p w14:paraId="4A902F9B" w14:textId="77777777" w:rsidR="00F9730B" w:rsidRDefault="00F9730B" w:rsidP="00F9730B">
      <w:pPr>
        <w:spacing w:after="0" w:line="240" w:lineRule="auto"/>
        <w:jc w:val="center"/>
        <w:rPr>
          <w:rFonts w:cs="B Nazanin" w:hint="cs"/>
          <w:b/>
          <w:bCs/>
          <w:sz w:val="32"/>
          <w:szCs w:val="32"/>
          <w:rtl/>
        </w:rPr>
      </w:pPr>
      <w:r>
        <w:rPr>
          <w:rFonts w:cs="B Nazanin" w:hint="cs"/>
          <w:b/>
          <w:bCs/>
          <w:sz w:val="32"/>
          <w:szCs w:val="32"/>
          <w:rtl/>
        </w:rPr>
        <w:t>مجری پروژه:</w:t>
      </w:r>
    </w:p>
    <w:p w14:paraId="187F1937" w14:textId="77777777" w:rsidR="00F9730B" w:rsidRDefault="00F9730B" w:rsidP="00F9730B">
      <w:pPr>
        <w:spacing w:after="0" w:line="240" w:lineRule="auto"/>
        <w:jc w:val="center"/>
        <w:rPr>
          <w:rFonts w:cs="B Nazanin" w:hint="cs"/>
          <w:b/>
          <w:bCs/>
          <w:color w:val="2F5496" w:themeColor="accent1" w:themeShade="BF"/>
          <w:sz w:val="32"/>
          <w:szCs w:val="32"/>
          <w:rtl/>
        </w:rPr>
      </w:pPr>
    </w:p>
    <w:p w14:paraId="5EF70688" w14:textId="77777777" w:rsidR="00F9730B" w:rsidRDefault="00F9730B" w:rsidP="00F9730B">
      <w:pPr>
        <w:spacing w:after="0" w:line="240" w:lineRule="auto"/>
        <w:jc w:val="center"/>
        <w:rPr>
          <w:rFonts w:cs="B Nazanin" w:hint="cs"/>
          <w:b/>
          <w:bCs/>
          <w:color w:val="2F5496" w:themeColor="accent1" w:themeShade="BF"/>
          <w:sz w:val="32"/>
          <w:szCs w:val="32"/>
          <w:rtl/>
        </w:rPr>
      </w:pPr>
    </w:p>
    <w:p w14:paraId="45C2680C" w14:textId="77777777" w:rsidR="00F9730B" w:rsidRDefault="00F9730B" w:rsidP="00F9730B">
      <w:pPr>
        <w:spacing w:after="0" w:line="240" w:lineRule="auto"/>
        <w:rPr>
          <w:rFonts w:cs="B Nazanin" w:hint="cs"/>
          <w:b/>
          <w:bCs/>
          <w:color w:val="2F5496" w:themeColor="accent1" w:themeShade="BF"/>
          <w:sz w:val="32"/>
          <w:szCs w:val="32"/>
          <w:rtl/>
        </w:rPr>
      </w:pPr>
    </w:p>
    <w:p w14:paraId="4E1E69A1" w14:textId="77777777" w:rsidR="00F9730B" w:rsidRDefault="00F9730B" w:rsidP="00F9730B">
      <w:pPr>
        <w:spacing w:after="0" w:line="240" w:lineRule="auto"/>
        <w:jc w:val="center"/>
        <w:rPr>
          <w:rFonts w:cs="B Nazanin" w:hint="cs"/>
          <w:b/>
          <w:bCs/>
          <w:color w:val="2F5496" w:themeColor="accent1" w:themeShade="BF"/>
          <w:sz w:val="32"/>
          <w:szCs w:val="32"/>
          <w:rtl/>
        </w:rPr>
      </w:pPr>
    </w:p>
    <w:p w14:paraId="7FC71416" w14:textId="77777777" w:rsidR="00F9730B" w:rsidRDefault="00F9730B" w:rsidP="00F9730B">
      <w:pPr>
        <w:spacing w:after="0" w:line="240" w:lineRule="auto"/>
        <w:jc w:val="center"/>
        <w:rPr>
          <w:rFonts w:cs="B Nazanin" w:hint="cs"/>
          <w:b/>
          <w:bCs/>
          <w:color w:val="2F5496" w:themeColor="accent1" w:themeShade="BF"/>
          <w:sz w:val="32"/>
          <w:szCs w:val="32"/>
          <w:rtl/>
        </w:rPr>
      </w:pPr>
    </w:p>
    <w:p w14:paraId="135A7E97" w14:textId="77777777" w:rsidR="00F9730B" w:rsidRDefault="00F9730B" w:rsidP="00F9730B">
      <w:pPr>
        <w:spacing w:after="0" w:line="240" w:lineRule="auto"/>
        <w:jc w:val="center"/>
        <w:rPr>
          <w:rFonts w:cs="B Nazanin" w:hint="cs"/>
          <w:b/>
          <w:bCs/>
          <w:color w:val="2F5496" w:themeColor="accent1" w:themeShade="BF"/>
          <w:sz w:val="32"/>
          <w:szCs w:val="32"/>
          <w:rtl/>
        </w:rPr>
      </w:pPr>
    </w:p>
    <w:p w14:paraId="11B71E3B" w14:textId="716292B4" w:rsidR="00F9730B" w:rsidRDefault="00F9730B" w:rsidP="00F9730B">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0A6F11EE" wp14:editId="48474659">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6E5C3"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390F79D4" w14:textId="77777777" w:rsidR="00F9730B" w:rsidRDefault="00F9730B" w:rsidP="00F9730B">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21C17CEE" w14:textId="77777777" w:rsidR="00F9730B" w:rsidRDefault="00F9730B" w:rsidP="00F9730B">
      <w:pPr>
        <w:bidi w:val="0"/>
        <w:rPr>
          <w:rFonts w:cs="B Nazanin"/>
          <w:sz w:val="24"/>
          <w:szCs w:val="24"/>
        </w:rPr>
      </w:pPr>
      <w:r>
        <w:rPr>
          <w:rFonts w:cs="B Nazanin"/>
          <w:sz w:val="24"/>
          <w:szCs w:val="24"/>
        </w:rPr>
        <w:br w:type="page"/>
      </w:r>
    </w:p>
    <w:p w14:paraId="16E271CF" w14:textId="77777777" w:rsidR="00F9730B" w:rsidRDefault="00F9730B" w:rsidP="00F9730B">
      <w:pPr>
        <w:bidi w:val="0"/>
        <w:rPr>
          <w:rFonts w:cs="B Nazanin"/>
          <w:sz w:val="24"/>
          <w:szCs w:val="24"/>
        </w:rPr>
      </w:pPr>
    </w:p>
    <w:p w14:paraId="0834C049" w14:textId="0A610E35" w:rsidR="00F9730B" w:rsidRDefault="00F9730B" w:rsidP="00F9730B">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جستجوی اثر</w:t>
      </w:r>
    </w:p>
    <w:p w14:paraId="6AC158D4" w14:textId="12C1B4B4" w:rsidR="00F9730B" w:rsidRDefault="00F9730B" w:rsidP="00F9730B">
      <w:pPr>
        <w:spacing w:after="0" w:line="240" w:lineRule="auto"/>
        <w:jc w:val="both"/>
        <w:rPr>
          <w:rFonts w:cs="B Nazanin"/>
          <w:color w:val="000000" w:themeColor="text1"/>
          <w:sz w:val="36"/>
          <w:szCs w:val="36"/>
        </w:rPr>
      </w:pPr>
      <w:r>
        <w:rPr>
          <w:rFonts w:cs="B Nazanin" w:hint="cs"/>
          <w:color w:val="000000" w:themeColor="text1"/>
          <w:sz w:val="36"/>
          <w:szCs w:val="36"/>
          <w:rtl/>
        </w:rPr>
        <w:t>کاربر سیستم در نقش عضو/هنرمند می خواهد</w:t>
      </w:r>
      <w:r>
        <w:rPr>
          <w:rFonts w:cs="B Nazanin" w:hint="cs"/>
          <w:color w:val="000000" w:themeColor="text1"/>
          <w:sz w:val="36"/>
          <w:szCs w:val="36"/>
          <w:rtl/>
        </w:rPr>
        <w:t xml:space="preserve"> در صفحه اصلی سایت بتواند اثری را بر اساس نام یا نام هنرمند یا دسته بندی موضوعی اش جستجو کند و بیابد.</w:t>
      </w:r>
    </w:p>
    <w:p w14:paraId="1679B295" w14:textId="77777777" w:rsidR="00F9730B" w:rsidRDefault="00F9730B" w:rsidP="00F9730B">
      <w:pPr>
        <w:spacing w:after="0" w:line="240" w:lineRule="auto"/>
        <w:jc w:val="both"/>
        <w:rPr>
          <w:rFonts w:cs="B Nazanin" w:hint="cs"/>
          <w:color w:val="000000" w:themeColor="text1"/>
          <w:sz w:val="36"/>
          <w:szCs w:val="36"/>
          <w:rtl/>
        </w:rPr>
      </w:pPr>
    </w:p>
    <w:p w14:paraId="55C4B161" w14:textId="77777777" w:rsidR="00F9730B" w:rsidRDefault="00F9730B" w:rsidP="00F9730B">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75D5B95E" w14:textId="53374970" w:rsidR="00F9730B" w:rsidRDefault="00F9730B" w:rsidP="00F9730B">
      <w:pPr>
        <w:pStyle w:val="ListParagraph"/>
        <w:numPr>
          <w:ilvl w:val="0"/>
          <w:numId w:val="2"/>
        </w:numPr>
        <w:spacing w:after="0" w:line="240" w:lineRule="auto"/>
        <w:jc w:val="both"/>
        <w:rPr>
          <w:rFonts w:cs="B Nazanin"/>
          <w:b/>
          <w:bCs/>
          <w:color w:val="2F5496" w:themeColor="accent1" w:themeShade="BF"/>
          <w:sz w:val="36"/>
          <w:szCs w:val="36"/>
        </w:rPr>
      </w:pPr>
      <w:r>
        <w:rPr>
          <w:rFonts w:cs="B Nazanin"/>
          <w:b/>
          <w:bCs/>
          <w:color w:val="2F5496" w:themeColor="accent1" w:themeShade="BF"/>
          <w:sz w:val="36"/>
          <w:szCs w:val="36"/>
        </w:rPr>
        <w:t xml:space="preserve">Search </w:t>
      </w:r>
      <w:proofErr w:type="gramStart"/>
      <w:r>
        <w:rPr>
          <w:rFonts w:cs="B Nazanin"/>
          <w:b/>
          <w:bCs/>
          <w:color w:val="2F5496" w:themeColor="accent1" w:themeShade="BF"/>
          <w:sz w:val="36"/>
          <w:szCs w:val="36"/>
        </w:rPr>
        <w:t>box</w:t>
      </w:r>
      <w:r>
        <w:rPr>
          <w:rFonts w:cs="B Nazanin" w:hint="cs"/>
          <w:b/>
          <w:bCs/>
          <w:color w:val="2F5496" w:themeColor="accent1" w:themeShade="BF"/>
          <w:sz w:val="36"/>
          <w:szCs w:val="36"/>
          <w:rtl/>
        </w:rPr>
        <w:t xml:space="preserve">  در</w:t>
      </w:r>
      <w:proofErr w:type="gramEnd"/>
      <w:r>
        <w:rPr>
          <w:rFonts w:cs="B Nazanin" w:hint="cs"/>
          <w:b/>
          <w:bCs/>
          <w:color w:val="2F5496" w:themeColor="accent1" w:themeShade="BF"/>
          <w:sz w:val="36"/>
          <w:szCs w:val="36"/>
          <w:rtl/>
        </w:rPr>
        <w:t xml:space="preserve"> صفحه اصلی</w:t>
      </w:r>
      <w:r>
        <w:rPr>
          <w:rFonts w:cs="B Nazanin" w:hint="cs"/>
          <w:b/>
          <w:bCs/>
          <w:color w:val="2F5496" w:themeColor="accent1" w:themeShade="BF"/>
          <w:sz w:val="36"/>
          <w:szCs w:val="36"/>
          <w:rtl/>
        </w:rPr>
        <w:tab/>
      </w:r>
    </w:p>
    <w:p w14:paraId="233530E7" w14:textId="74AEF19D" w:rsidR="00F9730B" w:rsidRDefault="00F9730B" w:rsidP="00F9730B">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در نوار هدایت صفحه اصلی سامانه یک نوار برای تایپ و جستجوی آثار بر اساس نام یا نام هنرمند یا دسته بندی موضوعی تشکیل شود.</w:t>
      </w:r>
    </w:p>
    <w:p w14:paraId="5DDC86C5" w14:textId="77777777" w:rsidR="00F9730B" w:rsidRDefault="00F9730B" w:rsidP="00F9730B">
      <w:pPr>
        <w:pStyle w:val="ListParagraph"/>
        <w:spacing w:after="0" w:line="240" w:lineRule="auto"/>
        <w:ind w:left="1080"/>
        <w:jc w:val="both"/>
        <w:rPr>
          <w:rFonts w:cs="B Nazanin" w:hint="cs"/>
          <w:color w:val="000000" w:themeColor="text1"/>
          <w:sz w:val="32"/>
          <w:szCs w:val="32"/>
          <w:rtl/>
        </w:rPr>
      </w:pPr>
    </w:p>
    <w:p w14:paraId="702B1C50" w14:textId="77777777" w:rsidR="00F9730B" w:rsidRDefault="00F9730B" w:rsidP="00F9730B">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40EA26B8" w14:textId="77777777" w:rsidR="00F9730B" w:rsidRDefault="00F9730B" w:rsidP="00F9730B">
      <w:pPr>
        <w:pStyle w:val="ListParagraph"/>
        <w:rPr>
          <w:rFonts w:cs="B Nazanin"/>
          <w:b/>
          <w:bCs/>
          <w:color w:val="2F5496" w:themeColor="accent1" w:themeShade="BF"/>
          <w:sz w:val="36"/>
          <w:szCs w:val="36"/>
        </w:rPr>
      </w:pPr>
    </w:p>
    <w:p w14:paraId="71DC2BD8" w14:textId="6A69B258" w:rsidR="00F9730B" w:rsidRDefault="00F9730B" w:rsidP="00F9730B">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rPr>
        <w:t xml:space="preserve"> جستجو</w:t>
      </w:r>
    </w:p>
    <w:p w14:paraId="268AF6DB" w14:textId="77777777" w:rsidR="00F9730B" w:rsidRDefault="00F9730B" w:rsidP="00F9730B">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3C2CECED" w14:textId="4F2FE694" w:rsidR="00F9730B" w:rsidRDefault="00F9730B" w:rsidP="00F9730B">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 xml:space="preserve">کاربر کلمه مد نظر خودرا که در پایگاه داده موجود است و کمتر از </w:t>
      </w:r>
      <w:r w:rsidR="003D07FC">
        <w:rPr>
          <w:rFonts w:cs="B Nazanin" w:hint="cs"/>
          <w:color w:val="000000" w:themeColor="text1"/>
          <w:sz w:val="36"/>
          <w:szCs w:val="36"/>
          <w:rtl/>
        </w:rPr>
        <w:t>50</w:t>
      </w:r>
      <w:r>
        <w:rPr>
          <w:rFonts w:cs="B Nazanin" w:hint="cs"/>
          <w:color w:val="000000" w:themeColor="text1"/>
          <w:sz w:val="36"/>
          <w:szCs w:val="36"/>
          <w:rtl/>
        </w:rPr>
        <w:t xml:space="preserve"> کاراکتر </w:t>
      </w:r>
      <w:r w:rsidR="003D07FC">
        <w:rPr>
          <w:rFonts w:cs="B Nazanin" w:hint="cs"/>
          <w:color w:val="000000" w:themeColor="text1"/>
          <w:sz w:val="36"/>
          <w:szCs w:val="36"/>
          <w:rtl/>
        </w:rPr>
        <w:t xml:space="preserve">انگلیسی </w:t>
      </w:r>
      <w:r>
        <w:rPr>
          <w:rFonts w:cs="B Nazanin" w:hint="cs"/>
          <w:color w:val="000000" w:themeColor="text1"/>
          <w:sz w:val="36"/>
          <w:szCs w:val="36"/>
          <w:rtl/>
        </w:rPr>
        <w:t xml:space="preserve">است </w:t>
      </w:r>
      <w:r w:rsidR="003D07FC">
        <w:rPr>
          <w:rFonts w:cs="B Nazanin" w:hint="cs"/>
          <w:color w:val="000000" w:themeColor="text1"/>
          <w:sz w:val="36"/>
          <w:szCs w:val="36"/>
          <w:rtl/>
        </w:rPr>
        <w:t>وارد کرده و گزینه جستجو را میزند.</w:t>
      </w:r>
    </w:p>
    <w:p w14:paraId="228A10DF" w14:textId="1DF4047E" w:rsidR="00F9730B" w:rsidRDefault="00F9730B" w:rsidP="00F9730B">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sidR="003D07FC">
        <w:rPr>
          <w:rFonts w:cs="B Nazanin" w:hint="cs"/>
          <w:color w:val="000000" w:themeColor="text1"/>
          <w:sz w:val="36"/>
          <w:szCs w:val="36"/>
          <w:rtl/>
        </w:rPr>
        <w:t>آثار مربوطه در صفحه نمایش داده میشود.</w:t>
      </w:r>
    </w:p>
    <w:p w14:paraId="25B60D82" w14:textId="77777777" w:rsidR="00F9730B" w:rsidRDefault="00F9730B" w:rsidP="00F9730B">
      <w:pPr>
        <w:pStyle w:val="ListParagraph"/>
        <w:numPr>
          <w:ilvl w:val="0"/>
          <w:numId w:val="4"/>
        </w:numPr>
        <w:spacing w:after="0" w:line="240" w:lineRule="auto"/>
        <w:jc w:val="both"/>
        <w:rPr>
          <w:rFonts w:cs="B Nazanin" w:hint="cs"/>
          <w:color w:val="FF3300"/>
          <w:sz w:val="36"/>
          <w:szCs w:val="36"/>
          <w:rtl/>
        </w:rPr>
      </w:pPr>
      <w:r>
        <w:rPr>
          <w:rFonts w:cs="B Nazanin" w:hint="cs"/>
          <w:color w:val="FF3300"/>
          <w:sz w:val="36"/>
          <w:szCs w:val="36"/>
          <w:rtl/>
        </w:rPr>
        <w:t>ناموفق</w:t>
      </w:r>
    </w:p>
    <w:p w14:paraId="54310D8A" w14:textId="2B7CBCD1" w:rsidR="00F9730B" w:rsidRDefault="003D07FC" w:rsidP="00F9730B">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کلمه در پایگاه داده موجود نباشد</w:t>
      </w:r>
    </w:p>
    <w:p w14:paraId="50DC0405" w14:textId="68A54C9A" w:rsidR="003D07FC" w:rsidRDefault="003D07FC" w:rsidP="00F9730B">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 xml:space="preserve">کلمه با حروف انگلیسی نباشد </w:t>
      </w:r>
    </w:p>
    <w:p w14:paraId="287898FF" w14:textId="15B0ED44" w:rsidR="003D07FC" w:rsidRDefault="003D07FC" w:rsidP="00F9730B">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کلمه بیشتر از 50 کاراکتر باشد</w:t>
      </w:r>
    </w:p>
    <w:p w14:paraId="78E154C0" w14:textId="3DCCCF9B" w:rsidR="00F9730B" w:rsidRDefault="00F9730B" w:rsidP="00F9730B">
      <w:pPr>
        <w:pStyle w:val="ListParagraph"/>
        <w:spacing w:after="0" w:line="240" w:lineRule="auto"/>
        <w:ind w:left="2160" w:firstLine="720"/>
        <w:jc w:val="both"/>
        <w:rPr>
          <w:rFonts w:cs="B Nazanin"/>
          <w:color w:val="000000" w:themeColor="text1"/>
          <w:sz w:val="36"/>
          <w:szCs w:val="36"/>
        </w:rPr>
      </w:pPr>
    </w:p>
    <w:p w14:paraId="777D3FFC" w14:textId="2B5C7232" w:rsidR="00F9730B" w:rsidRDefault="00F9730B" w:rsidP="00F9730B">
      <w:pPr>
        <w:pStyle w:val="ListParagraph"/>
        <w:spacing w:after="0" w:line="240" w:lineRule="auto"/>
        <w:ind w:left="2880"/>
        <w:jc w:val="both"/>
        <w:rPr>
          <w:rFonts w:cs="B Nazanin" w:hint="cs"/>
          <w:color w:val="000000" w:themeColor="text1"/>
          <w:sz w:val="36"/>
          <w:szCs w:val="36"/>
          <w:rtl/>
        </w:rPr>
      </w:pPr>
      <w:r>
        <w:rPr>
          <w:rFonts w:cs="B Nazanin" w:hint="cs"/>
          <w:color w:val="000000" w:themeColor="text1"/>
          <w:sz w:val="36"/>
          <w:szCs w:val="36"/>
          <w:rtl/>
        </w:rPr>
        <w:t xml:space="preserve">نتیجه : </w:t>
      </w:r>
      <w:r w:rsidR="003D07FC">
        <w:rPr>
          <w:rFonts w:cs="B Nazanin" w:hint="cs"/>
          <w:color w:val="000000" w:themeColor="text1"/>
          <w:sz w:val="36"/>
          <w:szCs w:val="36"/>
          <w:rtl/>
        </w:rPr>
        <w:t>پیغام مناسب نمایش داده شود.</w:t>
      </w:r>
    </w:p>
    <w:sectPr w:rsidR="00F9730B"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48E06" w14:textId="77777777" w:rsidR="009F0308" w:rsidRDefault="009F0308" w:rsidP="00940B3C">
      <w:pPr>
        <w:spacing w:after="0" w:line="240" w:lineRule="auto"/>
      </w:pPr>
      <w:r>
        <w:separator/>
      </w:r>
    </w:p>
  </w:endnote>
  <w:endnote w:type="continuationSeparator" w:id="0">
    <w:p w14:paraId="39B2880B" w14:textId="77777777" w:rsidR="009F0308" w:rsidRDefault="009F0308"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AA000" w14:textId="77777777" w:rsidR="009F0308" w:rsidRDefault="009F0308" w:rsidP="00940B3C">
      <w:pPr>
        <w:spacing w:after="0" w:line="240" w:lineRule="auto"/>
      </w:pPr>
      <w:r>
        <w:separator/>
      </w:r>
    </w:p>
  </w:footnote>
  <w:footnote w:type="continuationSeparator" w:id="0">
    <w:p w14:paraId="55CDC36A" w14:textId="77777777" w:rsidR="009F0308" w:rsidRDefault="009F0308"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971E1BD"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F9730B">
      <w:rPr>
        <w:rFonts w:hint="cs"/>
        <w:color w:val="4472C4" w:themeColor="accent1"/>
        <w:rtl/>
      </w:rPr>
      <w:t xml:space="preserve"> نگار آنلاین</w:t>
    </w:r>
  </w:p>
  <w:p w14:paraId="29F160D2" w14:textId="6866E946"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F9730B">
      <w:rPr>
        <w:rFonts w:hint="cs"/>
        <w:color w:val="4472C4" w:themeColor="accent1"/>
        <w:rtl/>
      </w:rPr>
      <w:t xml:space="preserve"> جستجوی اثر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D07FC"/>
    <w:rsid w:val="006742DC"/>
    <w:rsid w:val="00823890"/>
    <w:rsid w:val="00940B3C"/>
    <w:rsid w:val="009F0308"/>
    <w:rsid w:val="00AD601D"/>
    <w:rsid w:val="00E912CB"/>
    <w:rsid w:val="00F91B7B"/>
    <w:rsid w:val="00F9730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30B"/>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F97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2021-06-03T12:57:00Z</dcterms:modified>
</cp:coreProperties>
</file>