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C3" w:rsidRDefault="009115C3">
      <w:pPr>
        <w:spacing w:before="120"/>
        <w:rPr>
          <w:rFonts w:ascii="Cambria" w:eastAsia="Cambria" w:hAnsi="Cambria" w:cs="Cambria"/>
          <w:b/>
        </w:rPr>
      </w:pPr>
    </w:p>
    <w:p w:rsidR="009115C3" w:rsidRDefault="00293A44">
      <w:pPr>
        <w:pBdr>
          <w:top w:val="single" w:sz="4" w:space="1" w:color="000000"/>
          <w:bottom w:val="single" w:sz="4" w:space="1" w:color="000000"/>
        </w:pBd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CSE 102L: COMPUTER PROGRAMMING LAB</w:t>
      </w:r>
    </w:p>
    <w:p w:rsidR="009115C3" w:rsidRDefault="009115C3"/>
    <w:p w:rsidR="009115C3" w:rsidRDefault="00293A44">
      <w:pPr>
        <w:numPr>
          <w:ilvl w:val="0"/>
          <w:numId w:val="3"/>
        </w:numPr>
        <w:contextualSpacing/>
      </w:pPr>
      <w:r>
        <w:rPr>
          <w:b/>
        </w:rPr>
        <w:t>COURSE OUTLINE:</w:t>
      </w:r>
    </w:p>
    <w:p w:rsidR="009115C3" w:rsidRDefault="00293A4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</w:p>
    <w:p w:rsidR="009115C3" w:rsidRDefault="00293A4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purpose of this lab is to get the students familiar with programming in C++. It discusses IDE, code compilation, debugging and execution of a C++ program. Using programming, it gives a basic understanding of input/output, control structures, loops, str</w:t>
      </w:r>
      <w:r>
        <w:rPr>
          <w:rFonts w:ascii="Calibri" w:eastAsia="Calibri" w:hAnsi="Calibri" w:cs="Calibri"/>
          <w:sz w:val="22"/>
          <w:szCs w:val="22"/>
        </w:rPr>
        <w:t xml:space="preserve">uctures, functions, and arrays. It also </w:t>
      </w:r>
      <w:r w:rsidR="00EC6D5F">
        <w:rPr>
          <w:rFonts w:ascii="Calibri" w:eastAsia="Calibri" w:hAnsi="Calibri" w:cs="Calibri"/>
          <w:sz w:val="22"/>
          <w:szCs w:val="22"/>
        </w:rPr>
        <w:t>covers strings, pointers, file I/O</w:t>
      </w:r>
      <w:r>
        <w:rPr>
          <w:rFonts w:ascii="Calibri" w:eastAsia="Calibri" w:hAnsi="Calibri" w:cs="Calibri"/>
          <w:sz w:val="22"/>
          <w:szCs w:val="22"/>
        </w:rPr>
        <w:t xml:space="preserve"> and recursion. The course involves a good practice of writing efficient algorithms.</w:t>
      </w:r>
    </w:p>
    <w:p w:rsidR="009115C3" w:rsidRDefault="009115C3">
      <w:pPr>
        <w:rPr>
          <w:rFonts w:ascii="Old Standard TT" w:eastAsia="Old Standard TT" w:hAnsi="Old Standard TT" w:cs="Old Standard TT"/>
        </w:rPr>
      </w:pPr>
    </w:p>
    <w:p w:rsidR="009115C3" w:rsidRDefault="00293A44">
      <w:pPr>
        <w:numPr>
          <w:ilvl w:val="0"/>
          <w:numId w:val="3"/>
        </w:numPr>
        <w:contextualSpacing/>
      </w:pPr>
      <w:r>
        <w:rPr>
          <w:b/>
        </w:rPr>
        <w:t>WEEKLY COURSE OUTLINE:</w:t>
      </w:r>
    </w:p>
    <w:p w:rsidR="009115C3" w:rsidRDefault="009115C3">
      <w:pPr>
        <w:ind w:left="720"/>
      </w:pPr>
    </w:p>
    <w:tbl>
      <w:tblPr>
        <w:tblStyle w:val="a"/>
        <w:tblW w:w="8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6945"/>
      </w:tblGrid>
      <w:tr w:rsidR="009115C3">
        <w:trPr>
          <w:jc w:val="center"/>
        </w:trPr>
        <w:tc>
          <w:tcPr>
            <w:tcW w:w="1425" w:type="dxa"/>
          </w:tcPr>
          <w:p w:rsidR="009115C3" w:rsidRDefault="00293A44">
            <w:pPr>
              <w:jc w:val="both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6945" w:type="dxa"/>
          </w:tcPr>
          <w:p w:rsidR="009115C3" w:rsidRDefault="00293A44">
            <w:pPr>
              <w:jc w:val="both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1</w:t>
            </w:r>
          </w:p>
        </w:tc>
        <w:tc>
          <w:tcPr>
            <w:tcW w:w="6945" w:type="dxa"/>
          </w:tcPr>
          <w:p w:rsidR="009115C3" w:rsidRDefault="00293A44">
            <w:pPr>
              <w:spacing w:line="276" w:lineRule="auto"/>
            </w:pPr>
            <w:r>
              <w:t xml:space="preserve">IDE setup, compilation and running of first program </w:t>
            </w:r>
          </w:p>
        </w:tc>
      </w:tr>
      <w:tr w:rsidR="009115C3">
        <w:trPr>
          <w:trHeight w:val="360"/>
          <w:jc w:val="center"/>
        </w:trPr>
        <w:tc>
          <w:tcPr>
            <w:tcW w:w="1425" w:type="dxa"/>
          </w:tcPr>
          <w:p w:rsidR="009115C3" w:rsidRDefault="00293A44">
            <w:r>
              <w:t>Week 2</w:t>
            </w:r>
          </w:p>
        </w:tc>
        <w:tc>
          <w:tcPr>
            <w:tcW w:w="6945" w:type="dxa"/>
          </w:tcPr>
          <w:p w:rsidR="009115C3" w:rsidRDefault="00293A44">
            <w:r>
              <w:t>Arithmetic and Logical operators and Input/ Output programs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t xml:space="preserve"> </w:t>
            </w:r>
          </w:p>
        </w:tc>
      </w:tr>
      <w:tr w:rsidR="009115C3">
        <w:trPr>
          <w:trHeight w:val="340"/>
          <w:jc w:val="center"/>
        </w:trPr>
        <w:tc>
          <w:tcPr>
            <w:tcW w:w="1425" w:type="dxa"/>
          </w:tcPr>
          <w:p w:rsidR="009115C3" w:rsidRDefault="00293A44">
            <w:r>
              <w:t>Week 3</w:t>
            </w:r>
          </w:p>
        </w:tc>
        <w:tc>
          <w:tcPr>
            <w:tcW w:w="6945" w:type="dxa"/>
          </w:tcPr>
          <w:p w:rsidR="009115C3" w:rsidRDefault="00293A44">
            <w:r>
              <w:t xml:space="preserve">Control Structures </w:t>
            </w:r>
          </w:p>
        </w:tc>
      </w:tr>
      <w:tr w:rsidR="009115C3">
        <w:trPr>
          <w:trHeight w:val="340"/>
          <w:jc w:val="center"/>
        </w:trPr>
        <w:tc>
          <w:tcPr>
            <w:tcW w:w="1425" w:type="dxa"/>
          </w:tcPr>
          <w:p w:rsidR="009115C3" w:rsidRDefault="00293A44">
            <w:r>
              <w:t>Week 4</w:t>
            </w:r>
          </w:p>
        </w:tc>
        <w:tc>
          <w:tcPr>
            <w:tcW w:w="6945" w:type="dxa"/>
          </w:tcPr>
          <w:p w:rsidR="009115C3" w:rsidRDefault="00293A44">
            <w:r>
              <w:t xml:space="preserve">Loops and Repetitions </w:t>
            </w:r>
          </w:p>
        </w:tc>
      </w:tr>
      <w:tr w:rsidR="009115C3">
        <w:trPr>
          <w:trHeight w:val="340"/>
          <w:jc w:val="center"/>
        </w:trPr>
        <w:tc>
          <w:tcPr>
            <w:tcW w:w="1425" w:type="dxa"/>
          </w:tcPr>
          <w:p w:rsidR="009115C3" w:rsidRDefault="00293A44">
            <w:r>
              <w:t>Week 5</w:t>
            </w:r>
          </w:p>
        </w:tc>
        <w:tc>
          <w:tcPr>
            <w:tcW w:w="6945" w:type="dxa"/>
          </w:tcPr>
          <w:p w:rsidR="009115C3" w:rsidRDefault="00293A44">
            <w:r>
              <w:t>Functions</w:t>
            </w:r>
          </w:p>
        </w:tc>
      </w:tr>
      <w:tr w:rsidR="009115C3">
        <w:trPr>
          <w:trHeight w:val="340"/>
          <w:jc w:val="center"/>
        </w:trPr>
        <w:tc>
          <w:tcPr>
            <w:tcW w:w="1425" w:type="dxa"/>
          </w:tcPr>
          <w:p w:rsidR="009115C3" w:rsidRDefault="00293A44">
            <w:r>
              <w:t>Week 6</w:t>
            </w:r>
          </w:p>
        </w:tc>
        <w:tc>
          <w:tcPr>
            <w:tcW w:w="6945" w:type="dxa"/>
          </w:tcPr>
          <w:p w:rsidR="009115C3" w:rsidRDefault="00293A44">
            <w:r>
              <w:t>Function Calls</w:t>
            </w:r>
          </w:p>
        </w:tc>
      </w:tr>
      <w:tr w:rsidR="009115C3">
        <w:trPr>
          <w:trHeight w:val="340"/>
          <w:jc w:val="center"/>
        </w:trPr>
        <w:tc>
          <w:tcPr>
            <w:tcW w:w="1425" w:type="dxa"/>
          </w:tcPr>
          <w:p w:rsidR="009115C3" w:rsidRDefault="00293A44">
            <w:r>
              <w:t>Week 7</w:t>
            </w:r>
          </w:p>
        </w:tc>
        <w:tc>
          <w:tcPr>
            <w:tcW w:w="6945" w:type="dxa"/>
          </w:tcPr>
          <w:p w:rsidR="009115C3" w:rsidRDefault="00293A44">
            <w:r>
              <w:t>Recursion</w:t>
            </w:r>
          </w:p>
        </w:tc>
      </w:tr>
      <w:tr w:rsidR="009115C3">
        <w:trPr>
          <w:trHeight w:val="340"/>
          <w:jc w:val="center"/>
        </w:trPr>
        <w:tc>
          <w:tcPr>
            <w:tcW w:w="1425" w:type="dxa"/>
          </w:tcPr>
          <w:p w:rsidR="009115C3" w:rsidRDefault="00293A44">
            <w:r>
              <w:t>Week 8</w:t>
            </w:r>
          </w:p>
        </w:tc>
        <w:tc>
          <w:tcPr>
            <w:tcW w:w="6945" w:type="dxa"/>
          </w:tcPr>
          <w:p w:rsidR="009115C3" w:rsidRDefault="00293A44">
            <w:r>
              <w:t>Type-casting and scope-rules</w:t>
            </w:r>
          </w:p>
        </w:tc>
      </w:tr>
      <w:tr w:rsidR="009115C3">
        <w:trPr>
          <w:trHeight w:val="160"/>
          <w:jc w:val="center"/>
        </w:trPr>
        <w:tc>
          <w:tcPr>
            <w:tcW w:w="1425" w:type="dxa"/>
          </w:tcPr>
          <w:p w:rsidR="009115C3" w:rsidRDefault="009115C3"/>
        </w:tc>
        <w:tc>
          <w:tcPr>
            <w:tcW w:w="6945" w:type="dxa"/>
          </w:tcPr>
          <w:p w:rsidR="009115C3" w:rsidRDefault="00293A44">
            <w:pPr>
              <w:ind w:left="360"/>
              <w:rPr>
                <w:b/>
              </w:rPr>
            </w:pPr>
            <w:r>
              <w:rPr>
                <w:b/>
              </w:rPr>
              <w:t xml:space="preserve">                             Mid Term Examination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9</w:t>
            </w:r>
          </w:p>
        </w:tc>
        <w:tc>
          <w:tcPr>
            <w:tcW w:w="6945" w:type="dxa"/>
          </w:tcPr>
          <w:p w:rsidR="009115C3" w:rsidRDefault="00293A44">
            <w:r>
              <w:t>Arrays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10</w:t>
            </w:r>
          </w:p>
        </w:tc>
        <w:tc>
          <w:tcPr>
            <w:tcW w:w="6945" w:type="dxa"/>
          </w:tcPr>
          <w:p w:rsidR="009115C3" w:rsidRDefault="00293A44">
            <w:pPr>
              <w:spacing w:line="276" w:lineRule="auto"/>
            </w:pPr>
            <w:r>
              <w:t xml:space="preserve">Passing Arrays to Functions 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11</w:t>
            </w:r>
          </w:p>
        </w:tc>
        <w:tc>
          <w:tcPr>
            <w:tcW w:w="6945" w:type="dxa"/>
          </w:tcPr>
          <w:p w:rsidR="009115C3" w:rsidRDefault="00293A44">
            <w:r>
              <w:t xml:space="preserve">Sorting arrays 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12</w:t>
            </w:r>
          </w:p>
        </w:tc>
        <w:tc>
          <w:tcPr>
            <w:tcW w:w="6945" w:type="dxa"/>
          </w:tcPr>
          <w:p w:rsidR="009115C3" w:rsidRDefault="00293A44">
            <w:r>
              <w:t xml:space="preserve">Searching arrays 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13</w:t>
            </w:r>
          </w:p>
        </w:tc>
        <w:tc>
          <w:tcPr>
            <w:tcW w:w="6945" w:type="dxa"/>
          </w:tcPr>
          <w:p w:rsidR="009115C3" w:rsidRDefault="00293A44">
            <w:r>
              <w:t>Characters and Strings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14</w:t>
            </w:r>
          </w:p>
        </w:tc>
        <w:tc>
          <w:tcPr>
            <w:tcW w:w="6945" w:type="dxa"/>
          </w:tcPr>
          <w:p w:rsidR="009115C3" w:rsidRDefault="00293A44">
            <w:r>
              <w:t xml:space="preserve">Pointers 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15</w:t>
            </w:r>
          </w:p>
        </w:tc>
        <w:tc>
          <w:tcPr>
            <w:tcW w:w="6945" w:type="dxa"/>
          </w:tcPr>
          <w:p w:rsidR="009115C3" w:rsidRDefault="00293A44">
            <w:r>
              <w:t>Double Pointers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293A44">
            <w:r>
              <w:t>Week 16</w:t>
            </w:r>
          </w:p>
        </w:tc>
        <w:tc>
          <w:tcPr>
            <w:tcW w:w="6945" w:type="dxa"/>
          </w:tcPr>
          <w:p w:rsidR="009115C3" w:rsidRDefault="00293A44">
            <w:r>
              <w:t>File Handling</w:t>
            </w:r>
          </w:p>
        </w:tc>
      </w:tr>
      <w:tr w:rsidR="009115C3">
        <w:trPr>
          <w:jc w:val="center"/>
        </w:trPr>
        <w:tc>
          <w:tcPr>
            <w:tcW w:w="1425" w:type="dxa"/>
          </w:tcPr>
          <w:p w:rsidR="009115C3" w:rsidRDefault="009115C3"/>
        </w:tc>
        <w:tc>
          <w:tcPr>
            <w:tcW w:w="6945" w:type="dxa"/>
          </w:tcPr>
          <w:p w:rsidR="009115C3" w:rsidRDefault="00293A44">
            <w:pPr>
              <w:pStyle w:val="Heading4"/>
              <w:spacing w:line="276" w:lineRule="auto"/>
            </w:pPr>
            <w:r>
              <w:t>Final Term Examination</w:t>
            </w:r>
          </w:p>
        </w:tc>
      </w:tr>
    </w:tbl>
    <w:p w:rsidR="009115C3" w:rsidRDefault="009115C3">
      <w:pPr>
        <w:rPr>
          <w:sz w:val="22"/>
          <w:szCs w:val="22"/>
        </w:rPr>
      </w:pPr>
    </w:p>
    <w:p w:rsidR="009115C3" w:rsidRDefault="009115C3">
      <w:pPr>
        <w:rPr>
          <w:sz w:val="22"/>
          <w:szCs w:val="22"/>
        </w:rPr>
      </w:pPr>
    </w:p>
    <w:p w:rsidR="009115C3" w:rsidRDefault="00293A44">
      <w:pPr>
        <w:numPr>
          <w:ilvl w:val="0"/>
          <w:numId w:val="3"/>
        </w:numPr>
        <w:contextualSpacing/>
      </w:pPr>
      <w:r>
        <w:rPr>
          <w:b/>
        </w:rPr>
        <w:t>CLASS LEARNING OUTCOMES:</w:t>
      </w:r>
    </w:p>
    <w:p w:rsidR="009115C3" w:rsidRDefault="00293A44">
      <w:pPr>
        <w:spacing w:after="200" w:line="276" w:lineRule="auto"/>
        <w:ind w:firstLine="360"/>
      </w:pPr>
      <w:r>
        <w:t>After completing this course, students will be able to:</w:t>
      </w:r>
    </w:p>
    <w:tbl>
      <w:tblPr>
        <w:tblStyle w:val="a0"/>
        <w:tblW w:w="9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3900"/>
        <w:gridCol w:w="2205"/>
        <w:gridCol w:w="2520"/>
      </w:tblGrid>
      <w:tr w:rsidR="009115C3">
        <w:tc>
          <w:tcPr>
            <w:tcW w:w="975" w:type="dxa"/>
          </w:tcPr>
          <w:p w:rsidR="009115C3" w:rsidRDefault="00293A44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CLO #</w:t>
            </w:r>
          </w:p>
        </w:tc>
        <w:tc>
          <w:tcPr>
            <w:tcW w:w="3900" w:type="dxa"/>
          </w:tcPr>
          <w:p w:rsidR="009115C3" w:rsidRDefault="00293A44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05" w:type="dxa"/>
          </w:tcPr>
          <w:p w:rsidR="009115C3" w:rsidRDefault="00293A44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Level of Learning</w:t>
            </w:r>
          </w:p>
        </w:tc>
        <w:tc>
          <w:tcPr>
            <w:tcW w:w="2520" w:type="dxa"/>
          </w:tcPr>
          <w:p w:rsidR="009115C3" w:rsidRDefault="00293A44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PLOs</w:t>
            </w:r>
          </w:p>
        </w:tc>
      </w:tr>
      <w:tr w:rsidR="009115C3">
        <w:tc>
          <w:tcPr>
            <w:tcW w:w="975" w:type="dxa"/>
          </w:tcPr>
          <w:p w:rsidR="009115C3" w:rsidRDefault="00293A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00" w:type="dxa"/>
          </w:tcPr>
          <w:p w:rsidR="009115C3" w:rsidRDefault="00293A4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t>Describe</w:t>
            </w:r>
            <w:r>
              <w:t xml:space="preserve"> fundamental programming concepts in program structure, data types, control structures, functions and recursion </w:t>
            </w:r>
          </w:p>
        </w:tc>
        <w:tc>
          <w:tcPr>
            <w:tcW w:w="2205" w:type="dxa"/>
          </w:tcPr>
          <w:p w:rsidR="009115C3" w:rsidRDefault="00293A44">
            <w:pPr>
              <w:spacing w:after="200" w:line="276" w:lineRule="auto"/>
            </w:pPr>
            <w:r>
              <w:t>Psy-2 (Set)</w:t>
            </w:r>
          </w:p>
        </w:tc>
        <w:tc>
          <w:tcPr>
            <w:tcW w:w="2520" w:type="dxa"/>
          </w:tcPr>
          <w:p w:rsidR="009115C3" w:rsidRDefault="00293A44">
            <w:pPr>
              <w:rPr>
                <w:highlight w:val="white"/>
              </w:rPr>
            </w:pPr>
            <w:r>
              <w:rPr>
                <w:highlight w:val="white"/>
              </w:rPr>
              <w:t>PLO5 (Modern tool usage)</w:t>
            </w:r>
          </w:p>
        </w:tc>
      </w:tr>
      <w:tr w:rsidR="009115C3">
        <w:tc>
          <w:tcPr>
            <w:tcW w:w="975" w:type="dxa"/>
          </w:tcPr>
          <w:p w:rsidR="009115C3" w:rsidRDefault="00293A44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3900" w:type="dxa"/>
          </w:tcPr>
          <w:p w:rsidR="009115C3" w:rsidRDefault="00293A44" w:rsidP="00EC6D5F">
            <w:r>
              <w:t xml:space="preserve">Design and analyze </w:t>
            </w:r>
            <w:r>
              <w:t xml:space="preserve">algorithms and </w:t>
            </w:r>
            <w:r w:rsidR="00EC6D5F">
              <w:t>derive</w:t>
            </w:r>
            <w:r>
              <w:t xml:space="preserve"> solution for given problem under specific r</w:t>
            </w:r>
            <w:r>
              <w:t>equirements</w:t>
            </w:r>
            <w:r w:rsidR="00EC6D5F">
              <w:t xml:space="preserve"> </w:t>
            </w:r>
            <w:r>
              <w:t>/</w:t>
            </w:r>
            <w:r w:rsidR="00EC6D5F">
              <w:t xml:space="preserve"> </w:t>
            </w:r>
            <w:r>
              <w:t>constraints</w:t>
            </w:r>
          </w:p>
        </w:tc>
        <w:tc>
          <w:tcPr>
            <w:tcW w:w="2205" w:type="dxa"/>
          </w:tcPr>
          <w:p w:rsidR="009115C3" w:rsidRDefault="00293A44">
            <w:pPr>
              <w:spacing w:after="200" w:line="276" w:lineRule="auto"/>
            </w:pPr>
            <w:r>
              <w:t>P</w:t>
            </w:r>
            <w:r>
              <w:t>sy-4 (Mechanism)</w:t>
            </w:r>
          </w:p>
        </w:tc>
        <w:tc>
          <w:tcPr>
            <w:tcW w:w="2520" w:type="dxa"/>
          </w:tcPr>
          <w:p w:rsidR="009115C3" w:rsidRDefault="00293A44">
            <w:pPr>
              <w:rPr>
                <w:highlight w:val="white"/>
              </w:rPr>
            </w:pPr>
            <w:r>
              <w:rPr>
                <w:highlight w:val="white"/>
              </w:rPr>
              <w:t>PLO3 (Design/Development of Solutions)</w:t>
            </w:r>
          </w:p>
        </w:tc>
      </w:tr>
      <w:tr w:rsidR="009115C3">
        <w:tc>
          <w:tcPr>
            <w:tcW w:w="975" w:type="dxa"/>
          </w:tcPr>
          <w:p w:rsidR="009115C3" w:rsidRDefault="00293A4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00" w:type="dxa"/>
          </w:tcPr>
          <w:p w:rsidR="009115C3" w:rsidRDefault="00293A44" w:rsidP="00EC6D5F">
            <w:r>
              <w:t>Demonstrate the use of arr</w:t>
            </w:r>
            <w:r w:rsidR="00EC6D5F">
              <w:t>ays, pointers and file handling</w:t>
            </w:r>
          </w:p>
        </w:tc>
        <w:tc>
          <w:tcPr>
            <w:tcW w:w="2205" w:type="dxa"/>
          </w:tcPr>
          <w:p w:rsidR="009115C3" w:rsidRDefault="00293A44">
            <w:pPr>
              <w:spacing w:after="200" w:line="276" w:lineRule="auto"/>
            </w:pPr>
            <w:r>
              <w:t>P</w:t>
            </w:r>
            <w:r>
              <w:t>sy-3 (Guided Response)</w:t>
            </w:r>
          </w:p>
        </w:tc>
        <w:tc>
          <w:tcPr>
            <w:tcW w:w="2520" w:type="dxa"/>
          </w:tcPr>
          <w:p w:rsidR="009115C3" w:rsidRDefault="00293A44">
            <w:pPr>
              <w:rPr>
                <w:highlight w:val="white"/>
              </w:rPr>
            </w:pPr>
            <w:r>
              <w:rPr>
                <w:highlight w:val="white"/>
              </w:rPr>
              <w:t>PLO2 (Problem Analysis)</w:t>
            </w:r>
          </w:p>
        </w:tc>
      </w:tr>
    </w:tbl>
    <w:p w:rsidR="009115C3" w:rsidRDefault="009115C3">
      <w:pPr>
        <w:spacing w:after="200" w:line="276" w:lineRule="auto"/>
        <w:ind w:firstLine="360"/>
      </w:pPr>
    </w:p>
    <w:p w:rsidR="009115C3" w:rsidRDefault="00293A44">
      <w:pPr>
        <w:numPr>
          <w:ilvl w:val="0"/>
          <w:numId w:val="3"/>
        </w:numPr>
        <w:contextualSpacing/>
      </w:pPr>
      <w:bookmarkStart w:id="0" w:name="_gjdgxs" w:colFirst="0" w:colLast="0"/>
      <w:bookmarkEnd w:id="0"/>
      <w:r>
        <w:rPr>
          <w:b/>
        </w:rPr>
        <w:t>RESOURCES</w:t>
      </w:r>
    </w:p>
    <w:p w:rsidR="009115C3" w:rsidRDefault="009115C3"/>
    <w:p w:rsidR="009115C3" w:rsidRDefault="00293A44">
      <w:pPr>
        <w:numPr>
          <w:ilvl w:val="1"/>
          <w:numId w:val="1"/>
        </w:numPr>
        <w:contextualSpacing/>
      </w:pPr>
      <w:r>
        <w:t>TEXT BOOKS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9115C3" w:rsidRDefault="00293A44">
      <w:pPr>
        <w:numPr>
          <w:ilvl w:val="2"/>
          <w:numId w:val="1"/>
        </w:numPr>
        <w:contextualSpacing/>
        <w:rPr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Deitel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&amp;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Deitel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C++ How to Program, 8th Edition </w:t>
      </w:r>
    </w:p>
    <w:p w:rsidR="009115C3" w:rsidRDefault="009115C3">
      <w:pPr>
        <w:ind w:left="1440"/>
        <w:rPr>
          <w:rFonts w:ascii="Calibri" w:eastAsia="Calibri" w:hAnsi="Calibri" w:cs="Calibri"/>
          <w:sz w:val="22"/>
          <w:szCs w:val="22"/>
        </w:rPr>
      </w:pPr>
    </w:p>
    <w:p w:rsidR="009115C3" w:rsidRDefault="00293A44">
      <w:pPr>
        <w:numPr>
          <w:ilvl w:val="1"/>
          <w:numId w:val="1"/>
        </w:numPr>
        <w:contextualSpacing/>
      </w:pPr>
      <w:r>
        <w:t>REFERENCE BOOKS</w:t>
      </w:r>
    </w:p>
    <w:p w:rsidR="009115C3" w:rsidRDefault="00293A44">
      <w:pPr>
        <w:numPr>
          <w:ilvl w:val="2"/>
          <w:numId w:val="1"/>
        </w:numPr>
        <w:contextualSpacing/>
        <w:rPr>
          <w:sz w:val="22"/>
          <w:szCs w:val="22"/>
        </w:rPr>
      </w:pPr>
      <w:r>
        <w:rPr>
          <w:sz w:val="23"/>
          <w:szCs w:val="23"/>
        </w:rPr>
        <w:t xml:space="preserve">Robert </w:t>
      </w:r>
      <w:proofErr w:type="spellStart"/>
      <w:r>
        <w:rPr>
          <w:sz w:val="23"/>
          <w:szCs w:val="23"/>
        </w:rPr>
        <w:t>Lafore</w:t>
      </w:r>
      <w:proofErr w:type="spellEnd"/>
      <w:r>
        <w:rPr>
          <w:sz w:val="23"/>
          <w:szCs w:val="23"/>
        </w:rPr>
        <w:t>, Object Oriented Programming in C++</w:t>
      </w:r>
    </w:p>
    <w:p w:rsidR="009115C3" w:rsidRDefault="009115C3">
      <w:pPr>
        <w:ind w:left="1440"/>
        <w:rPr>
          <w:sz w:val="23"/>
          <w:szCs w:val="23"/>
        </w:rPr>
      </w:pPr>
    </w:p>
    <w:p w:rsidR="009115C3" w:rsidRDefault="00293A44">
      <w:pPr>
        <w:numPr>
          <w:ilvl w:val="1"/>
          <w:numId w:val="1"/>
        </w:numPr>
        <w:contextualSpacing/>
      </w:pPr>
      <w:r>
        <w:t>Software Tools</w:t>
      </w:r>
    </w:p>
    <w:p w:rsidR="009115C3" w:rsidRDefault="00293A44">
      <w:pPr>
        <w:numPr>
          <w:ilvl w:val="2"/>
          <w:numId w:val="2"/>
        </w:numPr>
        <w:contextualSpacing/>
      </w:pPr>
      <w:r>
        <w:rPr>
          <w:sz w:val="23"/>
          <w:szCs w:val="23"/>
        </w:rPr>
        <w:t>GCC Compiler and debugger</w:t>
      </w:r>
    </w:p>
    <w:p w:rsidR="009115C3" w:rsidRDefault="00293A44">
      <w:pPr>
        <w:numPr>
          <w:ilvl w:val="2"/>
          <w:numId w:val="2"/>
        </w:numPr>
        <w:contextualSpacing/>
        <w:rPr>
          <w:sz w:val="23"/>
          <w:szCs w:val="23"/>
        </w:rPr>
      </w:pPr>
      <w:r>
        <w:rPr>
          <w:sz w:val="23"/>
          <w:szCs w:val="23"/>
        </w:rPr>
        <w:t>Code Blocks IDE</w:t>
      </w:r>
    </w:p>
    <w:p w:rsidR="009115C3" w:rsidRDefault="00293A44">
      <w:pPr>
        <w:numPr>
          <w:ilvl w:val="2"/>
          <w:numId w:val="2"/>
        </w:numPr>
        <w:contextualSpacing/>
        <w:rPr>
          <w:sz w:val="23"/>
          <w:szCs w:val="23"/>
        </w:rPr>
      </w:pPr>
      <w:r>
        <w:rPr>
          <w:sz w:val="23"/>
          <w:szCs w:val="23"/>
        </w:rPr>
        <w:t>Windows/Mac/Linux</w:t>
      </w:r>
    </w:p>
    <w:p w:rsidR="009115C3" w:rsidRDefault="009115C3"/>
    <w:p w:rsidR="009115C3" w:rsidRDefault="009115C3"/>
    <w:p w:rsidR="009115C3" w:rsidRDefault="00293A44">
      <w:pPr>
        <w:numPr>
          <w:ilvl w:val="0"/>
          <w:numId w:val="3"/>
        </w:numPr>
        <w:contextualSpacing/>
      </w:pPr>
      <w:r>
        <w:rPr>
          <w:b/>
        </w:rPr>
        <w:t>MAPPING OF CLOs WITH COURSE ASSESSMENT TOOLS</w:t>
      </w:r>
    </w:p>
    <w:p w:rsidR="009115C3" w:rsidRDefault="009115C3">
      <w:pPr>
        <w:ind w:left="720"/>
        <w:rPr>
          <w:b/>
        </w:rPr>
      </w:pPr>
    </w:p>
    <w:tbl>
      <w:tblPr>
        <w:tblStyle w:val="a1"/>
        <w:tblW w:w="75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1"/>
        <w:gridCol w:w="1964"/>
        <w:gridCol w:w="1800"/>
        <w:gridCol w:w="1580"/>
      </w:tblGrid>
      <w:tr w:rsidR="009115C3">
        <w:trPr>
          <w:trHeight w:val="360"/>
          <w:jc w:val="center"/>
        </w:trPr>
        <w:tc>
          <w:tcPr>
            <w:tcW w:w="2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5C3" w:rsidRDefault="00293A44">
            <w:pPr>
              <w:spacing w:after="200" w:line="276" w:lineRule="auto"/>
              <w:rPr>
                <w:rFonts w:ascii="inherit" w:eastAsia="inherit" w:hAnsi="inherit" w:cs="inherit"/>
                <w:b/>
                <w:color w:val="333333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</w:rPr>
              <w:t>Course Assessment Tools</w:t>
            </w:r>
          </w:p>
        </w:tc>
        <w:tc>
          <w:tcPr>
            <w:tcW w:w="5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5C3" w:rsidRDefault="00293A44">
            <w:pPr>
              <w:spacing w:after="200" w:line="276" w:lineRule="auto"/>
              <w:jc w:val="center"/>
              <w:rPr>
                <w:rFonts w:ascii="inherit" w:eastAsia="inherit" w:hAnsi="inherit" w:cs="inherit"/>
                <w:b/>
                <w:color w:val="333333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</w:rPr>
              <w:t>CLOs</w:t>
            </w:r>
          </w:p>
        </w:tc>
      </w:tr>
      <w:tr w:rsidR="009115C3">
        <w:trPr>
          <w:trHeight w:val="400"/>
          <w:jc w:val="center"/>
        </w:trPr>
        <w:tc>
          <w:tcPr>
            <w:tcW w:w="2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5C3" w:rsidRDefault="009115C3">
            <w:pPr>
              <w:rPr>
                <w:rFonts w:ascii="inherit" w:eastAsia="inherit" w:hAnsi="inherit" w:cs="inherit"/>
                <w:b/>
                <w:color w:val="333333"/>
                <w:sz w:val="18"/>
                <w:szCs w:val="18"/>
              </w:rPr>
            </w:pP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5C3" w:rsidRDefault="00293A44">
            <w:pPr>
              <w:spacing w:after="200" w:line="276" w:lineRule="auto"/>
              <w:jc w:val="center"/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CLO-1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5C3" w:rsidRDefault="00293A44">
            <w:pPr>
              <w:spacing w:after="200" w:line="276" w:lineRule="auto"/>
              <w:jc w:val="center"/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CLO-2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5C3" w:rsidRDefault="00293A44">
            <w:pPr>
              <w:spacing w:after="200" w:line="276" w:lineRule="auto"/>
              <w:jc w:val="center"/>
              <w:rPr>
                <w:rFonts w:ascii="Arial Black" w:eastAsia="Arial Black" w:hAnsi="Arial Black" w:cs="Arial Black"/>
                <w:b/>
              </w:rPr>
            </w:pPr>
            <w:r>
              <w:rPr>
                <w:rFonts w:ascii="Arial Black" w:eastAsia="Arial Black" w:hAnsi="Arial Black" w:cs="Arial Black"/>
                <w:b/>
              </w:rPr>
              <w:t>CLO-3</w:t>
            </w:r>
          </w:p>
        </w:tc>
      </w:tr>
      <w:tr w:rsidR="009115C3">
        <w:trPr>
          <w:trHeight w:val="380"/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115C3" w:rsidRDefault="00293A44">
            <w:pPr>
              <w:spacing w:after="200" w:line="276" w:lineRule="auto"/>
              <w:jc w:val="center"/>
            </w:pPr>
            <w:r>
              <w:t>Lab Performance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9115C3">
        <w:trPr>
          <w:trHeight w:val="360"/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115C3" w:rsidRDefault="00293A44">
            <w:pPr>
              <w:spacing w:after="200" w:line="276" w:lineRule="auto"/>
              <w:jc w:val="center"/>
            </w:pPr>
            <w:r>
              <w:t>Lab Reports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9115C3">
        <w:trPr>
          <w:trHeight w:val="360"/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115C3" w:rsidRDefault="00293A44">
            <w:pPr>
              <w:spacing w:after="200" w:line="276" w:lineRule="auto"/>
              <w:jc w:val="center"/>
            </w:pPr>
            <w:r>
              <w:t>Viva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9115C3">
            <w:pPr>
              <w:spacing w:after="200" w:line="276" w:lineRule="auto"/>
              <w:jc w:val="center"/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  <w:tr w:rsidR="009115C3">
        <w:trPr>
          <w:trHeight w:val="360"/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115C3" w:rsidRDefault="00293A44">
            <w:pPr>
              <w:spacing w:after="200" w:line="276" w:lineRule="auto"/>
              <w:jc w:val="center"/>
            </w:pPr>
            <w:r>
              <w:t>Midterm exam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9115C3">
            <w:pPr>
              <w:spacing w:after="200" w:line="276" w:lineRule="auto"/>
              <w:jc w:val="center"/>
            </w:pPr>
            <w:bookmarkStart w:id="1" w:name="_GoBack"/>
            <w:bookmarkEnd w:id="1"/>
          </w:p>
        </w:tc>
      </w:tr>
      <w:tr w:rsidR="009115C3">
        <w:trPr>
          <w:jc w:val="center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115C3" w:rsidRDefault="00293A44">
            <w:pPr>
              <w:spacing w:after="200" w:line="276" w:lineRule="auto"/>
              <w:jc w:val="center"/>
            </w:pPr>
            <w:proofErr w:type="spellStart"/>
            <w:r>
              <w:t>Finalterm</w:t>
            </w:r>
            <w:proofErr w:type="spellEnd"/>
            <w:r>
              <w:t xml:space="preserve"> exam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C3" w:rsidRDefault="00293A44">
            <w:pPr>
              <w:spacing w:after="200" w:line="276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</w:tr>
    </w:tbl>
    <w:p w:rsidR="009115C3" w:rsidRDefault="009115C3">
      <w:pPr>
        <w:ind w:left="720"/>
      </w:pPr>
    </w:p>
    <w:sectPr w:rsidR="009115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Standard TT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D6586"/>
    <w:multiLevelType w:val="multilevel"/>
    <w:tmpl w:val="2C8AF91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954C7A"/>
    <w:multiLevelType w:val="multilevel"/>
    <w:tmpl w:val="4A3C6D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682808"/>
    <w:multiLevelType w:val="multilevel"/>
    <w:tmpl w:val="0F08251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15C3"/>
    <w:rsid w:val="00293A44"/>
    <w:rsid w:val="009115C3"/>
    <w:rsid w:val="00E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45DCE-A015-4569-B757-DE5A2D0B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Madiha Sher</cp:lastModifiedBy>
  <cp:revision>3</cp:revision>
  <dcterms:created xsi:type="dcterms:W3CDTF">2019-02-04T01:20:00Z</dcterms:created>
  <dcterms:modified xsi:type="dcterms:W3CDTF">2019-02-04T01:58:00Z</dcterms:modified>
</cp:coreProperties>
</file>