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FC" w:rsidRDefault="008B3BFC" w:rsidP="00056092">
      <w:pPr>
        <w:pStyle w:val="Heading1"/>
        <w:spacing w:line="360" w:lineRule="auto"/>
        <w:ind w:left="1440" w:hanging="1440"/>
        <w:jc w:val="both"/>
      </w:pPr>
      <w:r>
        <w:t>Lab 3:</w:t>
      </w:r>
      <w:r>
        <w:tab/>
      </w:r>
      <w:r w:rsidRPr="008B3BFC">
        <w:t>Introduction to Relational &amp; Logical Operators and in</w:t>
      </w:r>
      <w:r>
        <w:t>tro of IF Conditional statement</w:t>
      </w:r>
    </w:p>
    <w:p w:rsidR="008B3BFC" w:rsidRDefault="008B3BFC" w:rsidP="00056092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8B3BFC" w:rsidRDefault="008B3BFC" w:rsidP="00056092">
      <w:pPr>
        <w:pStyle w:val="Default"/>
        <w:spacing w:line="360" w:lineRule="auto"/>
        <w:jc w:val="both"/>
      </w:pPr>
      <w:r>
        <w:rPr>
          <w:sz w:val="22"/>
          <w:szCs w:val="22"/>
        </w:rPr>
        <w:t xml:space="preserve">To be familiar with </w:t>
      </w:r>
      <w:r w:rsidRPr="008B3BFC">
        <w:t xml:space="preserve">Relational &amp; Logical </w:t>
      </w:r>
      <w:r w:rsidR="0050051B">
        <w:t>Operators</w:t>
      </w:r>
    </w:p>
    <w:p w:rsidR="0050051B" w:rsidRPr="008B3BFC" w:rsidRDefault="0050051B" w:rsidP="00056092">
      <w:pPr>
        <w:pStyle w:val="Default"/>
        <w:spacing w:line="360" w:lineRule="auto"/>
        <w:jc w:val="both"/>
        <w:rPr>
          <w:sz w:val="22"/>
          <w:szCs w:val="22"/>
        </w:rPr>
      </w:pPr>
      <w:r w:rsidRPr="0050051B">
        <w:rPr>
          <w:sz w:val="22"/>
          <w:szCs w:val="22"/>
        </w:rPr>
        <w:t>To understand the programming knowledge using Decision Stat</w:t>
      </w:r>
      <w:r w:rsidR="004D42B0">
        <w:rPr>
          <w:sz w:val="22"/>
          <w:szCs w:val="22"/>
        </w:rPr>
        <w:t xml:space="preserve">ements (if, if-else, if-else </w:t>
      </w:r>
      <w:r w:rsidRPr="0050051B">
        <w:rPr>
          <w:sz w:val="22"/>
          <w:szCs w:val="22"/>
        </w:rPr>
        <w:t>ladder</w:t>
      </w:r>
      <w:r w:rsidR="002A03E0">
        <w:rPr>
          <w:sz w:val="22"/>
          <w:szCs w:val="22"/>
        </w:rPr>
        <w:t>, Nested if-else</w:t>
      </w:r>
      <w:r>
        <w:rPr>
          <w:sz w:val="22"/>
          <w:szCs w:val="22"/>
        </w:rPr>
        <w:t>)</w:t>
      </w:r>
    </w:p>
    <w:p w:rsidR="008B3BFC" w:rsidRPr="008B3BFC" w:rsidRDefault="008B3BFC" w:rsidP="00056092">
      <w:pPr>
        <w:pStyle w:val="Heading2"/>
        <w:spacing w:line="360" w:lineRule="auto"/>
        <w:jc w:val="both"/>
      </w:pPr>
      <w:r>
        <w:t>Task Titles:</w:t>
      </w:r>
    </w:p>
    <w:p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 xml:space="preserve">Display the largest among three </w:t>
      </w:r>
      <w:r>
        <w:rPr>
          <w:rFonts w:ascii="Times New Roman" w:hAnsi="Times New Roman" w:cs="Times New Roman"/>
          <w:sz w:val="24"/>
          <w:szCs w:val="24"/>
        </w:rPr>
        <w:t>numbers using if else statement</w:t>
      </w:r>
      <w:r w:rsidRPr="00056092">
        <w:rPr>
          <w:rFonts w:ascii="Times New Roman" w:hAnsi="Times New Roman" w:cs="Times New Roman"/>
          <w:sz w:val="24"/>
          <w:szCs w:val="24"/>
        </w:rPr>
        <w:t>?</w:t>
      </w:r>
    </w:p>
    <w:p w:rsidR="00F26255" w:rsidRPr="00C1066B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Check whether a number is even or odd using ternary operator?</w:t>
      </w:r>
    </w:p>
    <w:p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Check the greater of two numbers using ternary operator?</w:t>
      </w:r>
    </w:p>
    <w:p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1F1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>e a MarksSheet program, input 5 subject</w:t>
      </w:r>
      <w:r w:rsidRPr="00E141F1">
        <w:rPr>
          <w:rFonts w:ascii="Times New Roman" w:hAnsi="Times New Roman" w:cs="Times New Roman"/>
          <w:sz w:val="24"/>
          <w:szCs w:val="24"/>
        </w:rPr>
        <w:t xml:space="preserve"> marks from user and show data on screen,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1F1">
        <w:rPr>
          <w:rFonts w:ascii="Times New Roman" w:hAnsi="Times New Roman" w:cs="Times New Roman"/>
          <w:sz w:val="24"/>
          <w:szCs w:val="24"/>
        </w:rPr>
        <w:t>percentage, grade and average marks</w:t>
      </w:r>
      <w:r>
        <w:rPr>
          <w:rFonts w:ascii="Times New Roman" w:hAnsi="Times New Roman" w:cs="Times New Roman"/>
          <w:sz w:val="24"/>
          <w:szCs w:val="24"/>
        </w:rPr>
        <w:t xml:space="preserve"> (Assume total marks = 100).</w:t>
      </w:r>
    </w:p>
    <w:p w:rsidR="005A161E" w:rsidRPr="005A161E" w:rsidRDefault="00F26255" w:rsidP="005A1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Write a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C1066B">
        <w:rPr>
          <w:rFonts w:ascii="Times New Roman" w:hAnsi="Times New Roman" w:cs="Times New Roman"/>
          <w:sz w:val="24"/>
          <w:szCs w:val="24"/>
        </w:rPr>
        <w:t xml:space="preserve"> program that takes two operands and one operator from the user, the program should implement basic arithmetic operations – sum, average, product, difference,</w:t>
      </w:r>
      <w:r w:rsidR="005A161E">
        <w:rPr>
          <w:rFonts w:ascii="Times New Roman" w:hAnsi="Times New Roman" w:cs="Times New Roman"/>
          <w:sz w:val="24"/>
          <w:szCs w:val="24"/>
        </w:rPr>
        <w:t xml:space="preserve"> quotient,</w:t>
      </w:r>
      <w:r w:rsidRPr="00C1066B">
        <w:rPr>
          <w:rFonts w:ascii="Times New Roman" w:hAnsi="Times New Roman" w:cs="Times New Roman"/>
          <w:sz w:val="24"/>
          <w:szCs w:val="24"/>
        </w:rPr>
        <w:t xml:space="preserve"> remainder</w:t>
      </w:r>
      <w:r w:rsidR="005A161E">
        <w:rPr>
          <w:rFonts w:ascii="Times New Roman" w:hAnsi="Times New Roman" w:cs="Times New Roman"/>
          <w:sz w:val="24"/>
          <w:szCs w:val="24"/>
        </w:rPr>
        <w:t>, and, or and not</w:t>
      </w:r>
      <w:r w:rsidRPr="00C1066B">
        <w:rPr>
          <w:rFonts w:ascii="Times New Roman" w:hAnsi="Times New Roman" w:cs="Times New Roman"/>
          <w:sz w:val="24"/>
          <w:szCs w:val="24"/>
        </w:rPr>
        <w:t xml:space="preserve"> of given numbers etc.</w:t>
      </w:r>
    </w:p>
    <w:p w:rsidR="00F26255" w:rsidRP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3D">
        <w:rPr>
          <w:rFonts w:ascii="Times New Roman" w:hAnsi="Times New Roman" w:cs="Times New Roman"/>
          <w:sz w:val="24"/>
          <w:szCs w:val="24"/>
        </w:rPr>
        <w:t>Write a program that asks a number and test the number whether it is multiple of 5 or not, divisible by 7 but not by eleven.</w:t>
      </w:r>
      <w:r w:rsidR="00602FD4">
        <w:rPr>
          <w:rFonts w:ascii="Times New Roman" w:hAnsi="Times New Roman" w:cs="Times New Roman"/>
          <w:sz w:val="24"/>
          <w:szCs w:val="24"/>
        </w:rPr>
        <w:t xml:space="preserve"> (all three conditions should match)</w:t>
      </w:r>
    </w:p>
    <w:p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95">
        <w:rPr>
          <w:rFonts w:ascii="Times New Roman" w:hAnsi="Times New Roman" w:cs="Times New Roman"/>
          <w:sz w:val="24"/>
          <w:szCs w:val="24"/>
        </w:rPr>
        <w:t>Write a C</w:t>
      </w:r>
      <w:r w:rsidR="00BF0305">
        <w:rPr>
          <w:rFonts w:ascii="Times New Roman" w:hAnsi="Times New Roman" w:cs="Times New Roman"/>
          <w:sz w:val="24"/>
          <w:szCs w:val="24"/>
        </w:rPr>
        <w:t>++</w:t>
      </w:r>
      <w:r w:rsidRPr="00D46B95">
        <w:rPr>
          <w:rFonts w:ascii="Times New Roman" w:hAnsi="Times New Roman" w:cs="Times New Roman"/>
          <w:sz w:val="24"/>
          <w:szCs w:val="24"/>
        </w:rPr>
        <w:t xml:space="preserve"> program to input angles of a triangle and check whether triangle is valid or not.</w:t>
      </w:r>
    </w:p>
    <w:p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 xml:space="preserve">Check whether the entered </w:t>
      </w:r>
      <w:r>
        <w:rPr>
          <w:rFonts w:ascii="Times New Roman" w:hAnsi="Times New Roman" w:cs="Times New Roman"/>
          <w:sz w:val="24"/>
          <w:szCs w:val="24"/>
        </w:rPr>
        <w:t>character is vowel or consonant</w:t>
      </w:r>
      <w:r w:rsidRPr="00C1066B">
        <w:rPr>
          <w:rFonts w:ascii="Times New Roman" w:hAnsi="Times New Roman" w:cs="Times New Roman"/>
          <w:sz w:val="24"/>
          <w:szCs w:val="24"/>
        </w:rPr>
        <w:t>?</w:t>
      </w:r>
    </w:p>
    <w:p w:rsidR="005A161E" w:rsidRPr="005A161E" w:rsidRDefault="005A161E" w:rsidP="005A1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>Write a program to produce the output as shown below: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161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A1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expressions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results 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x=y+3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x=6 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x=y-2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x=1 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x=y*5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x=15 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x=x/y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x=2 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A161E">
        <w:rPr>
          <w:rFonts w:ascii="Times New Roman" w:hAnsi="Times New Roman" w:cs="Times New Roman"/>
          <w:sz w:val="24"/>
          <w:szCs w:val="24"/>
        </w:rPr>
        <w:t>x%y</w:t>
      </w:r>
      <w:proofErr w:type="spellEnd"/>
      <w:r w:rsidRPr="005A1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>x=0</w:t>
      </w:r>
    </w:p>
    <w:p w:rsidR="005A161E" w:rsidRDefault="005A161E" w:rsidP="005A16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x&amp;</w:t>
      </w:r>
      <w:r w:rsidRPr="005A161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5A1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x=2</w:t>
      </w:r>
    </w:p>
    <w:p w:rsidR="005A161E" w:rsidRPr="001A28E8" w:rsidRDefault="005A161E" w:rsidP="001A2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61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x|</w:t>
      </w:r>
      <w:r w:rsidRPr="005A161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5A1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161E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x=7</w:t>
      </w:r>
    </w:p>
    <w:p w:rsidR="000928DD" w:rsidRPr="000928DD" w:rsidRDefault="005A161E" w:rsidP="000928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program that</w:t>
      </w:r>
      <w:r w:rsidR="000928DD">
        <w:rPr>
          <w:rFonts w:ascii="Times New Roman" w:hAnsi="Times New Roman" w:cs="Times New Roman"/>
          <w:sz w:val="24"/>
          <w:szCs w:val="24"/>
        </w:rPr>
        <w:t xml:space="preserve"> takes the </w:t>
      </w:r>
      <w:r w:rsidR="000928DD" w:rsidRPr="000928DD">
        <w:rPr>
          <w:rFonts w:ascii="Times New Roman" w:hAnsi="Times New Roman" w:cs="Times New Roman"/>
          <w:sz w:val="24"/>
          <w:szCs w:val="24"/>
        </w:rPr>
        <w:t xml:space="preserve">week </w:t>
      </w:r>
      <w:r w:rsidR="000928DD">
        <w:rPr>
          <w:rFonts w:ascii="Times New Roman" w:hAnsi="Times New Roman" w:cs="Times New Roman"/>
          <w:sz w:val="24"/>
          <w:szCs w:val="24"/>
        </w:rPr>
        <w:t xml:space="preserve">day </w:t>
      </w:r>
      <w:r w:rsidR="000928DD" w:rsidRPr="000928DD">
        <w:rPr>
          <w:rFonts w:ascii="Times New Roman" w:hAnsi="Times New Roman" w:cs="Times New Roman"/>
          <w:sz w:val="24"/>
          <w:szCs w:val="24"/>
        </w:rPr>
        <w:t>number</w:t>
      </w:r>
      <w:r w:rsidR="000928DD">
        <w:rPr>
          <w:rFonts w:ascii="Times New Roman" w:hAnsi="Times New Roman" w:cs="Times New Roman"/>
          <w:sz w:val="24"/>
          <w:szCs w:val="24"/>
        </w:rPr>
        <w:t xml:space="preserve"> as input from user and print the</w:t>
      </w:r>
      <w:r w:rsidR="000928DD" w:rsidRPr="000928DD">
        <w:rPr>
          <w:rFonts w:ascii="Times New Roman" w:hAnsi="Times New Roman" w:cs="Times New Roman"/>
          <w:sz w:val="24"/>
          <w:szCs w:val="24"/>
        </w:rPr>
        <w:t xml:space="preserve"> day </w:t>
      </w:r>
      <w:r w:rsidR="000928DD">
        <w:rPr>
          <w:rFonts w:ascii="Times New Roman" w:hAnsi="Times New Roman" w:cs="Times New Roman"/>
          <w:sz w:val="24"/>
          <w:szCs w:val="24"/>
        </w:rPr>
        <w:t xml:space="preserve">name </w:t>
      </w:r>
      <w:r w:rsidR="000928DD" w:rsidRPr="000928DD">
        <w:rPr>
          <w:rFonts w:ascii="Times New Roman" w:hAnsi="Times New Roman" w:cs="Times New Roman"/>
          <w:sz w:val="24"/>
          <w:szCs w:val="24"/>
        </w:rPr>
        <w:t>of week</w:t>
      </w:r>
    </w:p>
    <w:p w:rsidR="000928DD" w:rsidRPr="000928DD" w:rsidRDefault="000928DD" w:rsidP="00092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Print Monday if week day number is equal to 1</w:t>
      </w:r>
      <w:r w:rsidRPr="000928DD">
        <w:rPr>
          <w:rFonts w:ascii="Times New Roman" w:hAnsi="Times New Roman" w:cs="Times New Roman"/>
          <w:sz w:val="24"/>
          <w:szCs w:val="24"/>
        </w:rPr>
        <w:t>. Similarly, check condition for all 7 days and print the corresponding day name.</w:t>
      </w:r>
      <w:r>
        <w:rPr>
          <w:rFonts w:ascii="Times New Roman" w:hAnsi="Times New Roman" w:cs="Times New Roman"/>
          <w:sz w:val="24"/>
          <w:szCs w:val="24"/>
        </w:rPr>
        <w:t xml:space="preserve"> Print an error message if an invalid number is entered.</w:t>
      </w:r>
    </w:p>
    <w:p w:rsidR="005A161E" w:rsidRDefault="00184D03" w:rsidP="00184D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D03">
        <w:rPr>
          <w:rFonts w:ascii="Times New Roman" w:hAnsi="Times New Roman" w:cs="Times New Roman"/>
          <w:sz w:val="24"/>
          <w:szCs w:val="24"/>
        </w:rPr>
        <w:t>Write a C</w:t>
      </w:r>
      <w:r w:rsidR="00E949DF">
        <w:rPr>
          <w:rFonts w:ascii="Times New Roman" w:hAnsi="Times New Roman" w:cs="Times New Roman"/>
          <w:sz w:val="24"/>
          <w:szCs w:val="24"/>
        </w:rPr>
        <w:t>++</w:t>
      </w:r>
      <w:r w:rsidRPr="00184D03">
        <w:rPr>
          <w:rFonts w:ascii="Times New Roman" w:hAnsi="Times New Roman" w:cs="Times New Roman"/>
          <w:sz w:val="24"/>
          <w:szCs w:val="24"/>
        </w:rPr>
        <w:t xml:space="preserve"> program to enter month number </w:t>
      </w:r>
      <w:proofErr w:type="gramStart"/>
      <w:r w:rsidR="005C59E4" w:rsidRPr="00184D03">
        <w:rPr>
          <w:rFonts w:ascii="Times New Roman" w:hAnsi="Times New Roman" w:cs="Times New Roman"/>
          <w:sz w:val="24"/>
          <w:szCs w:val="24"/>
        </w:rPr>
        <w:t>between (</w:t>
      </w:r>
      <w:r w:rsidRPr="00184D03">
        <w:rPr>
          <w:rFonts w:ascii="Times New Roman" w:hAnsi="Times New Roman" w:cs="Times New Roman"/>
          <w:sz w:val="24"/>
          <w:szCs w:val="24"/>
        </w:rPr>
        <w:t>1-12)</w:t>
      </w:r>
      <w:proofErr w:type="gramEnd"/>
      <w:r w:rsidRPr="00184D03">
        <w:rPr>
          <w:rFonts w:ascii="Times New Roman" w:hAnsi="Times New Roman" w:cs="Times New Roman"/>
          <w:sz w:val="24"/>
          <w:szCs w:val="24"/>
        </w:rPr>
        <w:t xml:space="preserve"> and print number of days in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7F1" w:rsidRPr="008117F1" w:rsidRDefault="008117F1" w:rsidP="008117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Write a program to calculate and print the Electricity bill of a given customer. The customer id and unit consumed by the user should be taken from the keyboard and display the total amount to pay to the customer. The charge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1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as follow :</w:t>
      </w:r>
    </w:p>
    <w:tbl>
      <w:tblPr>
        <w:tblpPr w:leftFromText="180" w:rightFromText="180" w:vertAnchor="text" w:horzAnchor="margin" w:tblpXSpec="center" w:tblpY="177"/>
        <w:tblW w:w="63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1994"/>
      </w:tblGrid>
      <w:tr w:rsidR="003D7C32" w:rsidRPr="008117F1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Charge/unit</w:t>
            </w:r>
          </w:p>
        </w:tc>
      </w:tr>
      <w:tr w:rsidR="003D7C32" w:rsidRPr="008117F1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8117F1">
              <w:rPr>
                <w:rFonts w:ascii="Times New Roman" w:hAnsi="Times New Roman" w:cs="Times New Roman"/>
                <w:sz w:val="24"/>
                <w:szCs w:val="24"/>
              </w:rPr>
              <w:t xml:space="preserve"> 199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@1.20</w:t>
            </w:r>
          </w:p>
        </w:tc>
      </w:tr>
      <w:tr w:rsidR="003D7C32" w:rsidRPr="008117F1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200 and above but less than 400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@1.50</w:t>
            </w:r>
          </w:p>
        </w:tc>
      </w:tr>
      <w:tr w:rsidR="003D7C32" w:rsidRPr="008117F1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400 and above but less than 600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@1.80</w:t>
            </w:r>
          </w:p>
        </w:tc>
      </w:tr>
      <w:tr w:rsidR="003D7C32" w:rsidRPr="008117F1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600 and above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@2.00</w:t>
            </w:r>
          </w:p>
        </w:tc>
      </w:tr>
    </w:tbl>
    <w:p w:rsidR="008117F1" w:rsidRDefault="008117F1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C32" w:rsidRDefault="003D7C32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C32" w:rsidRDefault="003D7C32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C32" w:rsidRDefault="008117F1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If bill exceeds </w:t>
      </w:r>
      <w:proofErr w:type="spellStart"/>
      <w:r w:rsidRPr="008117F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117F1">
        <w:rPr>
          <w:rFonts w:ascii="Times New Roman" w:hAnsi="Times New Roman" w:cs="Times New Roman"/>
          <w:sz w:val="24"/>
          <w:szCs w:val="24"/>
        </w:rPr>
        <w:t xml:space="preserve">. 400 then a surcharge of 15% will be charged and the minimum bill should be of </w:t>
      </w:r>
      <w:proofErr w:type="spellStart"/>
      <w:r w:rsidRPr="008117F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117F1">
        <w:rPr>
          <w:rFonts w:ascii="Times New Roman" w:hAnsi="Times New Roman" w:cs="Times New Roman"/>
          <w:sz w:val="24"/>
          <w:szCs w:val="24"/>
        </w:rPr>
        <w:t>. 100/-</w:t>
      </w:r>
      <w:bookmarkStart w:id="0" w:name="_GoBack"/>
      <w:bookmarkEnd w:id="0"/>
    </w:p>
    <w:p w:rsidR="008117F1" w:rsidRPr="003D7C32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D7C32">
        <w:rPr>
          <w:rFonts w:ascii="Times New Roman" w:hAnsi="Times New Roman" w:cs="Times New Roman"/>
          <w:b/>
          <w:color w:val="00B0F0"/>
          <w:sz w:val="24"/>
          <w:szCs w:val="24"/>
        </w:rPr>
        <w:t>Test Data</w:t>
      </w:r>
      <w:r w:rsidR="008117F1" w:rsidRPr="003D7C3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: </w:t>
      </w:r>
    </w:p>
    <w:p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1001 </w:t>
      </w:r>
    </w:p>
    <w:p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800 </w:t>
      </w:r>
    </w:p>
    <w:p w:rsidR="008117F1" w:rsidRPr="003D7C32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D7C32">
        <w:rPr>
          <w:rFonts w:ascii="Times New Roman" w:hAnsi="Times New Roman" w:cs="Times New Roman"/>
          <w:b/>
          <w:color w:val="00B0F0"/>
          <w:sz w:val="24"/>
          <w:szCs w:val="24"/>
        </w:rPr>
        <w:t>Expected Output</w:t>
      </w:r>
      <w:r w:rsidR="008117F1" w:rsidRPr="003D7C32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:rsidR="008117F1" w:rsidRPr="008117F1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IDNO</w:t>
      </w:r>
      <w:r w:rsidR="008117F1" w:rsidRPr="008117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7F1" w:rsidRPr="008117F1">
        <w:rPr>
          <w:rFonts w:ascii="Times New Roman" w:hAnsi="Times New Roman" w:cs="Times New Roman"/>
          <w:sz w:val="24"/>
          <w:szCs w:val="24"/>
        </w:rPr>
        <w:t xml:space="preserve">1001 </w:t>
      </w:r>
    </w:p>
    <w:p w:rsidR="008117F1" w:rsidRPr="008117F1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117F1" w:rsidRPr="008117F1">
        <w:rPr>
          <w:rFonts w:ascii="Times New Roman" w:hAnsi="Times New Roman" w:cs="Times New Roman"/>
          <w:sz w:val="24"/>
          <w:szCs w:val="24"/>
        </w:rPr>
        <w:t>nit</w:t>
      </w:r>
      <w:r>
        <w:rPr>
          <w:rFonts w:ascii="Times New Roman" w:hAnsi="Times New Roman" w:cs="Times New Roman"/>
          <w:sz w:val="24"/>
          <w:szCs w:val="24"/>
        </w:rPr>
        <w:t>s Consumed</w:t>
      </w:r>
      <w:r w:rsidR="008117F1" w:rsidRPr="008117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7F1" w:rsidRPr="008117F1">
        <w:rPr>
          <w:rFonts w:ascii="Times New Roman" w:hAnsi="Times New Roman" w:cs="Times New Roman"/>
          <w:sz w:val="24"/>
          <w:szCs w:val="24"/>
        </w:rPr>
        <w:t xml:space="preserve">800 </w:t>
      </w:r>
    </w:p>
    <w:p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Am</w:t>
      </w:r>
      <w:r w:rsidR="003D7C32">
        <w:rPr>
          <w:rFonts w:ascii="Times New Roman" w:hAnsi="Times New Roman" w:cs="Times New Roman"/>
          <w:sz w:val="24"/>
          <w:szCs w:val="24"/>
        </w:rPr>
        <w:t>ount Charges @</w:t>
      </w:r>
      <w:proofErr w:type="spellStart"/>
      <w:r w:rsidR="003D7C3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3D7C32">
        <w:rPr>
          <w:rFonts w:ascii="Times New Roman" w:hAnsi="Times New Roman" w:cs="Times New Roman"/>
          <w:sz w:val="24"/>
          <w:szCs w:val="24"/>
        </w:rPr>
        <w:t>. 2.00 per unit</w:t>
      </w:r>
      <w:r w:rsidRPr="008117F1">
        <w:rPr>
          <w:rFonts w:ascii="Times New Roman" w:hAnsi="Times New Roman" w:cs="Times New Roman"/>
          <w:sz w:val="24"/>
          <w:szCs w:val="24"/>
        </w:rPr>
        <w:t xml:space="preserve">: 1600.00 </w:t>
      </w:r>
    </w:p>
    <w:p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7F1">
        <w:rPr>
          <w:rFonts w:ascii="Times New Roman" w:hAnsi="Times New Roman" w:cs="Times New Roman"/>
          <w:sz w:val="24"/>
          <w:szCs w:val="24"/>
        </w:rPr>
        <w:lastRenderedPageBreak/>
        <w:t>Surchage</w:t>
      </w:r>
      <w:proofErr w:type="spellEnd"/>
      <w:r w:rsidRPr="008117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17F1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8117F1">
        <w:rPr>
          <w:rFonts w:ascii="Times New Roman" w:hAnsi="Times New Roman" w:cs="Times New Roman"/>
          <w:sz w:val="24"/>
          <w:szCs w:val="24"/>
        </w:rPr>
        <w:t xml:space="preserve"> 240.00 </w:t>
      </w:r>
    </w:p>
    <w:p w:rsidR="00E949DF" w:rsidRPr="00F26255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Net Amount Paid By the </w:t>
      </w:r>
      <w:proofErr w:type="gramStart"/>
      <w:r w:rsidRPr="008117F1">
        <w:rPr>
          <w:rFonts w:ascii="Times New Roman" w:hAnsi="Times New Roman" w:cs="Times New Roman"/>
          <w:sz w:val="24"/>
          <w:szCs w:val="24"/>
        </w:rPr>
        <w:t>Customer :</w:t>
      </w:r>
      <w:proofErr w:type="gramEnd"/>
      <w:r w:rsidRPr="008117F1">
        <w:rPr>
          <w:rFonts w:ascii="Times New Roman" w:hAnsi="Times New Roman" w:cs="Times New Roman"/>
          <w:sz w:val="24"/>
          <w:szCs w:val="24"/>
        </w:rPr>
        <w:t xml:space="preserve"> 1840.00</w:t>
      </w:r>
    </w:p>
    <w:sectPr w:rsidR="00E949DF" w:rsidRPr="00F26255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56092"/>
    <w:rsid w:val="000928DD"/>
    <w:rsid w:val="00184D03"/>
    <w:rsid w:val="001A28E8"/>
    <w:rsid w:val="002A03E0"/>
    <w:rsid w:val="002C6444"/>
    <w:rsid w:val="003D7C32"/>
    <w:rsid w:val="004B4BA0"/>
    <w:rsid w:val="004D42B0"/>
    <w:rsid w:val="0050051B"/>
    <w:rsid w:val="005A161E"/>
    <w:rsid w:val="005C59E4"/>
    <w:rsid w:val="00602FD4"/>
    <w:rsid w:val="008117F1"/>
    <w:rsid w:val="008B3BFC"/>
    <w:rsid w:val="008D6BBA"/>
    <w:rsid w:val="0094163D"/>
    <w:rsid w:val="00981DEF"/>
    <w:rsid w:val="00BF0305"/>
    <w:rsid w:val="00C1066B"/>
    <w:rsid w:val="00C55A07"/>
    <w:rsid w:val="00D46B95"/>
    <w:rsid w:val="00E141F1"/>
    <w:rsid w:val="00E949DF"/>
    <w:rsid w:val="00EE25BE"/>
    <w:rsid w:val="00F26255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9BAFE-3C95-45E6-B164-A3E346B4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Madiha Sher</cp:lastModifiedBy>
  <cp:revision>22</cp:revision>
  <dcterms:created xsi:type="dcterms:W3CDTF">2018-02-26T17:06:00Z</dcterms:created>
  <dcterms:modified xsi:type="dcterms:W3CDTF">2019-02-24T19:37:00Z</dcterms:modified>
</cp:coreProperties>
</file>