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0E3D" w14:textId="77777777" w:rsidR="00855398" w:rsidRDefault="00855398" w:rsidP="00855398">
      <w:pPr>
        <w:pStyle w:val="Heading1"/>
        <w:spacing w:line="360" w:lineRule="auto"/>
        <w:ind w:left="1440" w:hanging="1440"/>
        <w:jc w:val="center"/>
      </w:pPr>
      <w:r>
        <w:t>Assignment # 1</w:t>
      </w:r>
    </w:p>
    <w:p w14:paraId="0F180E75" w14:textId="77777777" w:rsidR="004B4BA0" w:rsidRPr="008B3BFC" w:rsidRDefault="004B4BA0" w:rsidP="00056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3BFC">
        <w:rPr>
          <w:rFonts w:ascii="Times New Roman" w:eastAsia="Times New Roman" w:hAnsi="Times New Roman" w:cs="Times New Roman"/>
          <w:sz w:val="24"/>
          <w:szCs w:val="24"/>
        </w:rPr>
        <w:t>Any character is entered through the keyboard; write a program to determine whether the character entered is a capital letter, a small case letter, a digit, or a special symbol.</w:t>
      </w:r>
    </w:p>
    <w:p w14:paraId="28EF5F3E" w14:textId="77777777" w:rsidR="00C1066B" w:rsidRPr="00C1066B" w:rsidRDefault="00C1066B" w:rsidP="00056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eastAsia="Times New Roman" w:hAnsi="Times New Roman" w:cs="Times New Roman"/>
          <w:sz w:val="24"/>
          <w:szCs w:val="24"/>
        </w:rPr>
        <w:t>The following table shows the range of ASCII values for various characters</w:t>
      </w:r>
      <w:r w:rsidRPr="00C106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25A4F8" w14:textId="77777777" w:rsidR="00C1066B" w:rsidRPr="00C1066B" w:rsidRDefault="00C1066B" w:rsidP="00056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66B">
        <w:rPr>
          <w:rFonts w:ascii="Times New Roman" w:hAnsi="Times New Roman" w:cs="Times New Roman"/>
          <w:b/>
          <w:sz w:val="24"/>
          <w:szCs w:val="24"/>
        </w:rPr>
        <w:t xml:space="preserve">Characters </w:t>
      </w:r>
      <w:r w:rsidR="00C55A07">
        <w:rPr>
          <w:rFonts w:ascii="Times New Roman" w:hAnsi="Times New Roman" w:cs="Times New Roman"/>
          <w:b/>
          <w:sz w:val="24"/>
          <w:szCs w:val="24"/>
        </w:rPr>
        <w:tab/>
      </w:r>
      <w:r w:rsidR="00C55A0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1066B">
        <w:rPr>
          <w:rFonts w:ascii="Times New Roman" w:hAnsi="Times New Roman" w:cs="Times New Roman"/>
          <w:b/>
          <w:sz w:val="24"/>
          <w:szCs w:val="24"/>
        </w:rPr>
        <w:t xml:space="preserve">ASCII values </w:t>
      </w:r>
    </w:p>
    <w:p w14:paraId="79367098" w14:textId="77777777" w:rsidR="00C1066B" w:rsidRDefault="00C1066B" w:rsidP="00056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>A – 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066B">
        <w:rPr>
          <w:rFonts w:ascii="Times New Roman" w:hAnsi="Times New Roman" w:cs="Times New Roman"/>
          <w:sz w:val="24"/>
          <w:szCs w:val="24"/>
        </w:rPr>
        <w:t xml:space="preserve"> 65 – 90 </w:t>
      </w:r>
    </w:p>
    <w:p w14:paraId="388A6165" w14:textId="77777777" w:rsidR="00C1066B" w:rsidRDefault="00C1066B" w:rsidP="00056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5A07">
        <w:rPr>
          <w:rFonts w:ascii="Times New Roman" w:hAnsi="Times New Roman" w:cs="Times New Roman"/>
          <w:sz w:val="24"/>
          <w:szCs w:val="24"/>
        </w:rPr>
        <w:t xml:space="preserve"> </w:t>
      </w:r>
      <w:r w:rsidRPr="00C1066B">
        <w:rPr>
          <w:rFonts w:ascii="Times New Roman" w:hAnsi="Times New Roman" w:cs="Times New Roman"/>
          <w:sz w:val="24"/>
          <w:szCs w:val="24"/>
        </w:rPr>
        <w:t xml:space="preserve">97 – 122 </w:t>
      </w:r>
    </w:p>
    <w:p w14:paraId="2FC738EF" w14:textId="77777777" w:rsidR="00C1066B" w:rsidRDefault="00C1066B" w:rsidP="00056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 – 57</w:t>
      </w:r>
    </w:p>
    <w:p w14:paraId="08DFE91E" w14:textId="77777777" w:rsidR="00E141F1" w:rsidRDefault="00C1066B" w:rsidP="00056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symbols </w:t>
      </w:r>
      <w:r>
        <w:rPr>
          <w:rFonts w:ascii="Times New Roman" w:hAnsi="Times New Roman" w:cs="Times New Roman"/>
          <w:sz w:val="24"/>
          <w:szCs w:val="24"/>
        </w:rPr>
        <w:tab/>
      </w:r>
      <w:r w:rsidR="00C5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 – 47, </w:t>
      </w:r>
      <w:r w:rsidRPr="00C1066B">
        <w:rPr>
          <w:rFonts w:ascii="Times New Roman" w:hAnsi="Times New Roman" w:cs="Times New Roman"/>
          <w:sz w:val="24"/>
          <w:szCs w:val="24"/>
        </w:rPr>
        <w:t xml:space="preserve">58 – 64, 91 – 96, 123 – 127 </w:t>
      </w:r>
    </w:p>
    <w:p w14:paraId="10FED188" w14:textId="77777777" w:rsidR="00F26255" w:rsidRDefault="00F26255" w:rsidP="00056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B919A3" w14:textId="77777777"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The following table contains earthquake magnitude ranges on the Richter scale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their descriptors: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2431"/>
        <w:gridCol w:w="1889"/>
      </w:tblGrid>
      <w:tr w:rsidR="00F26255" w14:paraId="2008254B" w14:textId="77777777" w:rsidTr="008F2D27">
        <w:tc>
          <w:tcPr>
            <w:tcW w:w="2431" w:type="dxa"/>
          </w:tcPr>
          <w:p w14:paraId="4A1943C7" w14:textId="77777777" w:rsidR="00F26255" w:rsidRPr="00056092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b/>
                <w:sz w:val="24"/>
                <w:szCs w:val="24"/>
              </w:rPr>
              <w:t>Magnitude</w:t>
            </w:r>
          </w:p>
        </w:tc>
        <w:tc>
          <w:tcPr>
            <w:tcW w:w="1889" w:type="dxa"/>
          </w:tcPr>
          <w:p w14:paraId="464A00A9" w14:textId="77777777" w:rsidR="00F26255" w:rsidRPr="00056092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b/>
                <w:sz w:val="24"/>
                <w:szCs w:val="24"/>
              </w:rPr>
              <w:t>Descriptor</w:t>
            </w:r>
          </w:p>
        </w:tc>
      </w:tr>
      <w:tr w:rsidR="00F26255" w14:paraId="1487C85B" w14:textId="77777777" w:rsidTr="008F2D27">
        <w:tc>
          <w:tcPr>
            <w:tcW w:w="2431" w:type="dxa"/>
          </w:tcPr>
          <w:p w14:paraId="738B762D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Less than 2.0</w:t>
            </w:r>
          </w:p>
        </w:tc>
        <w:tc>
          <w:tcPr>
            <w:tcW w:w="1889" w:type="dxa"/>
          </w:tcPr>
          <w:p w14:paraId="48418493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</w:p>
        </w:tc>
      </w:tr>
      <w:tr w:rsidR="00F26255" w14:paraId="4E40F2EF" w14:textId="77777777" w:rsidTr="008F2D27">
        <w:tc>
          <w:tcPr>
            <w:tcW w:w="2431" w:type="dxa"/>
          </w:tcPr>
          <w:p w14:paraId="381E1371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 xml:space="preserve">2.0 to less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889" w:type="dxa"/>
          </w:tcPr>
          <w:p w14:paraId="74DC9B5B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F26255" w14:paraId="099E20BD" w14:textId="77777777" w:rsidTr="008F2D27">
        <w:tc>
          <w:tcPr>
            <w:tcW w:w="2431" w:type="dxa"/>
          </w:tcPr>
          <w:p w14:paraId="2CB4A4D9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4.0 to less than 5.0</w:t>
            </w:r>
          </w:p>
        </w:tc>
        <w:tc>
          <w:tcPr>
            <w:tcW w:w="1889" w:type="dxa"/>
          </w:tcPr>
          <w:p w14:paraId="2924F37F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</w:tr>
      <w:tr w:rsidR="00F26255" w14:paraId="298AE22E" w14:textId="77777777" w:rsidTr="008F2D27">
        <w:tc>
          <w:tcPr>
            <w:tcW w:w="2431" w:type="dxa"/>
          </w:tcPr>
          <w:p w14:paraId="125A9EB9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5.0 to less than 6.0</w:t>
            </w:r>
          </w:p>
        </w:tc>
        <w:tc>
          <w:tcPr>
            <w:tcW w:w="1889" w:type="dxa"/>
          </w:tcPr>
          <w:p w14:paraId="3987CB31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F26255" w14:paraId="3C8797AB" w14:textId="77777777" w:rsidTr="008F2D27">
        <w:tc>
          <w:tcPr>
            <w:tcW w:w="2431" w:type="dxa"/>
          </w:tcPr>
          <w:p w14:paraId="5013CE36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 to less than 8</w:t>
            </w: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889" w:type="dxa"/>
          </w:tcPr>
          <w:p w14:paraId="22DABCBE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F26255" w14:paraId="0878EA74" w14:textId="77777777" w:rsidTr="008F2D27">
        <w:tc>
          <w:tcPr>
            <w:tcW w:w="2431" w:type="dxa"/>
          </w:tcPr>
          <w:p w14:paraId="38D2625F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8.0 to less than 10.0</w:t>
            </w:r>
          </w:p>
        </w:tc>
        <w:tc>
          <w:tcPr>
            <w:tcW w:w="1889" w:type="dxa"/>
          </w:tcPr>
          <w:p w14:paraId="7A14BBE3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</w:p>
        </w:tc>
      </w:tr>
      <w:tr w:rsidR="00F26255" w14:paraId="432E0D00" w14:textId="77777777" w:rsidTr="008F2D27">
        <w:tc>
          <w:tcPr>
            <w:tcW w:w="2431" w:type="dxa"/>
          </w:tcPr>
          <w:p w14:paraId="21C728B4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10.0 or more</w:t>
            </w:r>
          </w:p>
        </w:tc>
        <w:tc>
          <w:tcPr>
            <w:tcW w:w="1889" w:type="dxa"/>
          </w:tcPr>
          <w:p w14:paraId="70713C95" w14:textId="77777777" w:rsidR="00F26255" w:rsidRDefault="00F26255" w:rsidP="008F2D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092">
              <w:rPr>
                <w:rFonts w:ascii="Times New Roman" w:hAnsi="Times New Roman" w:cs="Times New Roman"/>
                <w:sz w:val="24"/>
                <w:szCs w:val="24"/>
              </w:rPr>
              <w:t>Meteoric</w:t>
            </w:r>
          </w:p>
        </w:tc>
      </w:tr>
    </w:tbl>
    <w:p w14:paraId="58B58FFE" w14:textId="77777777" w:rsidR="00F26255" w:rsidRPr="00981DEF" w:rsidRDefault="00F26255" w:rsidP="00F26255">
      <w:pPr>
        <w:spacing w:line="360" w:lineRule="auto"/>
        <w:ind w:left="360"/>
        <w:jc w:val="both"/>
        <w:rPr>
          <w:rFonts w:ascii="Times New Roman" w:hAnsi="Times New Roman" w:cs="Times New Roman"/>
          <w:sz w:val="16"/>
          <w:szCs w:val="24"/>
        </w:rPr>
      </w:pPr>
    </w:p>
    <w:p w14:paraId="4861D8B1" w14:textId="77777777" w:rsidR="00F26255" w:rsidRDefault="00F26255" w:rsidP="00F262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Write a program that reads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magnitude from the user and displays the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descriptor as part of a meaningful message. For example, if the user enters 5.5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your program should indicate that a magnitude 5.5 earthquake is considered to 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moderate earthquake.</w:t>
      </w:r>
    </w:p>
    <w:p w14:paraId="6CC2DAD6" w14:textId="225BF64A" w:rsidR="00DF34B3" w:rsidRDefault="00DF34B3" w:rsidP="00DF34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 xml:space="preserve">Read a </w:t>
      </w:r>
      <w:proofErr w:type="gramStart"/>
      <w:r w:rsidRPr="00C1066B">
        <w:rPr>
          <w:rFonts w:ascii="Times New Roman" w:hAnsi="Times New Roman" w:cs="Times New Roman"/>
          <w:sz w:val="24"/>
          <w:szCs w:val="24"/>
        </w:rPr>
        <w:t>3 digit</w:t>
      </w:r>
      <w:proofErr w:type="gramEnd"/>
      <w:r w:rsidRPr="00C1066B">
        <w:rPr>
          <w:rFonts w:ascii="Times New Roman" w:hAnsi="Times New Roman" w:cs="Times New Roman"/>
          <w:sz w:val="24"/>
          <w:szCs w:val="24"/>
        </w:rPr>
        <w:t xml:space="preserve"> number N from keyboard and find individual digits in unit’s place (U), ten’s place (T) and hundred’s place (H). Check U +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*10</w:t>
      </w:r>
      <w:r w:rsidRPr="00C1066B"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</w:rPr>
        <w:t>*10</w:t>
      </w:r>
      <w:r w:rsidR="003C11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066B">
        <w:rPr>
          <w:rFonts w:ascii="Times New Roman" w:hAnsi="Times New Roman" w:cs="Times New Roman"/>
          <w:sz w:val="24"/>
          <w:szCs w:val="24"/>
        </w:rPr>
        <w:t xml:space="preserve"> = N (given no)</w:t>
      </w:r>
    </w:p>
    <w:p w14:paraId="0A522A19" w14:textId="77777777" w:rsidR="00DF34B3" w:rsidRPr="00DF34B3" w:rsidRDefault="00DF34B3" w:rsidP="00DF34B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25B95B" w14:textId="77777777"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lastRenderedPageBreak/>
        <w:t>Write a RANDOM NUMBER GUESSING GAME –</w:t>
      </w:r>
    </w:p>
    <w:p w14:paraId="7B449B57" w14:textId="77777777" w:rsidR="00F26255" w:rsidRDefault="00F26255" w:rsidP="00F262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code a random number as answer</w:t>
      </w:r>
    </w:p>
    <w:p w14:paraId="12085D28" w14:textId="77777777" w:rsidR="00F26255" w:rsidRDefault="00F26255" w:rsidP="00F262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>Ask user for input of Number</w:t>
      </w:r>
    </w:p>
    <w:p w14:paraId="65EA8771" w14:textId="77777777" w:rsidR="00F26255" w:rsidRDefault="00F26255" w:rsidP="00F262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If INPUT is greater, print </w:t>
      </w:r>
      <w:r w:rsidRPr="008B3BFC">
        <w:rPr>
          <w:rFonts w:ascii="Times New Roman" w:hAnsi="Times New Roman" w:cs="Times New Roman"/>
          <w:b/>
          <w:sz w:val="24"/>
          <w:szCs w:val="24"/>
        </w:rPr>
        <w:t>"Try again with a LOWER number"</w:t>
      </w:r>
    </w:p>
    <w:p w14:paraId="715AF7ED" w14:textId="77777777" w:rsidR="00F26255" w:rsidRDefault="00F26255" w:rsidP="00F262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If INPUT is lower, print </w:t>
      </w:r>
      <w:r w:rsidRPr="008B3BFC">
        <w:rPr>
          <w:rFonts w:ascii="Times New Roman" w:hAnsi="Times New Roman" w:cs="Times New Roman"/>
          <w:b/>
          <w:sz w:val="24"/>
          <w:szCs w:val="24"/>
        </w:rPr>
        <w:t>"Try again with a HIGHER number"</w:t>
      </w:r>
    </w:p>
    <w:p w14:paraId="49E6454B" w14:textId="77777777" w:rsidR="00F26255" w:rsidRPr="008B3BFC" w:rsidRDefault="00F26255" w:rsidP="00F262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If INPUT is equal, print </w:t>
      </w:r>
      <w:r w:rsidRPr="008B3BFC">
        <w:rPr>
          <w:rFonts w:ascii="Times New Roman" w:hAnsi="Times New Roman" w:cs="Times New Roman"/>
          <w:b/>
          <w:sz w:val="24"/>
          <w:szCs w:val="24"/>
        </w:rPr>
        <w:t>"&gt;&gt;&gt;&gt; YOU WIN....! &lt;&lt;&lt;&lt;"</w:t>
      </w:r>
    </w:p>
    <w:p w14:paraId="21FD3460" w14:textId="77777777" w:rsidR="00F26255" w:rsidRPr="00F26255" w:rsidRDefault="00F26255" w:rsidP="00F262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Give the user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B3BFC">
        <w:rPr>
          <w:rFonts w:ascii="Times New Roman" w:hAnsi="Times New Roman" w:cs="Times New Roman"/>
          <w:sz w:val="24"/>
          <w:szCs w:val="24"/>
        </w:rPr>
        <w:t xml:space="preserve"> tries to guess the number</w:t>
      </w:r>
    </w:p>
    <w:p w14:paraId="09CF1075" w14:textId="77777777" w:rsidR="00056092" w:rsidRDefault="004B4BA0" w:rsidP="00056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Check whe</w:t>
      </w:r>
      <w:r w:rsidR="0094163D" w:rsidRPr="00056092">
        <w:rPr>
          <w:rFonts w:ascii="Times New Roman" w:hAnsi="Times New Roman" w:cs="Times New Roman"/>
          <w:sz w:val="24"/>
          <w:szCs w:val="24"/>
        </w:rPr>
        <w:t>ther a year is leap year or not</w:t>
      </w:r>
      <w:r w:rsidRPr="00056092">
        <w:rPr>
          <w:rFonts w:ascii="Times New Roman" w:hAnsi="Times New Roman" w:cs="Times New Roman"/>
          <w:sz w:val="24"/>
          <w:szCs w:val="24"/>
        </w:rPr>
        <w:t>?</w:t>
      </w:r>
      <w:r w:rsidR="0094163D" w:rsidRPr="00056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71A37" w14:textId="77777777" w:rsidR="00056092" w:rsidRPr="00056092" w:rsidRDefault="00056092" w:rsidP="00056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In the calendar three criteria must be taken into account to identify leap years:</w:t>
      </w:r>
    </w:p>
    <w:p w14:paraId="76759548" w14:textId="77777777" w:rsidR="00056092" w:rsidRDefault="00056092" w:rsidP="0005609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The year can be evenly divided by 4;</w:t>
      </w:r>
    </w:p>
    <w:p w14:paraId="17ECDB2D" w14:textId="77777777" w:rsidR="00056092" w:rsidRDefault="00056092" w:rsidP="0005609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If the year can be evenly divided by 100, it is NOT a leap year, unless;</w:t>
      </w:r>
    </w:p>
    <w:p w14:paraId="74A1161A" w14:textId="77777777" w:rsidR="00056092" w:rsidRPr="00056092" w:rsidRDefault="00056092" w:rsidP="0005609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The year is also evenly divisible by 400. Then it is a leap year.</w:t>
      </w:r>
    </w:p>
    <w:p w14:paraId="62D9CB98" w14:textId="77777777" w:rsidR="004B4BA0" w:rsidRPr="00C1066B" w:rsidRDefault="004B4BA0" w:rsidP="00056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 xml:space="preserve">The total distance traveled by vehicle </w:t>
      </w:r>
      <w:r w:rsidR="00056092" w:rsidRPr="00C1066B">
        <w:rPr>
          <w:rFonts w:ascii="Times New Roman" w:hAnsi="Times New Roman" w:cs="Times New Roman"/>
          <w:sz w:val="24"/>
          <w:szCs w:val="24"/>
        </w:rPr>
        <w:t>in</w:t>
      </w:r>
      <w:r w:rsidR="00855398">
        <w:rPr>
          <w:rFonts w:ascii="Times New Roman" w:hAnsi="Times New Roman" w:cs="Times New Roman"/>
          <w:sz w:val="24"/>
          <w:szCs w:val="24"/>
        </w:rPr>
        <w:t xml:space="preserve"> </w:t>
      </w:r>
      <w:r w:rsidR="00056092" w:rsidRPr="00C1066B">
        <w:rPr>
          <w:rFonts w:ascii="Times New Roman" w:hAnsi="Times New Roman" w:cs="Times New Roman"/>
          <w:sz w:val="24"/>
          <w:szCs w:val="24"/>
        </w:rPr>
        <w:t>‘t’</w:t>
      </w:r>
      <w:r w:rsidRPr="00C1066B">
        <w:rPr>
          <w:rFonts w:ascii="Times New Roman" w:hAnsi="Times New Roman" w:cs="Times New Roman"/>
          <w:sz w:val="24"/>
          <w:szCs w:val="24"/>
        </w:rPr>
        <w:t xml:space="preserve"> seconds is given by distance=ut+1/2at</w:t>
      </w:r>
      <w:r w:rsidRPr="00C106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066B">
        <w:rPr>
          <w:rFonts w:ascii="Times New Roman" w:hAnsi="Times New Roman" w:cs="Times New Roman"/>
          <w:sz w:val="24"/>
          <w:szCs w:val="24"/>
        </w:rPr>
        <w:t xml:space="preserve"> where ‘u’ and ‘a’ are the initial velocity (m/sec) and acceleration (m/sec2). Write a C</w:t>
      </w:r>
      <w:r w:rsidR="00C1066B">
        <w:rPr>
          <w:rFonts w:ascii="Times New Roman" w:hAnsi="Times New Roman" w:cs="Times New Roman"/>
          <w:sz w:val="24"/>
          <w:szCs w:val="24"/>
        </w:rPr>
        <w:t>++</w:t>
      </w:r>
      <w:r w:rsidRPr="00C1066B">
        <w:rPr>
          <w:rFonts w:ascii="Times New Roman" w:hAnsi="Times New Roman" w:cs="Times New Roman"/>
          <w:sz w:val="24"/>
          <w:szCs w:val="24"/>
        </w:rPr>
        <w:t xml:space="preserve"> program to find the distance traveled at regular intervals of time given values of ‘u’ and </w:t>
      </w:r>
      <w:r w:rsidR="00056092" w:rsidRPr="00C1066B">
        <w:rPr>
          <w:rFonts w:ascii="Times New Roman" w:hAnsi="Times New Roman" w:cs="Times New Roman"/>
          <w:sz w:val="24"/>
          <w:szCs w:val="24"/>
        </w:rPr>
        <w:t>‘a’</w:t>
      </w:r>
      <w:r w:rsidRPr="00C1066B">
        <w:rPr>
          <w:rFonts w:ascii="Times New Roman" w:hAnsi="Times New Roman" w:cs="Times New Roman"/>
          <w:sz w:val="24"/>
          <w:szCs w:val="24"/>
        </w:rPr>
        <w:t>. The program should provide the flexibility to the user t</w:t>
      </w:r>
      <w:r w:rsidR="00981DEF">
        <w:rPr>
          <w:rFonts w:ascii="Times New Roman" w:hAnsi="Times New Roman" w:cs="Times New Roman"/>
          <w:sz w:val="24"/>
          <w:szCs w:val="24"/>
        </w:rPr>
        <w:t>o select his own time intervals.</w:t>
      </w:r>
    </w:p>
    <w:p w14:paraId="586472A4" w14:textId="77777777" w:rsidR="008B3BFC" w:rsidRDefault="008B3BFC" w:rsidP="00056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>Print the value of y for given x=2 &amp; z=4 and analyze the output.</w:t>
      </w:r>
    </w:p>
    <w:p w14:paraId="208ED10D" w14:textId="77777777" w:rsidR="008B3BFC" w:rsidRDefault="008B3BFC" w:rsidP="00056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y = x++ + ++x; </w:t>
      </w:r>
    </w:p>
    <w:p w14:paraId="21F6A08A" w14:textId="77777777" w:rsidR="008B3BFC" w:rsidRDefault="008B3BFC" w:rsidP="00056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y= ++x + ++x; </w:t>
      </w:r>
    </w:p>
    <w:p w14:paraId="0D79862F" w14:textId="77777777" w:rsidR="008B3BFC" w:rsidRDefault="008B3BFC" w:rsidP="00056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>y= ++x + ++x + ++x;</w:t>
      </w:r>
    </w:p>
    <w:p w14:paraId="0A1D6775" w14:textId="77777777" w:rsidR="008B3BFC" w:rsidRDefault="008B3BFC" w:rsidP="00056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x&gt;z;</w:t>
      </w:r>
    </w:p>
    <w:p w14:paraId="2516B7B1" w14:textId="77777777" w:rsidR="008B3BFC" w:rsidRDefault="008B3BFC" w:rsidP="00056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 x&gt;z? x:z;</w:t>
      </w:r>
    </w:p>
    <w:p w14:paraId="7391C003" w14:textId="77777777" w:rsidR="008B3BFC" w:rsidRDefault="008B3BFC" w:rsidP="00056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8B3BFC">
        <w:rPr>
          <w:rFonts w:ascii="Times New Roman" w:hAnsi="Times New Roman" w:cs="Times New Roman"/>
          <w:sz w:val="24"/>
          <w:szCs w:val="24"/>
        </w:rPr>
        <w:t>x&amp;z</w:t>
      </w:r>
      <w:proofErr w:type="spellEnd"/>
      <w:r w:rsidRPr="008B3BFC">
        <w:rPr>
          <w:rFonts w:ascii="Times New Roman" w:hAnsi="Times New Roman" w:cs="Times New Roman"/>
          <w:sz w:val="24"/>
          <w:szCs w:val="24"/>
        </w:rPr>
        <w:t>;</w:t>
      </w:r>
    </w:p>
    <w:p w14:paraId="39803491" w14:textId="77777777" w:rsidR="00056092" w:rsidRPr="00A13606" w:rsidRDefault="008B3BFC" w:rsidP="00A136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BFC">
        <w:rPr>
          <w:rFonts w:ascii="Times New Roman" w:hAnsi="Times New Roman" w:cs="Times New Roman"/>
          <w:sz w:val="24"/>
          <w:szCs w:val="24"/>
        </w:rPr>
        <w:t>y= x&gt;&gt;2 + z&lt;&lt;1;</w:t>
      </w:r>
    </w:p>
    <w:p w14:paraId="066D73B9" w14:textId="77777777" w:rsidR="00056092" w:rsidRP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7AF6D8" wp14:editId="095CBD33">
            <wp:simplePos x="0" y="0"/>
            <wp:positionH relativeFrom="column">
              <wp:posOffset>4238625</wp:posOffset>
            </wp:positionH>
            <wp:positionV relativeFrom="paragraph">
              <wp:posOffset>593725</wp:posOffset>
            </wp:positionV>
            <wp:extent cx="1905000" cy="1847850"/>
            <wp:effectExtent l="19050" t="0" r="0" b="0"/>
            <wp:wrapTight wrapText="bothSides">
              <wp:wrapPolygon edited="0">
                <wp:start x="-216" y="0"/>
                <wp:lineTo x="-216" y="21377"/>
                <wp:lineTo x="21600" y="21377"/>
                <wp:lineTo x="21600" y="0"/>
                <wp:lineTo x="-21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92" w:rsidRPr="00056092">
        <w:rPr>
          <w:rFonts w:ascii="Times New Roman" w:hAnsi="Times New Roman" w:cs="Times New Roman"/>
          <w:sz w:val="24"/>
          <w:szCs w:val="24"/>
        </w:rPr>
        <w:t>Positions on a chess board are identified by a letter and a number. The letter identifies</w:t>
      </w:r>
      <w:r w:rsidR="00056092">
        <w:rPr>
          <w:rFonts w:ascii="Times New Roman" w:hAnsi="Times New Roman" w:cs="Times New Roman"/>
          <w:sz w:val="24"/>
          <w:szCs w:val="24"/>
        </w:rPr>
        <w:t xml:space="preserve"> </w:t>
      </w:r>
      <w:r w:rsidR="00056092" w:rsidRPr="00056092">
        <w:rPr>
          <w:rFonts w:ascii="Times New Roman" w:hAnsi="Times New Roman" w:cs="Times New Roman"/>
          <w:sz w:val="24"/>
          <w:szCs w:val="24"/>
        </w:rPr>
        <w:t>the column, while the number identifies the row, as shown below:</w:t>
      </w:r>
    </w:p>
    <w:p w14:paraId="2FFD39E7" w14:textId="77777777" w:rsidR="00056092" w:rsidRDefault="00056092" w:rsidP="00F262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Write a program that reads a position from the user. Use an if statement to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 xml:space="preserve">if the </w:t>
      </w:r>
      <w:bookmarkStart w:id="0" w:name="_GoBack"/>
      <w:bookmarkEnd w:id="0"/>
      <w:r w:rsidRPr="00056092">
        <w:rPr>
          <w:rFonts w:ascii="Times New Roman" w:hAnsi="Times New Roman" w:cs="Times New Roman"/>
          <w:sz w:val="24"/>
          <w:szCs w:val="24"/>
        </w:rPr>
        <w:t>column begins with a black square or a white square. Then use modular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 xml:space="preserve">arithmetic to report the color of the square in that row. For example, if </w:t>
      </w:r>
      <w:r w:rsidRPr="00056092">
        <w:rPr>
          <w:rFonts w:ascii="Times New Roman" w:hAnsi="Times New Roman" w:cs="Times New Roman"/>
          <w:sz w:val="24"/>
          <w:szCs w:val="24"/>
        </w:rPr>
        <w:lastRenderedPageBreak/>
        <w:t>the user enters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56092">
        <w:rPr>
          <w:rFonts w:ascii="Times New Roman" w:hAnsi="Times New Roman" w:cs="Times New Roman"/>
          <w:sz w:val="24"/>
          <w:szCs w:val="24"/>
        </w:rPr>
        <w:t>1 then your program should report that the square is black. If the user enters 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5609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 xml:space="preserve">then your program should report that the square is white. </w:t>
      </w:r>
      <w:r>
        <w:rPr>
          <w:rFonts w:ascii="Times New Roman" w:hAnsi="Times New Roman" w:cs="Times New Roman"/>
          <w:sz w:val="24"/>
          <w:szCs w:val="24"/>
        </w:rPr>
        <w:t>If a user enters a wrong position display an error message stating “Invalid Position”.</w:t>
      </w:r>
    </w:p>
    <w:p w14:paraId="20A32784" w14:textId="77777777" w:rsidR="00056092" w:rsidRDefault="00056092" w:rsidP="00056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A particular cell phone plan includes 50 minutes of air time and 50 text messages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DEF">
        <w:rPr>
          <w:rFonts w:ascii="Times New Roman" w:hAnsi="Times New Roman" w:cs="Times New Roman"/>
          <w:sz w:val="24"/>
          <w:szCs w:val="24"/>
        </w:rPr>
        <w:t xml:space="preserve">for Rs. </w:t>
      </w:r>
      <w:r w:rsidRPr="00056092">
        <w:rPr>
          <w:rFonts w:ascii="Times New Roman" w:hAnsi="Times New Roman" w:cs="Times New Roman"/>
          <w:sz w:val="24"/>
          <w:szCs w:val="24"/>
        </w:rPr>
        <w:t>15.00 a month. Each addit</w:t>
      </w:r>
      <w:r w:rsidR="00981DEF">
        <w:rPr>
          <w:rFonts w:ascii="Times New Roman" w:hAnsi="Times New Roman" w:cs="Times New Roman"/>
          <w:sz w:val="24"/>
          <w:szCs w:val="24"/>
        </w:rPr>
        <w:t xml:space="preserve">ional minute of air time costs Rs. </w:t>
      </w:r>
      <w:r w:rsidRPr="00056092">
        <w:rPr>
          <w:rFonts w:ascii="Times New Roman" w:hAnsi="Times New Roman" w:cs="Times New Roman"/>
          <w:sz w:val="24"/>
          <w:szCs w:val="24"/>
        </w:rPr>
        <w:t>0.25, while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DEF">
        <w:rPr>
          <w:rFonts w:ascii="Times New Roman" w:hAnsi="Times New Roman" w:cs="Times New Roman"/>
          <w:sz w:val="24"/>
          <w:szCs w:val="24"/>
        </w:rPr>
        <w:t xml:space="preserve">text messages cost Rs. </w:t>
      </w:r>
      <w:r w:rsidRPr="00056092">
        <w:rPr>
          <w:rFonts w:ascii="Times New Roman" w:hAnsi="Times New Roman" w:cs="Times New Roman"/>
          <w:sz w:val="24"/>
          <w:szCs w:val="24"/>
        </w:rPr>
        <w:t>0.15 each. All cell phone bills include an additional charge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DEF">
        <w:rPr>
          <w:rFonts w:ascii="Times New Roman" w:hAnsi="Times New Roman" w:cs="Times New Roman"/>
          <w:sz w:val="24"/>
          <w:szCs w:val="24"/>
        </w:rPr>
        <w:t xml:space="preserve">Rs. </w:t>
      </w:r>
      <w:r w:rsidRPr="00056092">
        <w:rPr>
          <w:rFonts w:ascii="Times New Roman" w:hAnsi="Times New Roman" w:cs="Times New Roman"/>
          <w:sz w:val="24"/>
          <w:szCs w:val="24"/>
        </w:rPr>
        <w:t>0.44 to support 911 call centers, and the entire bill (including the 911 charge)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subject to 5 percent sales tax.</w:t>
      </w:r>
    </w:p>
    <w:p w14:paraId="2E2FA934" w14:textId="77777777" w:rsidR="00F26255" w:rsidRPr="00F26255" w:rsidRDefault="00056092" w:rsidP="00F262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>Write a program that reads the number of minutes and text messages used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month from the user. Display the base charge, additional minutes charge (if any),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additional text message charge (if any), the 911 fee, tax and total bill amount.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display the additional minute and text message charges if the user incurred costs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>these categories. Ensure that all of t</w:t>
      </w:r>
      <w:r w:rsidR="00981DEF">
        <w:rPr>
          <w:rFonts w:ascii="Times New Roman" w:hAnsi="Times New Roman" w:cs="Times New Roman"/>
          <w:sz w:val="24"/>
          <w:szCs w:val="24"/>
        </w:rPr>
        <w:t>he charges are displayed using floating point data type</w:t>
      </w:r>
      <w:r w:rsidRPr="00056092">
        <w:rPr>
          <w:rFonts w:ascii="Times New Roman" w:hAnsi="Times New Roman" w:cs="Times New Roman"/>
          <w:sz w:val="24"/>
          <w:szCs w:val="24"/>
        </w:rPr>
        <w:t>.</w:t>
      </w:r>
    </w:p>
    <w:sectPr w:rsidR="00F26255" w:rsidRPr="00F26255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56092"/>
    <w:rsid w:val="002A03E0"/>
    <w:rsid w:val="002C6444"/>
    <w:rsid w:val="003C111D"/>
    <w:rsid w:val="00480372"/>
    <w:rsid w:val="004B4BA0"/>
    <w:rsid w:val="0050051B"/>
    <w:rsid w:val="00602FD4"/>
    <w:rsid w:val="00855398"/>
    <w:rsid w:val="008B3BFC"/>
    <w:rsid w:val="0094163D"/>
    <w:rsid w:val="00981DEF"/>
    <w:rsid w:val="00A13606"/>
    <w:rsid w:val="00BF0305"/>
    <w:rsid w:val="00C1066B"/>
    <w:rsid w:val="00C14BAC"/>
    <w:rsid w:val="00C55A07"/>
    <w:rsid w:val="00D46B95"/>
    <w:rsid w:val="00DF34B3"/>
    <w:rsid w:val="00E141F1"/>
    <w:rsid w:val="00EE25BE"/>
    <w:rsid w:val="00F26255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50E5"/>
  <w15:docId w15:val="{CE69BAFE-3C95-45E6-B164-A3E346B4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 Raza</cp:lastModifiedBy>
  <cp:revision>23</cp:revision>
  <dcterms:created xsi:type="dcterms:W3CDTF">2018-02-26T17:06:00Z</dcterms:created>
  <dcterms:modified xsi:type="dcterms:W3CDTF">2019-03-01T16:28:00Z</dcterms:modified>
</cp:coreProperties>
</file>