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5F5D1" w14:textId="69910107" w:rsidR="00F43913" w:rsidRPr="007C1203" w:rsidRDefault="00F43913" w:rsidP="007C1203">
      <w:pPr>
        <w:spacing w:line="240" w:lineRule="auto"/>
        <w:jc w:val="center"/>
        <w:rPr>
          <w:rFonts w:ascii="Arial" w:hAnsi="Arial" w:cs="Arial"/>
          <w:b/>
          <w:sz w:val="40"/>
          <w:szCs w:val="40"/>
        </w:rPr>
      </w:pPr>
      <w:r w:rsidRPr="007C1203">
        <w:rPr>
          <w:rFonts w:ascii="Arial" w:hAnsi="Arial" w:cs="Arial"/>
          <w:b/>
          <w:noProof/>
          <w:sz w:val="40"/>
          <w:szCs w:val="40"/>
        </w:rPr>
        <w:drawing>
          <wp:anchor distT="0" distB="0" distL="114300" distR="114300" simplePos="0" relativeHeight="251659264" behindDoc="0" locked="0" layoutInCell="1" allowOverlap="1" wp14:anchorId="779140A9" wp14:editId="1A6A85F6">
            <wp:simplePos x="0" y="0"/>
            <wp:positionH relativeFrom="margin">
              <wp:posOffset>2105025</wp:posOffset>
            </wp:positionH>
            <wp:positionV relativeFrom="page">
              <wp:posOffset>1447800</wp:posOffset>
            </wp:positionV>
            <wp:extent cx="1848485" cy="1809750"/>
            <wp:effectExtent l="0" t="0" r="0" b="0"/>
            <wp:wrapSquare wrapText="bothSides"/>
            <wp:docPr id="5" name="Picture 5"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_of_Engineering_and_Technology_Peshawar_logo.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485" cy="1809750"/>
                    </a:xfrm>
                    <a:prstGeom prst="rect">
                      <a:avLst/>
                    </a:prstGeom>
                    <a:noFill/>
                  </pic:spPr>
                </pic:pic>
              </a:graphicData>
            </a:graphic>
            <wp14:sizeRelH relativeFrom="page">
              <wp14:pctWidth>0</wp14:pctWidth>
            </wp14:sizeRelH>
            <wp14:sizeRelV relativeFrom="page">
              <wp14:pctHeight>0</wp14:pctHeight>
            </wp14:sizeRelV>
          </wp:anchor>
        </w:drawing>
      </w:r>
      <w:r w:rsidR="00F028B0">
        <w:rPr>
          <w:rFonts w:ascii="Arial" w:hAnsi="Arial" w:cs="Arial"/>
          <w:b/>
          <w:sz w:val="40"/>
          <w:szCs w:val="40"/>
        </w:rPr>
        <w:t>Project Report</w:t>
      </w:r>
      <w:bookmarkStart w:id="0" w:name="_GoBack"/>
      <w:bookmarkEnd w:id="0"/>
    </w:p>
    <w:p w14:paraId="52B4584C" w14:textId="77777777" w:rsidR="00F43913" w:rsidRPr="00EA1A79" w:rsidRDefault="00F43913" w:rsidP="00F4717D">
      <w:pPr>
        <w:spacing w:line="240" w:lineRule="auto"/>
        <w:rPr>
          <w:rFonts w:ascii="Arial" w:hAnsi="Arial" w:cs="Arial"/>
          <w:b/>
          <w:sz w:val="24"/>
          <w:szCs w:val="24"/>
        </w:rPr>
      </w:pPr>
    </w:p>
    <w:p w14:paraId="6BAC41BC" w14:textId="77777777" w:rsidR="00F43913" w:rsidRPr="00EA1A79" w:rsidRDefault="00F43913" w:rsidP="005F5380">
      <w:pPr>
        <w:spacing w:line="240" w:lineRule="auto"/>
        <w:rPr>
          <w:rFonts w:ascii="Arial" w:hAnsi="Arial" w:cs="Arial"/>
          <w:b/>
          <w:sz w:val="24"/>
          <w:szCs w:val="24"/>
        </w:rPr>
      </w:pPr>
    </w:p>
    <w:p w14:paraId="4A62B93D" w14:textId="77777777" w:rsidR="00F43913" w:rsidRPr="00EA1A79" w:rsidRDefault="00F43913" w:rsidP="00F4717D">
      <w:pPr>
        <w:spacing w:line="240" w:lineRule="auto"/>
        <w:jc w:val="center"/>
        <w:rPr>
          <w:rFonts w:ascii="Arial" w:hAnsi="Arial" w:cs="Arial"/>
          <w:sz w:val="24"/>
          <w:szCs w:val="24"/>
        </w:rPr>
      </w:pPr>
    </w:p>
    <w:p w14:paraId="48694163" w14:textId="77777777" w:rsidR="00F43913" w:rsidRPr="00EA1A79" w:rsidRDefault="00F43913" w:rsidP="00F4717D">
      <w:pPr>
        <w:spacing w:line="240" w:lineRule="auto"/>
        <w:jc w:val="center"/>
        <w:rPr>
          <w:rFonts w:ascii="Arial" w:hAnsi="Arial" w:cs="Arial"/>
          <w:sz w:val="24"/>
          <w:szCs w:val="24"/>
        </w:rPr>
      </w:pPr>
    </w:p>
    <w:p w14:paraId="08FE3FD8" w14:textId="77777777" w:rsidR="00F43913" w:rsidRPr="00EA1A79" w:rsidRDefault="00F43913" w:rsidP="00F4717D">
      <w:pPr>
        <w:spacing w:line="240" w:lineRule="auto"/>
        <w:rPr>
          <w:rFonts w:ascii="Arial" w:hAnsi="Arial" w:cs="Arial"/>
          <w:b/>
          <w:sz w:val="24"/>
          <w:szCs w:val="24"/>
        </w:rPr>
      </w:pPr>
    </w:p>
    <w:p w14:paraId="1CE402E2" w14:textId="77777777" w:rsidR="00F43913" w:rsidRPr="00EA1A79" w:rsidRDefault="00F43913" w:rsidP="00F4717D">
      <w:pPr>
        <w:spacing w:line="240" w:lineRule="auto"/>
        <w:jc w:val="center"/>
        <w:rPr>
          <w:rFonts w:ascii="Arial" w:hAnsi="Arial" w:cs="Arial"/>
          <w:b/>
          <w:sz w:val="24"/>
          <w:szCs w:val="24"/>
        </w:rPr>
      </w:pPr>
    </w:p>
    <w:p w14:paraId="724F6187" w14:textId="77777777" w:rsidR="00F43913" w:rsidRPr="00EA1A79" w:rsidRDefault="00F43913" w:rsidP="007C1203">
      <w:pPr>
        <w:spacing w:line="240" w:lineRule="auto"/>
        <w:jc w:val="center"/>
        <w:rPr>
          <w:rFonts w:ascii="Arial" w:hAnsi="Arial" w:cs="Arial"/>
          <w:b/>
          <w:sz w:val="24"/>
          <w:szCs w:val="24"/>
        </w:rPr>
      </w:pPr>
    </w:p>
    <w:p w14:paraId="1C438A62" w14:textId="77777777" w:rsidR="00CD55B2" w:rsidRDefault="00CD55B2" w:rsidP="007C1203">
      <w:pPr>
        <w:spacing w:line="240" w:lineRule="auto"/>
        <w:jc w:val="center"/>
        <w:rPr>
          <w:rFonts w:ascii="Arial" w:hAnsi="Arial" w:cs="Arial"/>
          <w:b/>
          <w:sz w:val="24"/>
          <w:szCs w:val="24"/>
        </w:rPr>
      </w:pPr>
    </w:p>
    <w:p w14:paraId="6A5D788B" w14:textId="77777777" w:rsidR="00F43913" w:rsidRPr="00EA1A79" w:rsidRDefault="00F43913" w:rsidP="007C1203">
      <w:pPr>
        <w:spacing w:line="240" w:lineRule="auto"/>
        <w:jc w:val="center"/>
        <w:rPr>
          <w:rFonts w:ascii="Arial" w:hAnsi="Arial" w:cs="Arial"/>
          <w:b/>
          <w:sz w:val="24"/>
          <w:szCs w:val="24"/>
        </w:rPr>
      </w:pPr>
      <w:r w:rsidRPr="00EA1A79">
        <w:rPr>
          <w:rFonts w:ascii="Arial" w:hAnsi="Arial" w:cs="Arial"/>
          <w:b/>
          <w:sz w:val="24"/>
          <w:szCs w:val="24"/>
        </w:rPr>
        <w:t>Spring 2020</w:t>
      </w:r>
    </w:p>
    <w:p w14:paraId="1EE65A1E" w14:textId="77777777" w:rsidR="00F43913" w:rsidRPr="00EA1A79" w:rsidRDefault="00F43913" w:rsidP="00F4717D">
      <w:pPr>
        <w:spacing w:line="240" w:lineRule="auto"/>
        <w:jc w:val="center"/>
        <w:rPr>
          <w:rFonts w:ascii="Arial" w:hAnsi="Arial" w:cs="Arial"/>
          <w:b/>
          <w:sz w:val="24"/>
          <w:szCs w:val="24"/>
        </w:rPr>
      </w:pPr>
      <w:r w:rsidRPr="00EA1A79">
        <w:rPr>
          <w:rFonts w:ascii="Arial" w:hAnsi="Arial" w:cs="Arial"/>
          <w:b/>
          <w:sz w:val="24"/>
          <w:szCs w:val="24"/>
        </w:rPr>
        <w:t xml:space="preserve">Electronic Devices and Circuit </w:t>
      </w:r>
    </w:p>
    <w:p w14:paraId="061C00C7" w14:textId="77777777" w:rsidR="00F43913" w:rsidRPr="00EA1A79" w:rsidRDefault="00F43913" w:rsidP="00F4717D">
      <w:pPr>
        <w:spacing w:line="240" w:lineRule="auto"/>
        <w:jc w:val="center"/>
        <w:rPr>
          <w:rFonts w:ascii="Arial" w:hAnsi="Arial" w:cs="Arial"/>
          <w:b/>
          <w:sz w:val="16"/>
          <w:szCs w:val="24"/>
        </w:rPr>
      </w:pPr>
    </w:p>
    <w:p w14:paraId="7B567787" w14:textId="77777777" w:rsidR="00F43913" w:rsidRPr="00EA1A79" w:rsidRDefault="00F43913" w:rsidP="00F4717D">
      <w:pPr>
        <w:spacing w:line="240" w:lineRule="auto"/>
        <w:jc w:val="center"/>
        <w:rPr>
          <w:rFonts w:ascii="Arial" w:hAnsi="Arial" w:cs="Arial"/>
          <w:b/>
          <w:sz w:val="16"/>
          <w:szCs w:val="24"/>
        </w:rPr>
      </w:pPr>
    </w:p>
    <w:p w14:paraId="4D18D268" w14:textId="7C7885A7" w:rsidR="00D227E3" w:rsidRPr="00EA1A79" w:rsidRDefault="00F43913" w:rsidP="00277A29">
      <w:pPr>
        <w:spacing w:line="240" w:lineRule="auto"/>
        <w:rPr>
          <w:rFonts w:ascii="Arial" w:hAnsi="Arial" w:cs="Arial"/>
          <w:b/>
          <w:sz w:val="24"/>
          <w:szCs w:val="24"/>
        </w:rPr>
      </w:pPr>
      <w:r w:rsidRPr="00EA1A79">
        <w:rPr>
          <w:rFonts w:ascii="Arial" w:hAnsi="Arial" w:cs="Arial"/>
          <w:b/>
          <w:sz w:val="16"/>
          <w:szCs w:val="24"/>
        </w:rPr>
        <w:t xml:space="preserve"> </w:t>
      </w:r>
      <w:r w:rsidR="00277A29">
        <w:rPr>
          <w:rFonts w:ascii="Arial" w:hAnsi="Arial" w:cs="Arial"/>
          <w:b/>
          <w:sz w:val="16"/>
          <w:szCs w:val="24"/>
        </w:rPr>
        <w:t xml:space="preserve">                                               </w:t>
      </w:r>
      <w:r w:rsidRPr="00EA1A79">
        <w:rPr>
          <w:rFonts w:ascii="Arial" w:hAnsi="Arial" w:cs="Arial"/>
          <w:b/>
          <w:sz w:val="16"/>
          <w:szCs w:val="24"/>
        </w:rPr>
        <w:t xml:space="preserve"> </w:t>
      </w:r>
      <w:r w:rsidRPr="00EA1A79">
        <w:rPr>
          <w:rFonts w:ascii="Arial" w:hAnsi="Arial" w:cs="Arial"/>
          <w:sz w:val="24"/>
          <w:szCs w:val="24"/>
        </w:rPr>
        <w:t xml:space="preserve">Submitted by: </w:t>
      </w:r>
      <w:r w:rsidR="00277A29">
        <w:rPr>
          <w:rFonts w:ascii="Arial" w:hAnsi="Arial" w:cs="Arial"/>
          <w:b/>
          <w:sz w:val="24"/>
          <w:szCs w:val="24"/>
        </w:rPr>
        <w:t>Shah Raza</w:t>
      </w:r>
      <w:r w:rsidR="00D227E3">
        <w:rPr>
          <w:rFonts w:ascii="Arial" w:hAnsi="Arial" w:cs="Arial"/>
          <w:b/>
          <w:sz w:val="24"/>
          <w:szCs w:val="24"/>
        </w:rPr>
        <w:t xml:space="preserve"> (</w:t>
      </w:r>
      <w:r w:rsidR="00277A29">
        <w:rPr>
          <w:rFonts w:ascii="Arial" w:hAnsi="Arial" w:cs="Arial"/>
          <w:b/>
          <w:sz w:val="24"/>
          <w:szCs w:val="24"/>
        </w:rPr>
        <w:t>18PWCSE1658</w:t>
      </w:r>
      <w:r w:rsidR="00D227E3">
        <w:rPr>
          <w:rFonts w:ascii="Arial" w:hAnsi="Arial" w:cs="Arial"/>
          <w:b/>
          <w:sz w:val="24"/>
          <w:szCs w:val="24"/>
        </w:rPr>
        <w:t>)</w:t>
      </w:r>
    </w:p>
    <w:p w14:paraId="5C3E6E52" w14:textId="5D28E228" w:rsidR="00F43913" w:rsidRDefault="00277A29" w:rsidP="00D227E3">
      <w:pPr>
        <w:spacing w:line="240" w:lineRule="auto"/>
        <w:ind w:left="2880"/>
        <w:rPr>
          <w:rFonts w:ascii="Arial" w:hAnsi="Arial" w:cs="Arial"/>
          <w:b/>
          <w:sz w:val="24"/>
          <w:szCs w:val="24"/>
        </w:rPr>
      </w:pPr>
      <w:r>
        <w:rPr>
          <w:rFonts w:ascii="Arial" w:hAnsi="Arial" w:cs="Arial"/>
          <w:b/>
          <w:sz w:val="24"/>
          <w:szCs w:val="24"/>
        </w:rPr>
        <w:t xml:space="preserve">             M adil khan (18PWCSE1683</w:t>
      </w:r>
      <w:r w:rsidR="00D227E3">
        <w:rPr>
          <w:rFonts w:ascii="Arial" w:hAnsi="Arial" w:cs="Arial"/>
          <w:b/>
          <w:sz w:val="24"/>
          <w:szCs w:val="24"/>
        </w:rPr>
        <w:t>)</w:t>
      </w:r>
    </w:p>
    <w:p w14:paraId="558D4B07" w14:textId="51464811" w:rsidR="00D227E3" w:rsidRPr="00EA1A79" w:rsidRDefault="007C1203" w:rsidP="00D227E3">
      <w:pPr>
        <w:spacing w:line="240" w:lineRule="auto"/>
        <w:ind w:left="2880"/>
        <w:rPr>
          <w:rFonts w:ascii="Arial" w:hAnsi="Arial" w:cs="Arial"/>
          <w:b/>
          <w:sz w:val="24"/>
          <w:szCs w:val="24"/>
        </w:rPr>
      </w:pPr>
      <w:r>
        <w:rPr>
          <w:rFonts w:ascii="Arial" w:hAnsi="Arial" w:cs="Arial"/>
          <w:b/>
          <w:sz w:val="24"/>
          <w:szCs w:val="24"/>
        </w:rPr>
        <w:t xml:space="preserve">             </w:t>
      </w:r>
      <w:r w:rsidR="00277A29">
        <w:rPr>
          <w:rFonts w:ascii="Arial" w:hAnsi="Arial" w:cs="Arial"/>
          <w:b/>
          <w:sz w:val="24"/>
          <w:szCs w:val="24"/>
        </w:rPr>
        <w:t>Ashiq Ullah (18PWCSE1595</w:t>
      </w:r>
      <w:r w:rsidR="00D227E3">
        <w:rPr>
          <w:rFonts w:ascii="Arial" w:hAnsi="Arial" w:cs="Arial"/>
          <w:b/>
          <w:sz w:val="24"/>
          <w:szCs w:val="24"/>
        </w:rPr>
        <w:t>)</w:t>
      </w:r>
    </w:p>
    <w:p w14:paraId="621B39EC" w14:textId="197F1602" w:rsidR="00F43913" w:rsidRPr="00EA1A79" w:rsidRDefault="00D227E3" w:rsidP="00D227E3">
      <w:pPr>
        <w:spacing w:line="240" w:lineRule="auto"/>
        <w:rPr>
          <w:rFonts w:ascii="Arial" w:hAnsi="Arial" w:cs="Arial"/>
          <w:b/>
          <w:sz w:val="24"/>
          <w:szCs w:val="24"/>
        </w:rPr>
      </w:pPr>
      <w:r>
        <w:rPr>
          <w:rFonts w:ascii="Arial" w:hAnsi="Arial" w:cs="Arial"/>
          <w:sz w:val="24"/>
          <w:szCs w:val="24"/>
        </w:rPr>
        <w:t xml:space="preserve">                                 </w:t>
      </w:r>
      <w:r w:rsidR="00F43913" w:rsidRPr="00EA1A79">
        <w:rPr>
          <w:rFonts w:ascii="Arial" w:hAnsi="Arial" w:cs="Arial"/>
          <w:sz w:val="24"/>
          <w:szCs w:val="24"/>
        </w:rPr>
        <w:t xml:space="preserve">Class Section: </w:t>
      </w:r>
      <w:r w:rsidR="00CD55B2">
        <w:rPr>
          <w:rFonts w:ascii="Arial" w:hAnsi="Arial" w:cs="Arial"/>
          <w:sz w:val="24"/>
          <w:szCs w:val="24"/>
        </w:rPr>
        <w:t>“</w:t>
      </w:r>
      <w:r w:rsidR="00F43913" w:rsidRPr="00EA1A79">
        <w:rPr>
          <w:rFonts w:ascii="Arial" w:hAnsi="Arial" w:cs="Arial"/>
          <w:b/>
          <w:sz w:val="24"/>
          <w:szCs w:val="24"/>
        </w:rPr>
        <w:t>B</w:t>
      </w:r>
      <w:r w:rsidR="00CD55B2">
        <w:rPr>
          <w:rFonts w:ascii="Arial" w:hAnsi="Arial" w:cs="Arial"/>
          <w:b/>
          <w:sz w:val="24"/>
          <w:szCs w:val="24"/>
        </w:rPr>
        <w:t>”</w:t>
      </w:r>
    </w:p>
    <w:p w14:paraId="4989EF6C" w14:textId="77777777" w:rsidR="00F43913" w:rsidRPr="00EA1A79" w:rsidRDefault="00F43913" w:rsidP="00F4717D">
      <w:pPr>
        <w:spacing w:line="240" w:lineRule="auto"/>
        <w:jc w:val="center"/>
        <w:rPr>
          <w:rFonts w:ascii="Arial" w:hAnsi="Arial" w:cs="Arial"/>
          <w:sz w:val="24"/>
          <w:szCs w:val="24"/>
        </w:rPr>
      </w:pPr>
    </w:p>
    <w:p w14:paraId="4BB2D029" w14:textId="77777777" w:rsidR="00F43913" w:rsidRPr="00EA1A79" w:rsidRDefault="00F43913" w:rsidP="00F4717D">
      <w:pPr>
        <w:spacing w:line="240" w:lineRule="auto"/>
        <w:rPr>
          <w:rFonts w:ascii="Arial" w:hAnsi="Arial" w:cs="Arial"/>
          <w:sz w:val="24"/>
          <w:szCs w:val="24"/>
        </w:rPr>
      </w:pPr>
    </w:p>
    <w:p w14:paraId="25E88B24" w14:textId="77777777" w:rsidR="00F43913" w:rsidRPr="00EA1A79" w:rsidRDefault="00F43913" w:rsidP="00F4717D">
      <w:pPr>
        <w:spacing w:line="240" w:lineRule="auto"/>
        <w:rPr>
          <w:rFonts w:ascii="Arial" w:hAnsi="Arial" w:cs="Arial"/>
          <w:sz w:val="24"/>
          <w:szCs w:val="24"/>
        </w:rPr>
      </w:pPr>
    </w:p>
    <w:p w14:paraId="652E9A2D" w14:textId="77777777" w:rsidR="00F43913" w:rsidRPr="00EA1A79" w:rsidRDefault="00F43913" w:rsidP="00F4717D">
      <w:pPr>
        <w:spacing w:line="240" w:lineRule="auto"/>
        <w:rPr>
          <w:rFonts w:ascii="Arial" w:hAnsi="Arial" w:cs="Arial"/>
          <w:sz w:val="24"/>
          <w:szCs w:val="24"/>
        </w:rPr>
      </w:pPr>
    </w:p>
    <w:p w14:paraId="47DD8FBB" w14:textId="77777777" w:rsidR="00F43913" w:rsidRPr="00EA1A79" w:rsidRDefault="00F43913" w:rsidP="00F4717D">
      <w:pPr>
        <w:spacing w:line="240" w:lineRule="auto"/>
        <w:jc w:val="center"/>
        <w:rPr>
          <w:rFonts w:ascii="Arial" w:hAnsi="Arial" w:cs="Arial"/>
          <w:sz w:val="24"/>
          <w:szCs w:val="24"/>
        </w:rPr>
      </w:pPr>
      <w:r w:rsidRPr="00EA1A79">
        <w:rPr>
          <w:rFonts w:ascii="Arial" w:hAnsi="Arial" w:cs="Arial"/>
          <w:sz w:val="24"/>
          <w:szCs w:val="24"/>
        </w:rPr>
        <w:t xml:space="preserve">Submitted to: </w:t>
      </w:r>
    </w:p>
    <w:p w14:paraId="3BF61879" w14:textId="39265664" w:rsidR="00F43913" w:rsidRPr="00EA1A79" w:rsidRDefault="00F43913" w:rsidP="00277A29">
      <w:pPr>
        <w:spacing w:line="240" w:lineRule="auto"/>
        <w:jc w:val="center"/>
        <w:rPr>
          <w:rFonts w:ascii="Arial" w:hAnsi="Arial" w:cs="Arial"/>
          <w:b/>
          <w:sz w:val="24"/>
          <w:szCs w:val="24"/>
        </w:rPr>
      </w:pPr>
      <w:r w:rsidRPr="00EA1A79">
        <w:rPr>
          <w:rFonts w:ascii="Arial" w:hAnsi="Arial" w:cs="Arial"/>
          <w:b/>
          <w:sz w:val="24"/>
          <w:szCs w:val="24"/>
        </w:rPr>
        <w:t>Engr.Abdullah Hamid</w:t>
      </w:r>
    </w:p>
    <w:p w14:paraId="6B159D8A" w14:textId="77777777" w:rsidR="00F43913" w:rsidRPr="00EA1A79" w:rsidRDefault="00F43913" w:rsidP="00F4717D">
      <w:pPr>
        <w:spacing w:line="240" w:lineRule="auto"/>
        <w:jc w:val="center"/>
        <w:rPr>
          <w:rFonts w:ascii="Arial" w:hAnsi="Arial" w:cs="Arial"/>
          <w:sz w:val="24"/>
          <w:szCs w:val="24"/>
        </w:rPr>
      </w:pPr>
    </w:p>
    <w:p w14:paraId="3749B131" w14:textId="77777777" w:rsidR="00F43913" w:rsidRPr="00EA1A79" w:rsidRDefault="00F43913" w:rsidP="00F4717D">
      <w:pPr>
        <w:spacing w:line="240" w:lineRule="auto"/>
        <w:jc w:val="center"/>
        <w:rPr>
          <w:rFonts w:ascii="Arial" w:hAnsi="Arial" w:cs="Arial"/>
          <w:szCs w:val="24"/>
        </w:rPr>
      </w:pPr>
    </w:p>
    <w:p w14:paraId="211F7A99" w14:textId="77777777" w:rsidR="00F43913" w:rsidRPr="00EA1A79" w:rsidRDefault="00F43913" w:rsidP="00F4717D">
      <w:pPr>
        <w:spacing w:line="240" w:lineRule="auto"/>
        <w:jc w:val="center"/>
        <w:rPr>
          <w:rFonts w:ascii="Arial" w:hAnsi="Arial" w:cs="Arial"/>
          <w:szCs w:val="24"/>
        </w:rPr>
      </w:pPr>
    </w:p>
    <w:p w14:paraId="058FB98C" w14:textId="62DEE6A7" w:rsidR="00F43913" w:rsidRPr="00EA1A79" w:rsidRDefault="00CD55B2" w:rsidP="00CD55B2">
      <w:pPr>
        <w:spacing w:line="240" w:lineRule="auto"/>
        <w:rPr>
          <w:rFonts w:ascii="Arial" w:hAnsi="Arial" w:cs="Arial"/>
          <w:b/>
          <w:sz w:val="28"/>
          <w:szCs w:val="24"/>
        </w:rPr>
      </w:pPr>
      <w:r>
        <w:rPr>
          <w:rFonts w:ascii="Arial" w:hAnsi="Arial" w:cs="Arial"/>
          <w:szCs w:val="24"/>
        </w:rPr>
        <w:t xml:space="preserve">                         </w:t>
      </w:r>
      <w:r w:rsidR="00F43913" w:rsidRPr="00EA1A79">
        <w:rPr>
          <w:rFonts w:ascii="Arial" w:hAnsi="Arial" w:cs="Arial"/>
          <w:b/>
          <w:sz w:val="28"/>
          <w:szCs w:val="24"/>
        </w:rPr>
        <w:t>Department of Computer Systems Engineering</w:t>
      </w:r>
    </w:p>
    <w:p w14:paraId="3DEEB256" w14:textId="77777777" w:rsidR="00F43913" w:rsidRDefault="00F43913" w:rsidP="00F4717D">
      <w:pPr>
        <w:spacing w:line="240" w:lineRule="auto"/>
        <w:jc w:val="center"/>
        <w:rPr>
          <w:rFonts w:ascii="Arial" w:hAnsi="Arial" w:cs="Arial"/>
          <w:b/>
          <w:sz w:val="28"/>
          <w:szCs w:val="24"/>
        </w:rPr>
      </w:pPr>
      <w:r w:rsidRPr="00EA1A79">
        <w:rPr>
          <w:rFonts w:ascii="Arial" w:hAnsi="Arial" w:cs="Arial"/>
          <w:b/>
          <w:sz w:val="28"/>
          <w:szCs w:val="24"/>
        </w:rPr>
        <w:t>University of Engineering and Technology, Peshawar</w:t>
      </w:r>
    </w:p>
    <w:p w14:paraId="2BE3A572" w14:textId="77777777" w:rsidR="00277A29" w:rsidRDefault="00277A29" w:rsidP="00F4717D">
      <w:pPr>
        <w:spacing w:line="240" w:lineRule="auto"/>
        <w:rPr>
          <w:rFonts w:ascii="Arial" w:hAnsi="Arial" w:cs="Arial"/>
          <w:b/>
          <w:bCs/>
          <w:sz w:val="28"/>
        </w:rPr>
      </w:pPr>
      <w:r>
        <w:rPr>
          <w:rFonts w:ascii="Arial" w:hAnsi="Arial" w:cs="Arial"/>
          <w:b/>
          <w:bCs/>
          <w:sz w:val="28"/>
        </w:rPr>
        <w:t xml:space="preserve">     </w:t>
      </w:r>
    </w:p>
    <w:p w14:paraId="718FE094" w14:textId="77777777" w:rsidR="007C1203" w:rsidRDefault="007C1203" w:rsidP="00F4717D">
      <w:pPr>
        <w:spacing w:line="240" w:lineRule="auto"/>
        <w:rPr>
          <w:rFonts w:ascii="Arial" w:hAnsi="Arial" w:cs="Arial"/>
          <w:b/>
          <w:bCs/>
          <w:sz w:val="32"/>
          <w:szCs w:val="32"/>
        </w:rPr>
      </w:pPr>
    </w:p>
    <w:p w14:paraId="37A78B7F" w14:textId="77777777" w:rsidR="007C1203" w:rsidRDefault="007C1203" w:rsidP="00F4717D">
      <w:pPr>
        <w:spacing w:line="240" w:lineRule="auto"/>
        <w:rPr>
          <w:rFonts w:ascii="Arial" w:hAnsi="Arial" w:cs="Arial"/>
          <w:b/>
          <w:bCs/>
          <w:sz w:val="32"/>
          <w:szCs w:val="32"/>
        </w:rPr>
      </w:pPr>
    </w:p>
    <w:p w14:paraId="3102760B" w14:textId="574EC461" w:rsidR="00F4717D" w:rsidRPr="00277A29" w:rsidRDefault="002818F0" w:rsidP="00F4717D">
      <w:pPr>
        <w:spacing w:line="240" w:lineRule="auto"/>
        <w:rPr>
          <w:rFonts w:ascii="Arial" w:hAnsi="Arial" w:cs="Arial"/>
          <w:b/>
          <w:bCs/>
          <w:sz w:val="32"/>
          <w:szCs w:val="32"/>
        </w:rPr>
      </w:pPr>
      <w:r w:rsidRPr="00277A29">
        <w:rPr>
          <w:rFonts w:ascii="Arial" w:hAnsi="Arial" w:cs="Arial"/>
          <w:b/>
          <w:bCs/>
          <w:sz w:val="32"/>
          <w:szCs w:val="32"/>
        </w:rPr>
        <w:lastRenderedPageBreak/>
        <w:t xml:space="preserve">Project Title: </w:t>
      </w:r>
    </w:p>
    <w:p w14:paraId="592D30E4" w14:textId="00F23A9B" w:rsidR="002818F0" w:rsidRPr="00277A29" w:rsidRDefault="002818F0" w:rsidP="00F4717D">
      <w:pPr>
        <w:spacing w:line="240" w:lineRule="auto"/>
        <w:rPr>
          <w:rFonts w:ascii="Arial" w:hAnsi="Arial" w:cs="Arial"/>
          <w:b/>
          <w:bCs/>
          <w:sz w:val="32"/>
          <w:szCs w:val="32"/>
        </w:rPr>
      </w:pPr>
      <w:r w:rsidRPr="00277A29">
        <w:rPr>
          <w:rFonts w:ascii="Arial" w:hAnsi="Arial" w:cs="Arial"/>
          <w:b/>
          <w:sz w:val="32"/>
          <w:szCs w:val="32"/>
          <w:shd w:val="clear" w:color="auto" w:fill="FFFFFF"/>
        </w:rPr>
        <w:t xml:space="preserve">                  </w:t>
      </w:r>
      <w:r w:rsidR="00277A29">
        <w:rPr>
          <w:rFonts w:ascii="Arial" w:hAnsi="Arial" w:cs="Arial"/>
          <w:b/>
          <w:sz w:val="32"/>
          <w:szCs w:val="32"/>
          <w:shd w:val="clear" w:color="auto" w:fill="FFFFFF"/>
        </w:rPr>
        <w:t xml:space="preserve">           </w:t>
      </w:r>
      <w:r w:rsidRPr="00277A29">
        <w:rPr>
          <w:rFonts w:ascii="Arial" w:hAnsi="Arial" w:cs="Arial"/>
          <w:b/>
          <w:sz w:val="32"/>
          <w:szCs w:val="32"/>
          <w:shd w:val="clear" w:color="auto" w:fill="FFFFFF"/>
        </w:rPr>
        <w:t xml:space="preserve"> “</w:t>
      </w:r>
      <w:r w:rsidR="00277A29" w:rsidRPr="00277A29">
        <w:rPr>
          <w:rFonts w:ascii="Arial" w:hAnsi="Arial" w:cs="Arial"/>
          <w:b/>
          <w:sz w:val="32"/>
          <w:szCs w:val="32"/>
          <w:shd w:val="clear" w:color="auto" w:fill="FFFFFF"/>
        </w:rPr>
        <w:t>Mobile Signal Jammer”</w:t>
      </w:r>
    </w:p>
    <w:p w14:paraId="47C0335A" w14:textId="77777777" w:rsidR="007C1203" w:rsidRDefault="00117530" w:rsidP="007C1203">
      <w:pPr>
        <w:spacing w:line="240" w:lineRule="auto"/>
        <w:rPr>
          <w:rFonts w:ascii="Arial" w:hAnsi="Arial" w:cs="Arial"/>
          <w:b/>
          <w:sz w:val="28"/>
          <w:szCs w:val="24"/>
        </w:rPr>
      </w:pPr>
      <w:r w:rsidRPr="00277A29">
        <w:rPr>
          <w:rFonts w:ascii="Arial" w:hAnsi="Arial" w:cs="Arial"/>
          <w:b/>
          <w:bCs/>
          <w:sz w:val="32"/>
          <w:szCs w:val="32"/>
        </w:rPr>
        <w:t>Introduction</w:t>
      </w:r>
      <w:r w:rsidR="00F43913">
        <w:rPr>
          <w:rFonts w:ascii="Arial" w:hAnsi="Arial" w:cs="Arial"/>
          <w:b/>
          <w:bCs/>
          <w:sz w:val="28"/>
        </w:rPr>
        <w:t>:</w:t>
      </w:r>
      <w:r w:rsidRPr="00F43913">
        <w:rPr>
          <w:rFonts w:ascii="Arial" w:hAnsi="Arial" w:cs="Arial"/>
          <w:b/>
          <w:bCs/>
          <w:sz w:val="28"/>
        </w:rPr>
        <w:t xml:space="preserve"> </w:t>
      </w:r>
    </w:p>
    <w:p w14:paraId="21E67A04" w14:textId="28165F23" w:rsidR="007C1203" w:rsidRPr="007C1203" w:rsidRDefault="007C1203" w:rsidP="007C1203">
      <w:pPr>
        <w:spacing w:line="240" w:lineRule="auto"/>
        <w:rPr>
          <w:rFonts w:ascii="Arial" w:hAnsi="Arial" w:cs="Arial"/>
          <w:b/>
          <w:sz w:val="28"/>
          <w:szCs w:val="24"/>
        </w:rPr>
      </w:pPr>
      <w:r w:rsidRPr="007C1203">
        <w:rPr>
          <w:rFonts w:ascii="Arial" w:hAnsi="Arial" w:cs="Arial"/>
          <w:bCs/>
          <w:sz w:val="24"/>
          <w:szCs w:val="24"/>
          <w:shd w:val="clear" w:color="auto" w:fill="FFFFFF"/>
        </w:rPr>
        <w:t>Cell Phone or mobile phone jammer circuit.</w:t>
      </w:r>
      <w:r>
        <w:rPr>
          <w:rFonts w:ascii="Arial" w:hAnsi="Arial" w:cs="Arial"/>
          <w:bCs/>
          <w:sz w:val="24"/>
          <w:szCs w:val="24"/>
          <w:shd w:val="clear" w:color="auto" w:fill="FFFFFF"/>
        </w:rPr>
        <w:t xml:space="preserve"> </w:t>
      </w:r>
      <w:r w:rsidRPr="007C1203">
        <w:rPr>
          <w:rFonts w:ascii="Arial" w:hAnsi="Arial" w:cs="Arial"/>
          <w:bCs/>
          <w:sz w:val="24"/>
          <w:szCs w:val="24"/>
          <w:shd w:val="clear" w:color="auto" w:fill="FFFFFF"/>
        </w:rPr>
        <w:t>A mobile jammer circuit or a cell phone jammer circuit is an instrument or device that can prevent the reception of signals by mobile phones.</w:t>
      </w:r>
    </w:p>
    <w:p w14:paraId="21E3B256" w14:textId="77777777" w:rsidR="007C1203" w:rsidRPr="007C1203" w:rsidRDefault="007C1203" w:rsidP="007C1203">
      <w:pPr>
        <w:spacing w:line="240" w:lineRule="auto"/>
        <w:jc w:val="both"/>
        <w:rPr>
          <w:rFonts w:ascii="Arial" w:hAnsi="Arial" w:cs="Arial"/>
          <w:bCs/>
          <w:sz w:val="24"/>
          <w:szCs w:val="24"/>
          <w:shd w:val="clear" w:color="auto" w:fill="FFFFFF"/>
        </w:rPr>
      </w:pPr>
      <w:r w:rsidRPr="007C1203">
        <w:rPr>
          <w:rFonts w:ascii="Arial" w:hAnsi="Arial" w:cs="Arial"/>
          <w:bCs/>
          <w:sz w:val="24"/>
          <w:szCs w:val="24"/>
          <w:shd w:val="clear" w:color="auto" w:fill="FFFFFF"/>
        </w:rPr>
        <w:t>Basically, a mobile broadcasts Radio Signals in the Same (or similar) frequency range of the GSM Communication.</w:t>
      </w:r>
    </w:p>
    <w:p w14:paraId="48B12D6C" w14:textId="77777777" w:rsidR="007C1203" w:rsidRPr="007C1203" w:rsidRDefault="007C1203" w:rsidP="007C1203">
      <w:pPr>
        <w:spacing w:line="240" w:lineRule="auto"/>
        <w:jc w:val="both"/>
        <w:rPr>
          <w:rFonts w:ascii="Arial" w:hAnsi="Arial" w:cs="Arial"/>
          <w:bCs/>
          <w:sz w:val="24"/>
          <w:szCs w:val="24"/>
          <w:shd w:val="clear" w:color="auto" w:fill="FFFFFF"/>
        </w:rPr>
      </w:pPr>
      <w:r w:rsidRPr="007C1203">
        <w:rPr>
          <w:rFonts w:ascii="Arial" w:hAnsi="Arial" w:cs="Arial"/>
          <w:bCs/>
          <w:sz w:val="24"/>
          <w:szCs w:val="24"/>
          <w:shd w:val="clear" w:color="auto" w:fill="FFFFFF"/>
        </w:rPr>
        <w:t>WARNING: Blocking or Jamming Radio Signals is illegal in most countries. Check your local laws before using such devices.</w:t>
      </w:r>
    </w:p>
    <w:p w14:paraId="080952F1" w14:textId="50286AC4" w:rsidR="00117530" w:rsidRPr="00F43913" w:rsidRDefault="00117530" w:rsidP="007C1203">
      <w:pPr>
        <w:spacing w:line="240" w:lineRule="auto"/>
        <w:rPr>
          <w:rFonts w:ascii="Arial" w:hAnsi="Arial" w:cs="Arial"/>
          <w:sz w:val="28"/>
          <w:shd w:val="clear" w:color="auto" w:fill="FFFFFF"/>
        </w:rPr>
      </w:pPr>
      <w:r w:rsidRPr="00277A29">
        <w:rPr>
          <w:rFonts w:ascii="Arial" w:hAnsi="Arial" w:cs="Arial"/>
          <w:b/>
          <w:bCs/>
          <w:sz w:val="32"/>
          <w:szCs w:val="32"/>
          <w:shd w:val="clear" w:color="auto" w:fill="FFFFFF"/>
        </w:rPr>
        <w:t>Components/Tools</w:t>
      </w:r>
      <w:r w:rsidRPr="00F43913">
        <w:rPr>
          <w:rFonts w:ascii="Arial" w:hAnsi="Arial" w:cs="Arial"/>
          <w:sz w:val="28"/>
          <w:shd w:val="clear" w:color="auto" w:fill="FFFFFF"/>
        </w:rPr>
        <w:t>:</w:t>
      </w:r>
    </w:p>
    <w:p w14:paraId="7B0E666C"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555 Timer IC</w:t>
      </w:r>
    </w:p>
    <w:p w14:paraId="727C31AC"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Resistors – 220Ω x 2, 5.6KΩ, 6.8KΩ, 10KΩ, 82KΩ</w:t>
      </w:r>
    </w:p>
    <w:p w14:paraId="218A77D1"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Capacitors – 2pF, 3.3pF, 4.7pF, 47pF, 0.1µF, 4.7µF, 47µF</w:t>
      </w:r>
    </w:p>
    <w:p w14:paraId="582348CB"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30pF Trimmer Capacitor</w:t>
      </w:r>
    </w:p>
    <w:p w14:paraId="5CAC729B"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LED</w:t>
      </w:r>
    </w:p>
    <w:p w14:paraId="5EB57C7F"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Coils 3 Turn 24 AWG, 4 Turn 24 AWG</w:t>
      </w:r>
    </w:p>
    <w:p w14:paraId="73760C52"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Antenna 15 Turn 24 AWG</w:t>
      </w:r>
    </w:p>
    <w:p w14:paraId="12C38D1E"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BF495 Transistor</w:t>
      </w:r>
    </w:p>
    <w:p w14:paraId="73097DF4" w14:textId="77777777" w:rsidR="00277A29"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ON / OFF Switch</w:t>
      </w:r>
    </w:p>
    <w:p w14:paraId="3AB2AB4F" w14:textId="106D476F" w:rsidR="00663371" w:rsidRPr="00277A29" w:rsidRDefault="00277A29" w:rsidP="00277A29">
      <w:pPr>
        <w:numPr>
          <w:ilvl w:val="0"/>
          <w:numId w:val="7"/>
        </w:numPr>
        <w:shd w:val="clear" w:color="auto" w:fill="FFFFFF"/>
        <w:spacing w:before="100" w:beforeAutospacing="1" w:after="100" w:afterAutospacing="1" w:line="240" w:lineRule="auto"/>
        <w:ind w:left="600"/>
        <w:rPr>
          <w:rFonts w:ascii="Arial" w:hAnsi="Arial" w:cs="Arial"/>
          <w:color w:val="666666"/>
          <w:sz w:val="24"/>
          <w:szCs w:val="24"/>
        </w:rPr>
      </w:pPr>
      <w:r w:rsidRPr="00277A29">
        <w:rPr>
          <w:rFonts w:ascii="Arial" w:hAnsi="Arial" w:cs="Arial"/>
          <w:color w:val="000000"/>
          <w:sz w:val="24"/>
          <w:szCs w:val="24"/>
        </w:rPr>
        <w:t>9V Battery</w:t>
      </w:r>
    </w:p>
    <w:p w14:paraId="51A1ECDB" w14:textId="03D09F66" w:rsidR="00663371" w:rsidRPr="00277A29" w:rsidRDefault="00663371" w:rsidP="00277A29">
      <w:pPr>
        <w:spacing w:line="240" w:lineRule="auto"/>
        <w:rPr>
          <w:rFonts w:ascii="Arial" w:hAnsi="Arial" w:cs="Arial"/>
          <w:sz w:val="32"/>
          <w:szCs w:val="32"/>
        </w:rPr>
      </w:pPr>
      <w:r w:rsidRPr="00277A29">
        <w:rPr>
          <w:rFonts w:ascii="Arial" w:hAnsi="Arial" w:cs="Arial"/>
          <w:b/>
          <w:sz w:val="32"/>
          <w:szCs w:val="32"/>
        </w:rPr>
        <w:t>Working</w:t>
      </w:r>
      <w:r w:rsidR="00277A29" w:rsidRPr="00277A29">
        <w:rPr>
          <w:rFonts w:ascii="Arial" w:hAnsi="Arial" w:cs="Arial"/>
          <w:b/>
          <w:sz w:val="32"/>
          <w:szCs w:val="32"/>
        </w:rPr>
        <w:t xml:space="preserve"> Principal</w:t>
      </w:r>
      <w:r w:rsidR="00F43913" w:rsidRPr="00277A29">
        <w:rPr>
          <w:rFonts w:ascii="Arial" w:hAnsi="Arial" w:cs="Arial"/>
          <w:sz w:val="32"/>
          <w:szCs w:val="32"/>
        </w:rPr>
        <w:t>:</w:t>
      </w:r>
    </w:p>
    <w:p w14:paraId="549B0D38"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If you understand the above circuit, this circuit analysis is simple and easy. For any jammer circuit, remember that there are three main important circuits. When they are combined together, the output of that circuit will work as a jammer. The three circuits are</w:t>
      </w:r>
    </w:p>
    <w:p w14:paraId="5B57130E" w14:textId="77777777" w:rsidR="007C1203" w:rsidRPr="007C1203" w:rsidRDefault="007C1203" w:rsidP="007C1203">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666666"/>
          <w:sz w:val="24"/>
          <w:szCs w:val="24"/>
        </w:rPr>
      </w:pPr>
      <w:r w:rsidRPr="007C1203">
        <w:rPr>
          <w:rFonts w:ascii="Arial" w:eastAsia="Times New Roman" w:hAnsi="Arial" w:cs="Arial"/>
          <w:color w:val="000000"/>
          <w:sz w:val="24"/>
          <w:szCs w:val="24"/>
        </w:rPr>
        <w:t>RF amplifier.</w:t>
      </w:r>
    </w:p>
    <w:p w14:paraId="3682E7A3" w14:textId="77777777" w:rsidR="007C1203" w:rsidRPr="007C1203" w:rsidRDefault="007C1203" w:rsidP="007C1203">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666666"/>
          <w:sz w:val="24"/>
          <w:szCs w:val="24"/>
        </w:rPr>
      </w:pPr>
      <w:r w:rsidRPr="007C1203">
        <w:rPr>
          <w:rFonts w:ascii="Arial" w:eastAsia="Times New Roman" w:hAnsi="Arial" w:cs="Arial"/>
          <w:color w:val="000000"/>
          <w:sz w:val="24"/>
          <w:szCs w:val="24"/>
        </w:rPr>
        <w:t>Voltage controlled oscillator.</w:t>
      </w:r>
    </w:p>
    <w:p w14:paraId="56FD331A" w14:textId="77777777" w:rsidR="007C1203" w:rsidRPr="007C1203" w:rsidRDefault="007C1203" w:rsidP="007C1203">
      <w:pPr>
        <w:numPr>
          <w:ilvl w:val="0"/>
          <w:numId w:val="10"/>
        </w:numPr>
        <w:shd w:val="clear" w:color="auto" w:fill="FFFFFF"/>
        <w:spacing w:before="100" w:beforeAutospacing="1" w:after="100" w:afterAutospacing="1" w:line="240" w:lineRule="auto"/>
        <w:ind w:left="600"/>
        <w:jc w:val="both"/>
        <w:rPr>
          <w:rFonts w:ascii="Arial" w:eastAsia="Times New Roman" w:hAnsi="Arial" w:cs="Arial"/>
          <w:color w:val="666666"/>
          <w:sz w:val="24"/>
          <w:szCs w:val="24"/>
        </w:rPr>
      </w:pPr>
      <w:r w:rsidRPr="007C1203">
        <w:rPr>
          <w:rFonts w:ascii="Arial" w:eastAsia="Times New Roman" w:hAnsi="Arial" w:cs="Arial"/>
          <w:color w:val="000000"/>
          <w:sz w:val="24"/>
          <w:szCs w:val="24"/>
        </w:rPr>
        <w:t>Tuning circuit.</w:t>
      </w:r>
    </w:p>
    <w:p w14:paraId="36E0FA56" w14:textId="1F2A4B56"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So the transistor Q1, capacitors C4 &amp; C5 and resistor R1 constitute the RF amplifier circuit. This will amplify the signal generated by the tuned circuit. The amplification signal is given to the antenna through C6 capacitor. Capacitor C6 will remove the DC and allow only the AC signal which is transmitted in the air.When the transistor Q1 is turned ON, the tuned circuit at the collector will get turned ON. The tuned circuit consists of capacitor C1 and inductor L1. This tuned circuit will act as an oscillator with zero resistance.</w:t>
      </w:r>
    </w:p>
    <w:p w14:paraId="6FF088B6"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lastRenderedPageBreak/>
        <w:t>This oscillator or tuned circuit will produce the very high frequency with minimum damping. The both inductor and capacitor of tuned circuit will oscillate at its resonating frequency.</w:t>
      </w:r>
    </w:p>
    <w:p w14:paraId="79B9954A"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The tuned circuit operation is very simple and easy to understand. When the circuit gets ON, the voltage is stored by the capacitor according to its capacity. The main function of capacitor is to store electric energy. Once the capacitor is completely charged, it will allow the charge to flow through inductor. We know that inductor is used to store magnetic energy. When the current is flowing across the inductor, it will store the magnetic energy by this voltage across the capacitor and will get decreased, at some point complete magnetic energy is stored by inductor and the charge or voltage across the capacitor will be zero.</w:t>
      </w:r>
    </w:p>
    <w:p w14:paraId="5FA13CBB"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The magnetic charge through the inductor will decreased and the current will charge the capacitor in opposite or reverse polarity manner. Again after some period of time, capacitor will get completely charged and magnetic energy across the inductor will be completely zero. Again the capacitor will give charge to the inductor and becomes zero. After some time, inductor will give charge to capacitor and become zero and they will oscillate and generate the frequency.</w:t>
      </w:r>
    </w:p>
    <w:p w14:paraId="47A3ADB8"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This circle run upto the internal resistance is generated and oscillations will get stop. RF amplifier feed is given through the capacitor C5 to the collector terminal before C6 for gain or like a boost signal to the tuned circuit signal. The capacitors C2 and C3 are used for generating the noise for the frequency generated by the tuned circuit. Capacitors C2 and C3 will generate the electronic pulses in some random fashion (technically called noise).</w:t>
      </w:r>
    </w:p>
    <w:p w14:paraId="6D4C593D"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The feedback back or boost given by the RF amplifier, frequency generated by the tuned circuit, the noise signal generated by the capacitors C2 and C3 will be combined, amplified and transmitted to the air.</w:t>
      </w:r>
    </w:p>
    <w:p w14:paraId="25085A7E"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Cell phone works at the frequency of 450 MHz frequency. To block this 450MHz frequency, we also need to generate 450Mhz frequency with some noise which will act as simple blocking signal, because cell phone receiver will not be able to understand to which signal it has been received. By this, we can able to block the cell phone signal from reaching the cell phones.</w:t>
      </w:r>
    </w:p>
    <w:p w14:paraId="4C846BD0" w14:textId="77777777" w:rsidR="007C1203" w:rsidRPr="007C1203" w:rsidRDefault="007C1203" w:rsidP="007C1203">
      <w:pPr>
        <w:shd w:val="clear" w:color="auto" w:fill="FFFFFF"/>
        <w:spacing w:after="390" w:line="240" w:lineRule="auto"/>
        <w:jc w:val="both"/>
        <w:rPr>
          <w:rFonts w:ascii="Arial" w:eastAsia="Times New Roman" w:hAnsi="Arial" w:cs="Arial"/>
          <w:color w:val="666666"/>
          <w:sz w:val="24"/>
          <w:szCs w:val="24"/>
        </w:rPr>
      </w:pPr>
      <w:r w:rsidRPr="007C1203">
        <w:rPr>
          <w:rFonts w:ascii="Arial" w:eastAsia="Times New Roman" w:hAnsi="Arial" w:cs="Arial"/>
          <w:color w:val="000000"/>
          <w:sz w:val="24"/>
          <w:szCs w:val="24"/>
        </w:rPr>
        <w:t>So here in the above circuit, we generated the 450 MHz frequency to block the actual cell phone signal. That’s what the above circuit will act as a jammer for blocking the actual signal.</w:t>
      </w:r>
    </w:p>
    <w:p w14:paraId="5E025A22" w14:textId="77777777" w:rsidR="007C1203" w:rsidRPr="007C1203" w:rsidRDefault="007C1203" w:rsidP="007C1203">
      <w:pPr>
        <w:spacing w:line="240" w:lineRule="auto"/>
        <w:jc w:val="both"/>
        <w:rPr>
          <w:rFonts w:ascii="Arial" w:hAnsi="Arial" w:cs="Arial"/>
          <w:b/>
          <w:sz w:val="24"/>
          <w:szCs w:val="24"/>
        </w:rPr>
      </w:pPr>
    </w:p>
    <w:p w14:paraId="3498D93E" w14:textId="77777777" w:rsidR="007C1203" w:rsidRDefault="007C1203" w:rsidP="007C1203">
      <w:pPr>
        <w:spacing w:line="240" w:lineRule="auto"/>
        <w:jc w:val="both"/>
        <w:rPr>
          <w:rFonts w:ascii="Arial" w:hAnsi="Arial" w:cs="Arial"/>
          <w:b/>
          <w:sz w:val="32"/>
          <w:szCs w:val="32"/>
        </w:rPr>
      </w:pPr>
    </w:p>
    <w:p w14:paraId="7D4C8E96" w14:textId="77777777" w:rsidR="007C1203" w:rsidRDefault="007C1203" w:rsidP="007C1203">
      <w:pPr>
        <w:spacing w:line="240" w:lineRule="auto"/>
        <w:rPr>
          <w:rFonts w:ascii="Arial" w:hAnsi="Arial" w:cs="Arial"/>
          <w:b/>
          <w:sz w:val="32"/>
          <w:szCs w:val="32"/>
        </w:rPr>
      </w:pPr>
    </w:p>
    <w:p w14:paraId="579D976B" w14:textId="7F3637A9" w:rsidR="00277A29" w:rsidRPr="00277A29" w:rsidRDefault="00277A29" w:rsidP="007C1203">
      <w:pPr>
        <w:spacing w:line="240" w:lineRule="auto"/>
        <w:rPr>
          <w:rFonts w:ascii="Arial" w:hAnsi="Arial" w:cs="Arial"/>
          <w:b/>
          <w:sz w:val="32"/>
          <w:szCs w:val="32"/>
        </w:rPr>
      </w:pPr>
      <w:r w:rsidRPr="00277A29">
        <w:rPr>
          <w:rFonts w:ascii="Arial" w:hAnsi="Arial" w:cs="Arial"/>
          <w:b/>
          <w:sz w:val="32"/>
          <w:szCs w:val="32"/>
        </w:rPr>
        <w:lastRenderedPageBreak/>
        <w:t>Circuit Diagram:</w:t>
      </w:r>
    </w:p>
    <w:p w14:paraId="27129A82" w14:textId="3F101E26" w:rsidR="00277A29" w:rsidRPr="00277A29" w:rsidRDefault="00277A29" w:rsidP="00277A29">
      <w:pPr>
        <w:spacing w:line="240" w:lineRule="auto"/>
        <w:rPr>
          <w:rFonts w:ascii="Arial" w:hAnsi="Arial" w:cs="Arial"/>
          <w:sz w:val="28"/>
        </w:rPr>
      </w:pPr>
      <w:r>
        <w:rPr>
          <w:rFonts w:ascii="Arial" w:hAnsi="Arial" w:cs="Arial"/>
          <w:noProof/>
          <w:sz w:val="28"/>
        </w:rPr>
        <w:drawing>
          <wp:inline distT="0" distB="0" distL="0" distR="0" wp14:anchorId="68616BB9" wp14:editId="5FA900C8">
            <wp:extent cx="5886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Jammer-Circuit-Diagram (1).jpg"/>
                    <pic:cNvPicPr/>
                  </pic:nvPicPr>
                  <pic:blipFill>
                    <a:blip r:embed="rId7">
                      <a:extLst>
                        <a:ext uri="{28A0092B-C50C-407E-A947-70E740481C1C}">
                          <a14:useLocalDpi xmlns:a14="http://schemas.microsoft.com/office/drawing/2010/main" val="0"/>
                        </a:ext>
                      </a:extLst>
                    </a:blip>
                    <a:stretch>
                      <a:fillRect/>
                    </a:stretch>
                  </pic:blipFill>
                  <pic:spPr>
                    <a:xfrm>
                      <a:off x="0" y="0"/>
                      <a:ext cx="5886450" cy="2905125"/>
                    </a:xfrm>
                    <a:prstGeom prst="rect">
                      <a:avLst/>
                    </a:prstGeom>
                  </pic:spPr>
                </pic:pic>
              </a:graphicData>
            </a:graphic>
          </wp:inline>
        </w:drawing>
      </w:r>
    </w:p>
    <w:p w14:paraId="52E84E1F" w14:textId="2A4CCCCC" w:rsidR="00F43913" w:rsidRPr="00277A29" w:rsidRDefault="00F43913" w:rsidP="00F4717D">
      <w:pPr>
        <w:spacing w:line="240" w:lineRule="auto"/>
        <w:rPr>
          <w:rFonts w:ascii="Arial" w:hAnsi="Arial" w:cs="Arial"/>
          <w:b/>
          <w:sz w:val="32"/>
          <w:szCs w:val="32"/>
          <w:shd w:val="clear" w:color="auto" w:fill="FFFFFF"/>
        </w:rPr>
      </w:pPr>
      <w:r w:rsidRPr="00277A29">
        <w:rPr>
          <w:rFonts w:ascii="Arial" w:hAnsi="Arial" w:cs="Arial"/>
          <w:b/>
          <w:sz w:val="32"/>
          <w:szCs w:val="32"/>
          <w:shd w:val="clear" w:color="auto" w:fill="FFFFFF"/>
        </w:rPr>
        <w:t>Applications:</w:t>
      </w:r>
    </w:p>
    <w:p w14:paraId="3BF2D761"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Stop students from cheating in exams</w:t>
      </w:r>
    </w:p>
    <w:p w14:paraId="6E3D741C"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Maintain peace in schools and colleges</w:t>
      </w:r>
    </w:p>
    <w:p w14:paraId="469C4823"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Conduct disturbance free presentations</w:t>
      </w:r>
    </w:p>
    <w:p w14:paraId="74884B31"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Create no mobile zone in Hospitals</w:t>
      </w:r>
    </w:p>
    <w:p w14:paraId="2BB986E5"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Stop terrorist activities by disturbing their communications</w:t>
      </w:r>
    </w:p>
    <w:p w14:paraId="0778CED8" w14:textId="77777777" w:rsidR="00277A29" w:rsidRPr="00277A29" w:rsidRDefault="00277A29" w:rsidP="00277A29">
      <w:pPr>
        <w:numPr>
          <w:ilvl w:val="0"/>
          <w:numId w:val="8"/>
        </w:numPr>
        <w:shd w:val="clear" w:color="auto" w:fill="FFFFFF"/>
        <w:spacing w:after="0" w:line="240" w:lineRule="auto"/>
        <w:ind w:left="480" w:right="480"/>
        <w:rPr>
          <w:rFonts w:ascii="Segoe UI" w:eastAsia="Times New Roman" w:hAnsi="Segoe UI" w:cs="Segoe UI"/>
          <w:color w:val="282829"/>
          <w:sz w:val="24"/>
          <w:szCs w:val="24"/>
        </w:rPr>
      </w:pPr>
      <w:r w:rsidRPr="00277A29">
        <w:rPr>
          <w:rFonts w:ascii="Segoe UI" w:eastAsia="Times New Roman" w:hAnsi="Segoe UI" w:cs="Segoe UI"/>
          <w:color w:val="282829"/>
          <w:sz w:val="24"/>
          <w:szCs w:val="24"/>
        </w:rPr>
        <w:t>Stop people from disturbing people in public place like temples, churches, restaurants and cinema halls etc.</w:t>
      </w:r>
    </w:p>
    <w:p w14:paraId="5610BE57" w14:textId="6B819B06" w:rsidR="00277A29" w:rsidRPr="00277A29" w:rsidRDefault="00277A29" w:rsidP="00F4717D">
      <w:pPr>
        <w:spacing w:line="240" w:lineRule="auto"/>
        <w:rPr>
          <w:rFonts w:ascii="Arial" w:hAnsi="Arial" w:cs="Arial"/>
          <w:b/>
          <w:sz w:val="32"/>
          <w:szCs w:val="32"/>
          <w:shd w:val="clear" w:color="auto" w:fill="FFFFFF"/>
        </w:rPr>
      </w:pPr>
      <w:r w:rsidRPr="00277A29">
        <w:rPr>
          <w:rFonts w:ascii="Arial" w:hAnsi="Arial" w:cs="Arial"/>
          <w:b/>
          <w:sz w:val="32"/>
          <w:szCs w:val="32"/>
          <w:shd w:val="clear" w:color="auto" w:fill="FFFFFF"/>
        </w:rPr>
        <w:t>Note:</w:t>
      </w:r>
    </w:p>
    <w:p w14:paraId="0144E0C5" w14:textId="77777777" w:rsidR="00277A29" w:rsidRPr="00277A29" w:rsidRDefault="00277A29" w:rsidP="00277A29">
      <w:pPr>
        <w:numPr>
          <w:ilvl w:val="0"/>
          <w:numId w:val="9"/>
        </w:numPr>
        <w:shd w:val="clear" w:color="auto" w:fill="FFFFFF"/>
        <w:spacing w:before="100" w:beforeAutospacing="1" w:after="100" w:afterAutospacing="1" w:line="240" w:lineRule="auto"/>
        <w:ind w:left="600"/>
        <w:jc w:val="both"/>
        <w:rPr>
          <w:rFonts w:ascii="Arial" w:hAnsi="Arial" w:cs="Arial"/>
          <w:color w:val="666666"/>
          <w:sz w:val="24"/>
          <w:szCs w:val="24"/>
        </w:rPr>
      </w:pPr>
      <w:r w:rsidRPr="00277A29">
        <w:rPr>
          <w:rFonts w:ascii="Arial" w:hAnsi="Arial" w:cs="Arial"/>
          <w:color w:val="000000"/>
          <w:sz w:val="24"/>
          <w:szCs w:val="24"/>
        </w:rPr>
        <w:t>This circuit will work in the range of 100 meters i.e. it can block the signals of cell phones with in 100 meters radius.</w:t>
      </w:r>
    </w:p>
    <w:p w14:paraId="4A6F99A4" w14:textId="77777777" w:rsidR="00277A29" w:rsidRPr="00277A29" w:rsidRDefault="00277A29" w:rsidP="00277A29">
      <w:pPr>
        <w:numPr>
          <w:ilvl w:val="0"/>
          <w:numId w:val="9"/>
        </w:numPr>
        <w:shd w:val="clear" w:color="auto" w:fill="FFFFFF"/>
        <w:spacing w:before="100" w:beforeAutospacing="1" w:after="100" w:afterAutospacing="1" w:line="240" w:lineRule="auto"/>
        <w:ind w:left="600"/>
        <w:jc w:val="both"/>
        <w:rPr>
          <w:rFonts w:ascii="Arial" w:hAnsi="Arial" w:cs="Arial"/>
          <w:color w:val="666666"/>
          <w:sz w:val="24"/>
          <w:szCs w:val="24"/>
        </w:rPr>
      </w:pPr>
      <w:r w:rsidRPr="00277A29">
        <w:rPr>
          <w:rFonts w:ascii="Arial" w:hAnsi="Arial" w:cs="Arial"/>
          <w:color w:val="000000"/>
          <w:sz w:val="24"/>
          <w:szCs w:val="24"/>
        </w:rPr>
        <w:t>Usage of this type of circuits is banned in most of the countries. Usage of this circuit is illegal and if you caught by using this circuit, you can be imprisoned and also should pay large amount in the form of fine.</w:t>
      </w:r>
    </w:p>
    <w:p w14:paraId="36660BA3" w14:textId="77777777" w:rsidR="00277A29" w:rsidRPr="00277A29" w:rsidRDefault="00277A29" w:rsidP="00277A29">
      <w:pPr>
        <w:numPr>
          <w:ilvl w:val="0"/>
          <w:numId w:val="9"/>
        </w:numPr>
        <w:shd w:val="clear" w:color="auto" w:fill="FFFFFF"/>
        <w:spacing w:before="100" w:beforeAutospacing="1" w:after="100" w:afterAutospacing="1" w:line="240" w:lineRule="auto"/>
        <w:ind w:left="600"/>
        <w:jc w:val="both"/>
        <w:rPr>
          <w:rFonts w:ascii="Arial" w:hAnsi="Arial" w:cs="Arial"/>
          <w:color w:val="666666"/>
          <w:sz w:val="24"/>
          <w:szCs w:val="24"/>
        </w:rPr>
      </w:pPr>
      <w:r w:rsidRPr="00277A29">
        <w:rPr>
          <w:rFonts w:ascii="Arial" w:hAnsi="Arial" w:cs="Arial"/>
          <w:color w:val="000000"/>
          <w:sz w:val="24"/>
          <w:szCs w:val="24"/>
        </w:rPr>
        <w:t>This circuit can be used in TV transmission and also for remote controlled toys or play things.</w:t>
      </w:r>
    </w:p>
    <w:p w14:paraId="03D9301B" w14:textId="77777777" w:rsidR="00277A29" w:rsidRPr="00277A29" w:rsidRDefault="00277A29" w:rsidP="00277A29">
      <w:pPr>
        <w:numPr>
          <w:ilvl w:val="0"/>
          <w:numId w:val="9"/>
        </w:numPr>
        <w:shd w:val="clear" w:color="auto" w:fill="FFFFFF"/>
        <w:spacing w:before="100" w:beforeAutospacing="1" w:after="100" w:afterAutospacing="1" w:line="240" w:lineRule="auto"/>
        <w:ind w:left="600"/>
        <w:jc w:val="both"/>
        <w:rPr>
          <w:rFonts w:ascii="Arial" w:hAnsi="Arial" w:cs="Arial"/>
          <w:color w:val="666666"/>
          <w:sz w:val="24"/>
          <w:szCs w:val="24"/>
        </w:rPr>
      </w:pPr>
      <w:r w:rsidRPr="00277A29">
        <w:rPr>
          <w:rFonts w:ascii="Arial" w:hAnsi="Arial" w:cs="Arial"/>
          <w:color w:val="000000"/>
          <w:sz w:val="24"/>
          <w:szCs w:val="24"/>
        </w:rPr>
        <w:t>If the circuit is not working, just increase the resistor and capacitors values in the circuit. Increase the frequency of tuned circuit by using this formula F= 1/ (2*pi*sqrt (L*C)). Increase the inductor capacitor circuit components value for increasing the frequency.</w:t>
      </w:r>
    </w:p>
    <w:p w14:paraId="40A3EB2B" w14:textId="241D4CE9" w:rsidR="00277A29" w:rsidRPr="00277A29" w:rsidRDefault="00277A29" w:rsidP="00F4717D">
      <w:pPr>
        <w:spacing w:line="240" w:lineRule="auto"/>
        <w:rPr>
          <w:rFonts w:ascii="Arial" w:hAnsi="Arial" w:cs="Arial"/>
          <w:b/>
          <w:sz w:val="32"/>
          <w:szCs w:val="32"/>
          <w:shd w:val="clear" w:color="auto" w:fill="FFFFFF"/>
        </w:rPr>
      </w:pPr>
      <w:r w:rsidRPr="00277A29">
        <w:rPr>
          <w:rFonts w:ascii="Arial" w:hAnsi="Arial" w:cs="Arial"/>
          <w:b/>
          <w:sz w:val="32"/>
          <w:szCs w:val="32"/>
          <w:shd w:val="clear" w:color="auto" w:fill="FFFFFF"/>
        </w:rPr>
        <w:t>Reference:</w:t>
      </w:r>
    </w:p>
    <w:p w14:paraId="7A39A96C" w14:textId="77777777" w:rsidR="00277A29" w:rsidRPr="00277A29" w:rsidRDefault="00277A29" w:rsidP="00277A29">
      <w:pPr>
        <w:tabs>
          <w:tab w:val="left" w:pos="3857"/>
        </w:tabs>
        <w:rPr>
          <w:sz w:val="24"/>
          <w:szCs w:val="24"/>
        </w:rPr>
      </w:pPr>
      <w:r w:rsidRPr="00277A29">
        <w:rPr>
          <w:sz w:val="24"/>
          <w:szCs w:val="24"/>
        </w:rPr>
        <w:t>2.https://www.YouTube.com/mobile-jammer-circuit/</w:t>
      </w:r>
    </w:p>
    <w:p w14:paraId="013C001A" w14:textId="77777777" w:rsidR="00277A29" w:rsidRPr="00277A29" w:rsidRDefault="00277A29" w:rsidP="00277A29">
      <w:pPr>
        <w:tabs>
          <w:tab w:val="left" w:pos="3857"/>
        </w:tabs>
        <w:rPr>
          <w:sz w:val="24"/>
          <w:szCs w:val="24"/>
        </w:rPr>
      </w:pPr>
      <w:r w:rsidRPr="00277A29">
        <w:rPr>
          <w:sz w:val="24"/>
          <w:szCs w:val="24"/>
        </w:rPr>
        <w:t>1.</w:t>
      </w:r>
      <w:hyperlink r:id="rId8" w:history="1">
        <w:r w:rsidRPr="00277A29">
          <w:rPr>
            <w:rStyle w:val="Hyperlink"/>
            <w:sz w:val="24"/>
            <w:szCs w:val="24"/>
          </w:rPr>
          <w:t>https://www.electronicshub.org/mobile-jammer-circuit/</w:t>
        </w:r>
      </w:hyperlink>
    </w:p>
    <w:p w14:paraId="7109E82F" w14:textId="77777777" w:rsidR="00277A29" w:rsidRPr="002818F0" w:rsidRDefault="00277A29" w:rsidP="00F4717D">
      <w:pPr>
        <w:spacing w:line="240" w:lineRule="auto"/>
        <w:rPr>
          <w:rFonts w:ascii="Arial" w:hAnsi="Arial" w:cs="Arial"/>
          <w:b/>
          <w:sz w:val="28"/>
          <w:shd w:val="clear" w:color="auto" w:fill="FFFFFF"/>
        </w:rPr>
      </w:pPr>
    </w:p>
    <w:p w14:paraId="03CDACA7" w14:textId="77777777" w:rsidR="00263652" w:rsidRPr="00263652" w:rsidRDefault="00263652" w:rsidP="00263652">
      <w:pPr>
        <w:pStyle w:val="ListParagraph"/>
        <w:spacing w:line="240" w:lineRule="auto"/>
        <w:rPr>
          <w:rFonts w:ascii="Arial" w:hAnsi="Arial" w:cs="Arial"/>
          <w:sz w:val="24"/>
        </w:rPr>
      </w:pPr>
    </w:p>
    <w:sectPr w:rsidR="00263652" w:rsidRPr="00263652" w:rsidSect="00860D7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137E"/>
    <w:multiLevelType w:val="hybridMultilevel"/>
    <w:tmpl w:val="176A8BD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3D9A7483"/>
    <w:multiLevelType w:val="multilevel"/>
    <w:tmpl w:val="3C3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66BCF"/>
    <w:multiLevelType w:val="multilevel"/>
    <w:tmpl w:val="844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D4A52"/>
    <w:multiLevelType w:val="multilevel"/>
    <w:tmpl w:val="05AC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8139AF"/>
    <w:multiLevelType w:val="multilevel"/>
    <w:tmpl w:val="773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37DA3"/>
    <w:multiLevelType w:val="hybridMultilevel"/>
    <w:tmpl w:val="5DBC8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C592E"/>
    <w:multiLevelType w:val="hybridMultilevel"/>
    <w:tmpl w:val="688EA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B0BF8"/>
    <w:multiLevelType w:val="multilevel"/>
    <w:tmpl w:val="CD8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963B9B"/>
    <w:multiLevelType w:val="hybridMultilevel"/>
    <w:tmpl w:val="C3E82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A5F7E"/>
    <w:multiLevelType w:val="hybridMultilevel"/>
    <w:tmpl w:val="6F24527E"/>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6"/>
  </w:num>
  <w:num w:numId="6">
    <w:abstractNumId w:val="5"/>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8B"/>
    <w:rsid w:val="00081631"/>
    <w:rsid w:val="00117530"/>
    <w:rsid w:val="00263652"/>
    <w:rsid w:val="00277A29"/>
    <w:rsid w:val="002818F0"/>
    <w:rsid w:val="0036448B"/>
    <w:rsid w:val="005F5380"/>
    <w:rsid w:val="00663371"/>
    <w:rsid w:val="007C1203"/>
    <w:rsid w:val="00860D73"/>
    <w:rsid w:val="00CD55B2"/>
    <w:rsid w:val="00D227E3"/>
    <w:rsid w:val="00F028B0"/>
    <w:rsid w:val="00F43913"/>
    <w:rsid w:val="00F4717D"/>
    <w:rsid w:val="00FF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530"/>
    <w:rPr>
      <w:b/>
      <w:bCs/>
    </w:rPr>
  </w:style>
  <w:style w:type="paragraph" w:styleId="ListParagraph">
    <w:name w:val="List Paragraph"/>
    <w:basedOn w:val="Normal"/>
    <w:uiPriority w:val="34"/>
    <w:qFormat/>
    <w:rsid w:val="00F4717D"/>
    <w:pPr>
      <w:ind w:left="720"/>
      <w:contextualSpacing/>
    </w:pPr>
  </w:style>
  <w:style w:type="paragraph" w:styleId="BodyText">
    <w:name w:val="Body Text"/>
    <w:basedOn w:val="Normal"/>
    <w:link w:val="BodyTextChar"/>
    <w:uiPriority w:val="1"/>
    <w:qFormat/>
    <w:rsid w:val="00277A2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77A29"/>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27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29"/>
    <w:rPr>
      <w:rFonts w:ascii="Tahoma" w:hAnsi="Tahoma" w:cs="Tahoma"/>
      <w:sz w:val="16"/>
      <w:szCs w:val="16"/>
    </w:rPr>
  </w:style>
  <w:style w:type="character" w:styleId="Hyperlink">
    <w:name w:val="Hyperlink"/>
    <w:basedOn w:val="DefaultParagraphFont"/>
    <w:uiPriority w:val="99"/>
    <w:semiHidden/>
    <w:unhideWhenUsed/>
    <w:rsid w:val="00277A29"/>
    <w:rPr>
      <w:color w:val="0000FF"/>
      <w:u w:val="single"/>
    </w:rPr>
  </w:style>
  <w:style w:type="paragraph" w:styleId="NormalWeb">
    <w:name w:val="Normal (Web)"/>
    <w:basedOn w:val="Normal"/>
    <w:uiPriority w:val="99"/>
    <w:semiHidden/>
    <w:unhideWhenUsed/>
    <w:rsid w:val="007C12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7530"/>
    <w:rPr>
      <w:b/>
      <w:bCs/>
    </w:rPr>
  </w:style>
  <w:style w:type="paragraph" w:styleId="ListParagraph">
    <w:name w:val="List Paragraph"/>
    <w:basedOn w:val="Normal"/>
    <w:uiPriority w:val="34"/>
    <w:qFormat/>
    <w:rsid w:val="00F4717D"/>
    <w:pPr>
      <w:ind w:left="720"/>
      <w:contextualSpacing/>
    </w:pPr>
  </w:style>
  <w:style w:type="paragraph" w:styleId="BodyText">
    <w:name w:val="Body Text"/>
    <w:basedOn w:val="Normal"/>
    <w:link w:val="BodyTextChar"/>
    <w:uiPriority w:val="1"/>
    <w:qFormat/>
    <w:rsid w:val="00277A2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77A29"/>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27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29"/>
    <w:rPr>
      <w:rFonts w:ascii="Tahoma" w:hAnsi="Tahoma" w:cs="Tahoma"/>
      <w:sz w:val="16"/>
      <w:szCs w:val="16"/>
    </w:rPr>
  </w:style>
  <w:style w:type="character" w:styleId="Hyperlink">
    <w:name w:val="Hyperlink"/>
    <w:basedOn w:val="DefaultParagraphFont"/>
    <w:uiPriority w:val="99"/>
    <w:semiHidden/>
    <w:unhideWhenUsed/>
    <w:rsid w:val="00277A29"/>
    <w:rPr>
      <w:color w:val="0000FF"/>
      <w:u w:val="single"/>
    </w:rPr>
  </w:style>
  <w:style w:type="paragraph" w:styleId="NormalWeb">
    <w:name w:val="Normal (Web)"/>
    <w:basedOn w:val="Normal"/>
    <w:uiPriority w:val="99"/>
    <w:semiHidden/>
    <w:unhideWhenUsed/>
    <w:rsid w:val="007C1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0159">
      <w:bodyDiv w:val="1"/>
      <w:marLeft w:val="0"/>
      <w:marRight w:val="0"/>
      <w:marTop w:val="0"/>
      <w:marBottom w:val="0"/>
      <w:divBdr>
        <w:top w:val="none" w:sz="0" w:space="0" w:color="auto"/>
        <w:left w:val="none" w:sz="0" w:space="0" w:color="auto"/>
        <w:bottom w:val="none" w:sz="0" w:space="0" w:color="auto"/>
        <w:right w:val="none" w:sz="0" w:space="0" w:color="auto"/>
      </w:divBdr>
    </w:div>
    <w:div w:id="167866355">
      <w:bodyDiv w:val="1"/>
      <w:marLeft w:val="0"/>
      <w:marRight w:val="0"/>
      <w:marTop w:val="0"/>
      <w:marBottom w:val="0"/>
      <w:divBdr>
        <w:top w:val="none" w:sz="0" w:space="0" w:color="auto"/>
        <w:left w:val="none" w:sz="0" w:space="0" w:color="auto"/>
        <w:bottom w:val="none" w:sz="0" w:space="0" w:color="auto"/>
        <w:right w:val="none" w:sz="0" w:space="0" w:color="auto"/>
      </w:divBdr>
    </w:div>
    <w:div w:id="314142025">
      <w:bodyDiv w:val="1"/>
      <w:marLeft w:val="0"/>
      <w:marRight w:val="0"/>
      <w:marTop w:val="0"/>
      <w:marBottom w:val="0"/>
      <w:divBdr>
        <w:top w:val="none" w:sz="0" w:space="0" w:color="auto"/>
        <w:left w:val="none" w:sz="0" w:space="0" w:color="auto"/>
        <w:bottom w:val="none" w:sz="0" w:space="0" w:color="auto"/>
        <w:right w:val="none" w:sz="0" w:space="0" w:color="auto"/>
      </w:divBdr>
    </w:div>
    <w:div w:id="1006010288">
      <w:bodyDiv w:val="1"/>
      <w:marLeft w:val="0"/>
      <w:marRight w:val="0"/>
      <w:marTop w:val="0"/>
      <w:marBottom w:val="0"/>
      <w:divBdr>
        <w:top w:val="none" w:sz="0" w:space="0" w:color="auto"/>
        <w:left w:val="none" w:sz="0" w:space="0" w:color="auto"/>
        <w:bottom w:val="none" w:sz="0" w:space="0" w:color="auto"/>
        <w:right w:val="none" w:sz="0" w:space="0" w:color="auto"/>
      </w:divBdr>
    </w:div>
    <w:div w:id="18617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mobile-jammer-circuit/"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Khan</dc:creator>
  <cp:keywords/>
  <dc:description/>
  <cp:lastModifiedBy>perfect</cp:lastModifiedBy>
  <cp:revision>12</cp:revision>
  <dcterms:created xsi:type="dcterms:W3CDTF">2020-09-03T14:46:00Z</dcterms:created>
  <dcterms:modified xsi:type="dcterms:W3CDTF">2020-09-15T10:19:00Z</dcterms:modified>
</cp:coreProperties>
</file>