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C01A4" w14:textId="6B120DEB" w:rsidR="003E76F4" w:rsidRDefault="003E76F4" w:rsidP="003E76F4">
      <w:pPr>
        <w:jc w:val="center"/>
        <w:rPr>
          <w:b/>
          <w:bCs/>
          <w:sz w:val="28"/>
          <w:szCs w:val="28"/>
          <w:lang w:val="en-US"/>
        </w:rPr>
      </w:pPr>
      <w:r w:rsidRPr="003E76F4">
        <w:rPr>
          <w:b/>
          <w:bCs/>
          <w:sz w:val="28"/>
          <w:szCs w:val="28"/>
          <w:lang w:val="en-US"/>
        </w:rPr>
        <w:t>Quiz No. 3</w:t>
      </w:r>
    </w:p>
    <w:p w14:paraId="2EACF0BA" w14:textId="77777777" w:rsidR="003E76F4" w:rsidRPr="003E76F4" w:rsidRDefault="003E76F4" w:rsidP="003E76F4">
      <w:pPr>
        <w:jc w:val="center"/>
        <w:rPr>
          <w:b/>
          <w:bCs/>
          <w:sz w:val="28"/>
          <w:szCs w:val="28"/>
          <w:lang w:val="en-US"/>
        </w:rPr>
      </w:pPr>
    </w:p>
    <w:p w14:paraId="2C4351EF" w14:textId="4E4BC50C" w:rsidR="004D65EF" w:rsidRDefault="004D65EF">
      <w:pPr>
        <w:rPr>
          <w:lang w:val="en-US"/>
        </w:rPr>
      </w:pPr>
      <w:r>
        <w:rPr>
          <w:lang w:val="en-US"/>
        </w:rPr>
        <w:t>In the following circuit the values of</w:t>
      </w:r>
      <w:r w:rsidR="003E76F4">
        <w:rPr>
          <w:lang w:val="en-US"/>
        </w:rPr>
        <w:t xml:space="preserve"> V</w:t>
      </w:r>
      <w:r w:rsidR="003E76F4">
        <w:rPr>
          <w:vertAlign w:val="subscript"/>
          <w:lang w:val="en-US"/>
        </w:rPr>
        <w:t>CC</w:t>
      </w:r>
      <w:r w:rsidR="003E76F4">
        <w:rPr>
          <w:lang w:val="en-US"/>
        </w:rPr>
        <w:t>= 22 V,</w:t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=450 k </w:t>
      </w:r>
      <w:r w:rsidR="003E76F4">
        <w:rPr>
          <w:rFonts w:cstheme="minorHAnsi"/>
          <w:lang w:val="en-US"/>
        </w:rPr>
        <w:t>Ω</w:t>
      </w:r>
      <w:r>
        <w:rPr>
          <w:lang w:val="en-US"/>
        </w:rPr>
        <w:t>, R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=2 k </w:t>
      </w:r>
      <w:r w:rsidR="003E76F4">
        <w:rPr>
          <w:rFonts w:cstheme="minorHAnsi"/>
          <w:lang w:val="en-US"/>
        </w:rPr>
        <w:t>Ω</w:t>
      </w:r>
      <w:r>
        <w:rPr>
          <w:lang w:val="en-US"/>
        </w:rPr>
        <w:t>, R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=0.5 k </w:t>
      </w:r>
      <w:r w:rsidR="003E76F4">
        <w:rPr>
          <w:rFonts w:cstheme="minorHAnsi"/>
          <w:lang w:val="en-US"/>
        </w:rPr>
        <w:t>Ω</w:t>
      </w:r>
      <w:r w:rsidR="003E76F4">
        <w:rPr>
          <w:lang w:val="en-US"/>
        </w:rPr>
        <w:t xml:space="preserve">, </w:t>
      </w:r>
      <w:proofErr w:type="spellStart"/>
      <w:r w:rsidR="003E76F4">
        <w:rPr>
          <w:lang w:val="en-US"/>
        </w:rPr>
        <w:t>r</w:t>
      </w:r>
      <w:r w:rsidR="003E76F4">
        <w:rPr>
          <w:vertAlign w:val="subscript"/>
          <w:lang w:val="en-US"/>
        </w:rPr>
        <w:t>o</w:t>
      </w:r>
      <w:proofErr w:type="spellEnd"/>
      <w:r w:rsidR="003E76F4">
        <w:rPr>
          <w:lang w:val="en-US"/>
        </w:rPr>
        <w:t>=</w:t>
      </w:r>
      <w:r>
        <w:rPr>
          <w:lang w:val="en-US"/>
        </w:rPr>
        <w:t xml:space="preserve"> </w:t>
      </w:r>
      <w:r w:rsidR="003E76F4">
        <w:rPr>
          <w:rFonts w:cstheme="minorHAnsi"/>
          <w:lang w:val="en-US"/>
        </w:rPr>
        <w:t xml:space="preserve">∞ </w:t>
      </w:r>
      <w:r>
        <w:rPr>
          <w:lang w:val="en-US"/>
        </w:rPr>
        <w:t xml:space="preserve">and </w:t>
      </w:r>
      <w:r w:rsidR="003E76F4">
        <w:rPr>
          <w:rFonts w:cstheme="minorHAnsi"/>
          <w:lang w:val="en-US"/>
        </w:rPr>
        <w:t>β</w:t>
      </w:r>
      <w:r>
        <w:rPr>
          <w:lang w:val="en-US"/>
        </w:rPr>
        <w:t xml:space="preserve">=100. Connect a 10 </w:t>
      </w:r>
      <w:r w:rsidR="003E76F4">
        <w:rPr>
          <w:rFonts w:cstheme="minorHAnsi"/>
          <w:lang w:val="en-US"/>
        </w:rPr>
        <w:t>µ</w:t>
      </w:r>
      <w:r w:rsidR="003E76F4">
        <w:rPr>
          <w:rFonts w:cstheme="minorHAnsi"/>
          <w:lang w:val="en-US"/>
        </w:rPr>
        <w:t>F</w:t>
      </w:r>
      <w:r>
        <w:rPr>
          <w:lang w:val="en-US"/>
        </w:rPr>
        <w:t xml:space="preserve"> capacitor across R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and determine the following:</w:t>
      </w:r>
    </w:p>
    <w:p w14:paraId="5885E500" w14:textId="4D14A3AA" w:rsidR="003E76F4" w:rsidRPr="003E76F4" w:rsidRDefault="003E76F4" w:rsidP="003E76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name of the resulting configuration? </w:t>
      </w:r>
      <w:r>
        <w:rPr>
          <w:lang w:val="en-US"/>
        </w:rPr>
        <w:t xml:space="preserve"> (Marks 5)</w:t>
      </w:r>
    </w:p>
    <w:p w14:paraId="448885E0" w14:textId="61CC15D2" w:rsidR="004D65EF" w:rsidRPr="004D65EF" w:rsidRDefault="003E76F4" w:rsidP="004D6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4D65EF">
        <w:rPr>
          <w:vertAlign w:val="subscript"/>
          <w:lang w:val="en-US"/>
        </w:rPr>
        <w:t>e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(Marks 5)</w:t>
      </w:r>
    </w:p>
    <w:p w14:paraId="59639FDF" w14:textId="34738FD6" w:rsidR="004D65EF" w:rsidRDefault="004D65EF" w:rsidP="004D6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</w:t>
      </w:r>
      <w:r>
        <w:rPr>
          <w:vertAlign w:val="subscript"/>
          <w:lang w:val="en-US"/>
        </w:rPr>
        <w:t>i</w:t>
      </w:r>
      <w:r w:rsidR="003E76F4">
        <w:rPr>
          <w:vertAlign w:val="subscript"/>
          <w:lang w:val="en-US"/>
        </w:rPr>
        <w:t xml:space="preserve">  </w:t>
      </w:r>
      <w:r w:rsidR="003E76F4">
        <w:rPr>
          <w:lang w:val="en-US"/>
        </w:rPr>
        <w:t>(Marks 5)</w:t>
      </w:r>
    </w:p>
    <w:p w14:paraId="5066C049" w14:textId="51521D97" w:rsidR="004D65EF" w:rsidRPr="004D65EF" w:rsidRDefault="004D65EF" w:rsidP="004D6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v</w:t>
      </w:r>
      <w:r w:rsidR="003E76F4">
        <w:rPr>
          <w:vertAlign w:val="subscript"/>
          <w:lang w:val="en-US"/>
        </w:rPr>
        <w:t xml:space="preserve"> </w:t>
      </w:r>
      <w:r w:rsidR="003E76F4">
        <w:rPr>
          <w:lang w:val="en-US"/>
        </w:rPr>
        <w:t>(Marks 5)</w:t>
      </w:r>
    </w:p>
    <w:p w14:paraId="011560D2" w14:textId="4DF7E6F7" w:rsidR="007B0B16" w:rsidRDefault="004D65EF">
      <w:r w:rsidRPr="004D65EF">
        <w:rPr>
          <w:noProof/>
        </w:rPr>
        <w:drawing>
          <wp:inline distT="0" distB="0" distL="0" distR="0" wp14:anchorId="7B0C6A8D" wp14:editId="3A646B45">
            <wp:extent cx="4636135" cy="2485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938F6"/>
    <w:multiLevelType w:val="hybridMultilevel"/>
    <w:tmpl w:val="1A327A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EF"/>
    <w:rsid w:val="003E76F4"/>
    <w:rsid w:val="004D65EF"/>
    <w:rsid w:val="00964B64"/>
    <w:rsid w:val="009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7878"/>
  <w15:chartTrackingRefBased/>
  <w15:docId w15:val="{4E56AB19-4DEB-4286-BE52-68D5D7F6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 Muneeb Ahmad</dc:creator>
  <cp:keywords/>
  <dc:description/>
  <cp:lastModifiedBy>Arbab Muneeb Ahmad</cp:lastModifiedBy>
  <cp:revision>1</cp:revision>
  <dcterms:created xsi:type="dcterms:W3CDTF">2020-08-12T02:46:00Z</dcterms:created>
  <dcterms:modified xsi:type="dcterms:W3CDTF">2020-08-12T03:05:00Z</dcterms:modified>
</cp:coreProperties>
</file>