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8FAB" w14:textId="0F219768" w:rsidR="00EF7823" w:rsidRPr="00EF7823" w:rsidRDefault="00EF7823" w:rsidP="00EF7823">
      <w:pPr>
        <w:rPr>
          <w:sz w:val="36"/>
          <w:szCs w:val="36"/>
        </w:rPr>
      </w:pPr>
      <w:r w:rsidRPr="00EF7823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3465B49" wp14:editId="206856A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93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66" y="21536"/>
                <wp:lineTo x="21566" y="0"/>
                <wp:lineTo x="0" y="0"/>
              </wp:wrapPolygon>
            </wp:wrapTight>
            <wp:docPr id="31266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64033" name="Picture 312664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F7823">
        <w:rPr>
          <w:sz w:val="48"/>
          <w:szCs w:val="48"/>
        </w:rPr>
        <w:t>Description</w:t>
      </w:r>
      <w:r w:rsidRPr="00EF7823">
        <w:rPr>
          <w:sz w:val="36"/>
          <w:szCs w:val="36"/>
        </w:rPr>
        <w:t>:</w:t>
      </w:r>
      <w:r w:rsidRPr="00EF78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7823">
        <w:rPr>
          <w:sz w:val="32"/>
          <w:szCs w:val="32"/>
        </w:rPr>
        <w:t xml:space="preserve">The </w:t>
      </w:r>
      <w:r w:rsidRPr="00EF7823">
        <w:rPr>
          <w:b/>
          <w:bCs/>
          <w:sz w:val="32"/>
          <w:szCs w:val="32"/>
        </w:rPr>
        <w:t>Casio G-Shock</w:t>
      </w:r>
      <w:r w:rsidRPr="00EF7823">
        <w:rPr>
          <w:sz w:val="32"/>
          <w:szCs w:val="32"/>
        </w:rPr>
        <w:t xml:space="preserve"> is one of the toughest and most durable watch series in the world, designed for extreme conditions. First introduced in 1983, G-Shock watches are known for their </w:t>
      </w:r>
      <w:r w:rsidRPr="00EF7823">
        <w:rPr>
          <w:b/>
          <w:bCs/>
          <w:sz w:val="32"/>
          <w:szCs w:val="32"/>
        </w:rPr>
        <w:t>shock-resistant structure</w:t>
      </w:r>
      <w:r w:rsidRPr="00EF7823">
        <w:rPr>
          <w:sz w:val="32"/>
          <w:szCs w:val="32"/>
        </w:rPr>
        <w:t xml:space="preserve">, making them ideal for military personnel, athletes, outdoor adventurers, and everyday wear. These watches feature </w:t>
      </w:r>
      <w:r w:rsidRPr="00EF7823">
        <w:rPr>
          <w:b/>
          <w:bCs/>
          <w:sz w:val="32"/>
          <w:szCs w:val="32"/>
        </w:rPr>
        <w:t>water resistance (often up to 200 meters), stopwatch, countdown timer, alarms, and LED backlight</w:t>
      </w:r>
      <w:r w:rsidRPr="00EF7823">
        <w:rPr>
          <w:sz w:val="32"/>
          <w:szCs w:val="32"/>
        </w:rPr>
        <w:t xml:space="preserve"> for visibility in low-light conditions. Some advanced models also include </w:t>
      </w:r>
      <w:r w:rsidRPr="00EF7823">
        <w:rPr>
          <w:b/>
          <w:bCs/>
          <w:sz w:val="32"/>
          <w:szCs w:val="32"/>
        </w:rPr>
        <w:t>solar charging, Bluetooth connectivity, and GPS tracking</w:t>
      </w:r>
      <w:r w:rsidRPr="00EF7823">
        <w:rPr>
          <w:sz w:val="32"/>
          <w:szCs w:val="32"/>
        </w:rPr>
        <w:t>. With their rugged design, long-lasting battery, and unbeatable toughness, G-Shock watches are perfect for those who need a watch that can withstand the harshest environments.</w:t>
      </w:r>
    </w:p>
    <w:p w14:paraId="3E45785A" w14:textId="156E4EAE" w:rsidR="00EF7823" w:rsidRPr="00EF7823" w:rsidRDefault="00EF7823" w:rsidP="00EF7823">
      <w:pPr>
        <w:rPr>
          <w:sz w:val="36"/>
          <w:szCs w:val="36"/>
        </w:rPr>
      </w:pPr>
    </w:p>
    <w:p w14:paraId="0BAD6A63" w14:textId="0A26D763" w:rsidR="00B354F5" w:rsidRDefault="00B354F5"/>
    <w:sectPr w:rsidR="00B354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C1FBF" w14:textId="77777777" w:rsidR="00C14462" w:rsidRDefault="00C14462" w:rsidP="00EF7823">
      <w:pPr>
        <w:spacing w:after="0" w:line="240" w:lineRule="auto"/>
      </w:pPr>
      <w:r>
        <w:separator/>
      </w:r>
    </w:p>
  </w:endnote>
  <w:endnote w:type="continuationSeparator" w:id="0">
    <w:p w14:paraId="0A06B305" w14:textId="77777777" w:rsidR="00C14462" w:rsidRDefault="00C14462" w:rsidP="00EF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1E12C" w14:textId="77777777" w:rsidR="00C14462" w:rsidRDefault="00C14462" w:rsidP="00EF7823">
      <w:pPr>
        <w:spacing w:after="0" w:line="240" w:lineRule="auto"/>
      </w:pPr>
      <w:r>
        <w:separator/>
      </w:r>
    </w:p>
  </w:footnote>
  <w:footnote w:type="continuationSeparator" w:id="0">
    <w:p w14:paraId="75C98DE5" w14:textId="77777777" w:rsidR="00C14462" w:rsidRDefault="00C14462" w:rsidP="00EF7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4AAB2" w14:textId="77777777" w:rsidR="00EF7823" w:rsidRPr="00EF7823" w:rsidRDefault="00EF7823" w:rsidP="00EF7823">
    <w:pPr>
      <w:pStyle w:val="Header"/>
      <w:jc w:val="center"/>
      <w:rPr>
        <w:b/>
        <w:bCs/>
        <w:sz w:val="72"/>
        <w:szCs w:val="72"/>
      </w:rPr>
    </w:pPr>
    <w:r w:rsidRPr="00EF7823">
      <w:rPr>
        <w:b/>
        <w:bCs/>
        <w:sz w:val="72"/>
        <w:szCs w:val="72"/>
      </w:rPr>
      <w:t>Casio G-Shock</w:t>
    </w:r>
  </w:p>
  <w:p w14:paraId="1B3DA093" w14:textId="77777777" w:rsidR="00EF7823" w:rsidRDefault="00EF7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23"/>
    <w:rsid w:val="00187417"/>
    <w:rsid w:val="002217AC"/>
    <w:rsid w:val="002B2003"/>
    <w:rsid w:val="003A65AE"/>
    <w:rsid w:val="00B354F5"/>
    <w:rsid w:val="00C14462"/>
    <w:rsid w:val="00E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439A"/>
  <w15:chartTrackingRefBased/>
  <w15:docId w15:val="{726896E3-9E0E-4F0D-8A57-2DD3D5CA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7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8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23"/>
  </w:style>
  <w:style w:type="paragraph" w:styleId="Footer">
    <w:name w:val="footer"/>
    <w:basedOn w:val="Normal"/>
    <w:link w:val="FooterChar"/>
    <w:uiPriority w:val="99"/>
    <w:unhideWhenUsed/>
    <w:rsid w:val="00EF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23"/>
  </w:style>
  <w:style w:type="paragraph" w:styleId="NormalWeb">
    <w:name w:val="Normal (Web)"/>
    <w:basedOn w:val="Normal"/>
    <w:uiPriority w:val="99"/>
    <w:semiHidden/>
    <w:unhideWhenUsed/>
    <w:rsid w:val="00EF78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2025-02-18T05:08:00Z</dcterms:created>
  <dcterms:modified xsi:type="dcterms:W3CDTF">2025-02-18T05:10:00Z</dcterms:modified>
</cp:coreProperties>
</file>