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41" w:rsidRDefault="00673041" w:rsidP="00673041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color w:val="000000" w:themeColor="text1"/>
          <w:sz w:val="56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5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583882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041">
        <w:rPr>
          <w:rFonts w:ascii="Arial" w:eastAsia="Times New Roman" w:hAnsi="Arial" w:cs="Arial"/>
          <w:b/>
          <w:color w:val="000000" w:themeColor="text1"/>
          <w:sz w:val="56"/>
          <w:szCs w:val="24"/>
        </w:rPr>
        <w:t>Prograce</w:t>
      </w:r>
    </w:p>
    <w:p w:rsidR="00673041" w:rsidRPr="00673041" w:rsidRDefault="00673041" w:rsidP="00673041">
      <w:pPr>
        <w:pStyle w:val="NormalWeb"/>
        <w:rPr>
          <w:sz w:val="32"/>
        </w:rPr>
      </w:pPr>
      <w:r w:rsidRPr="00673041">
        <w:rPr>
          <w:rFonts w:ascii="Arial" w:hAnsi="Arial" w:cs="Arial"/>
          <w:color w:val="000000" w:themeColor="text1"/>
          <w:sz w:val="52"/>
        </w:rPr>
        <w:t>Description</w:t>
      </w:r>
      <w:r w:rsidRPr="00673041">
        <w:rPr>
          <w:rFonts w:ascii="Arial" w:hAnsi="Arial" w:cs="Arial"/>
          <w:color w:val="000000" w:themeColor="text1"/>
          <w:sz w:val="44"/>
        </w:rPr>
        <w:t>:</w:t>
      </w:r>
      <w:r w:rsidRPr="00673041">
        <w:rPr>
          <w:rStyle w:val="NormalWeb"/>
          <w:sz w:val="32"/>
        </w:rPr>
        <w:t xml:space="preserve"> </w:t>
      </w:r>
      <w:r w:rsidRPr="00673041">
        <w:rPr>
          <w:rStyle w:val="Strong"/>
          <w:sz w:val="32"/>
        </w:rPr>
        <w:t>Prograce</w:t>
      </w:r>
      <w:r w:rsidRPr="00673041">
        <w:rPr>
          <w:sz w:val="32"/>
        </w:rPr>
        <w:t xml:space="preserve"> is a brand known for its </w:t>
      </w:r>
      <w:r w:rsidRPr="00673041">
        <w:rPr>
          <w:rStyle w:val="Strong"/>
          <w:sz w:val="32"/>
        </w:rPr>
        <w:t>kid-friendly smartwatches</w:t>
      </w:r>
      <w:r w:rsidRPr="00673041">
        <w:rPr>
          <w:sz w:val="32"/>
        </w:rPr>
        <w:t xml:space="preserve"> that combine </w:t>
      </w:r>
      <w:r w:rsidRPr="00673041">
        <w:rPr>
          <w:rStyle w:val="Strong"/>
          <w:sz w:val="32"/>
        </w:rPr>
        <w:t>fun, functionality, and safety</w:t>
      </w:r>
      <w:r w:rsidRPr="00673041">
        <w:rPr>
          <w:sz w:val="32"/>
        </w:rPr>
        <w:t xml:space="preserve">. Designed specifically for children, </w:t>
      </w:r>
      <w:proofErr w:type="gramStart"/>
      <w:r w:rsidRPr="00673041">
        <w:rPr>
          <w:sz w:val="32"/>
        </w:rPr>
        <w:t>Prograce</w:t>
      </w:r>
      <w:proofErr w:type="gramEnd"/>
      <w:r w:rsidRPr="00673041">
        <w:rPr>
          <w:sz w:val="32"/>
        </w:rPr>
        <w:t xml:space="preserve"> smartwatches offer a variety of engaging features, including </w:t>
      </w:r>
      <w:r w:rsidRPr="00673041">
        <w:rPr>
          <w:rStyle w:val="Strong"/>
          <w:sz w:val="32"/>
        </w:rPr>
        <w:t>built-in cameras, music players, interactive games, and fitness tracking</w:t>
      </w:r>
      <w:r w:rsidRPr="00673041">
        <w:rPr>
          <w:sz w:val="32"/>
        </w:rPr>
        <w:t xml:space="preserve">. These watches provide a great alternative to smartphones, allowing kids to enjoy technology in a </w:t>
      </w:r>
      <w:r w:rsidRPr="00673041">
        <w:rPr>
          <w:rStyle w:val="Strong"/>
          <w:sz w:val="32"/>
        </w:rPr>
        <w:t>safe and controlled way</w:t>
      </w:r>
      <w:r w:rsidRPr="00673041">
        <w:rPr>
          <w:sz w:val="32"/>
        </w:rPr>
        <w:t>.</w:t>
      </w:r>
    </w:p>
    <w:p w:rsidR="00673041" w:rsidRPr="00673041" w:rsidRDefault="00673041" w:rsidP="00673041">
      <w:pPr>
        <w:pStyle w:val="NormalWeb"/>
        <w:rPr>
          <w:sz w:val="32"/>
        </w:rPr>
      </w:pPr>
      <w:r w:rsidRPr="00673041">
        <w:rPr>
          <w:sz w:val="32"/>
        </w:rPr>
        <w:t xml:space="preserve">One of the standout models is the </w:t>
      </w:r>
      <w:r w:rsidRPr="00673041">
        <w:rPr>
          <w:rStyle w:val="Strong"/>
          <w:sz w:val="32"/>
        </w:rPr>
        <w:t>Prograce Kids Smartwatch</w:t>
      </w:r>
      <w:r w:rsidRPr="00673041">
        <w:rPr>
          <w:sz w:val="32"/>
        </w:rPr>
        <w:t xml:space="preserve">, which features a </w:t>
      </w:r>
      <w:r w:rsidRPr="00673041">
        <w:rPr>
          <w:rStyle w:val="Strong"/>
          <w:sz w:val="32"/>
        </w:rPr>
        <w:t>touchscreen display, pedometer, flashlight, and an MP3 music player</w:t>
      </w:r>
      <w:r w:rsidRPr="00673041">
        <w:rPr>
          <w:sz w:val="32"/>
        </w:rPr>
        <w:t xml:space="preserve">. It also includes a </w:t>
      </w:r>
      <w:r w:rsidRPr="00673041">
        <w:rPr>
          <w:rStyle w:val="Strong"/>
          <w:sz w:val="32"/>
        </w:rPr>
        <w:t>selfie camera with photo and video capabilities</w:t>
      </w:r>
      <w:r w:rsidRPr="00673041">
        <w:rPr>
          <w:sz w:val="32"/>
        </w:rPr>
        <w:t xml:space="preserve">, enabling kids to capture fun moments. Many models come with </w:t>
      </w:r>
      <w:r w:rsidRPr="00673041">
        <w:rPr>
          <w:rStyle w:val="Strong"/>
          <w:sz w:val="32"/>
        </w:rPr>
        <w:t>pre-installed educational games</w:t>
      </w:r>
      <w:r w:rsidRPr="00673041">
        <w:rPr>
          <w:sz w:val="32"/>
        </w:rPr>
        <w:t xml:space="preserve">, helping children learn while staying entertained. Unlike smartwatches with SIM card functionality, most </w:t>
      </w:r>
      <w:proofErr w:type="gramStart"/>
      <w:r w:rsidRPr="00673041">
        <w:rPr>
          <w:sz w:val="32"/>
        </w:rPr>
        <w:t>Prograce</w:t>
      </w:r>
      <w:proofErr w:type="gramEnd"/>
      <w:r w:rsidRPr="00673041">
        <w:rPr>
          <w:sz w:val="32"/>
        </w:rPr>
        <w:t xml:space="preserve"> watches focus on </w:t>
      </w:r>
      <w:r w:rsidRPr="00673041">
        <w:rPr>
          <w:rStyle w:val="Strong"/>
          <w:sz w:val="32"/>
        </w:rPr>
        <w:t>offline entertainment and activity tracking</w:t>
      </w:r>
      <w:r w:rsidRPr="00673041">
        <w:rPr>
          <w:sz w:val="32"/>
        </w:rPr>
        <w:t>, making them ideal for parents who want to limit screen time while still offering a fun tech experi</w:t>
      </w:r>
      <w:bookmarkStart w:id="0" w:name="_GoBack"/>
      <w:bookmarkEnd w:id="0"/>
      <w:r w:rsidRPr="00673041">
        <w:rPr>
          <w:sz w:val="32"/>
        </w:rPr>
        <w:t>ence.</w:t>
      </w:r>
    </w:p>
    <w:p w:rsidR="00673041" w:rsidRPr="00673041" w:rsidRDefault="00673041" w:rsidP="0067304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52"/>
          <w:szCs w:val="24"/>
        </w:rPr>
      </w:pPr>
    </w:p>
    <w:p w:rsidR="000A69B1" w:rsidRPr="00673041" w:rsidRDefault="00673041">
      <w:pPr>
        <w:rPr>
          <w:b/>
        </w:rPr>
      </w:pPr>
    </w:p>
    <w:sectPr w:rsidR="000A69B1" w:rsidRPr="00673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41"/>
    <w:rsid w:val="00367CF4"/>
    <w:rsid w:val="00673041"/>
    <w:rsid w:val="007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CAE99-FC42-44DA-A505-0122DC4C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3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30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2025-02-17T05:28:00Z</dcterms:created>
  <dcterms:modified xsi:type="dcterms:W3CDTF">2025-02-17T05:30:00Z</dcterms:modified>
</cp:coreProperties>
</file>