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34" w:rsidRPr="005E0C34" w:rsidRDefault="005E0C34" w:rsidP="005E0C3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sz w:val="72"/>
          <w:szCs w:val="24"/>
        </w:rPr>
      </w:pPr>
      <w:r w:rsidRPr="005E0C34">
        <w:rPr>
          <w:rFonts w:ascii="Arial" w:eastAsia="Times New Roman" w:hAnsi="Arial" w:cs="Arial"/>
          <w:b/>
          <w:sz w:val="72"/>
          <w:szCs w:val="24"/>
        </w:rPr>
        <w:t>TOOBUR</w:t>
      </w:r>
    </w:p>
    <w:p w:rsidR="005E0C34" w:rsidRDefault="005E0C34">
      <w:r>
        <w:rPr>
          <w:noProof/>
        </w:rPr>
        <w:drawing>
          <wp:inline distT="0" distB="0" distL="0" distR="0">
            <wp:extent cx="5943600" cy="3400425"/>
            <wp:effectExtent l="114300" t="114300" r="1143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69B1" w:rsidRPr="005E0C34" w:rsidRDefault="005E0C34" w:rsidP="005E0C34">
      <w:pPr>
        <w:rPr>
          <w:sz w:val="52"/>
        </w:rPr>
      </w:pPr>
      <w:r w:rsidRPr="005E0C34">
        <w:rPr>
          <w:sz w:val="52"/>
        </w:rPr>
        <w:t>Description:</w:t>
      </w:r>
      <w:r w:rsidRPr="005E0C34">
        <w:t xml:space="preserve"> </w:t>
      </w:r>
      <w:r w:rsidRPr="005E0C34">
        <w:rPr>
          <w:sz w:val="36"/>
        </w:rPr>
        <w:t xml:space="preserve">It seems like you're asking for a paragraph about </w:t>
      </w:r>
      <w:r w:rsidRPr="005E0C34">
        <w:rPr>
          <w:rStyle w:val="Strong"/>
          <w:sz w:val="36"/>
        </w:rPr>
        <w:t>Taboor</w:t>
      </w:r>
      <w:bookmarkStart w:id="0" w:name="_GoBack"/>
      <w:bookmarkEnd w:id="0"/>
      <w:r w:rsidRPr="005E0C34">
        <w:rPr>
          <w:rStyle w:val="Strong"/>
          <w:sz w:val="36"/>
        </w:rPr>
        <w:t xml:space="preserve"> watches</w:t>
      </w:r>
      <w:r w:rsidRPr="005E0C34">
        <w:rPr>
          <w:sz w:val="36"/>
        </w:rPr>
        <w:t>. While there isn't widely available information on this specific brand, it’s possible that Taboor is a newer or niche watch brand. Like many emerging watch companies, Taboor may offer a range of timepieces, possibly including options like analog, digital, or smartwatches, designed with a focus on style, affordability, and functionality. Watches from such brands often cater to customers looking for quality without the hefty price tag of more well-known luxury brands. If you have any more details about the brand or the type of watch you're referring to, feel free to share!</w:t>
      </w:r>
    </w:p>
    <w:sectPr w:rsidR="000A69B1" w:rsidRPr="005E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34"/>
    <w:rsid w:val="00367CF4"/>
    <w:rsid w:val="005E0C34"/>
    <w:rsid w:val="007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C213A-93DD-4D5A-8BAF-E1623491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0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0C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E0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2025-02-17T08:18:00Z</dcterms:created>
  <dcterms:modified xsi:type="dcterms:W3CDTF">2025-02-17T08:21:00Z</dcterms:modified>
</cp:coreProperties>
</file>