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45B" w:rsidRPr="00F4645B" w:rsidRDefault="00F4645B" w:rsidP="00F4645B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color w:val="000000" w:themeColor="text1"/>
          <w:sz w:val="48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943600" cy="2952750"/>
            <wp:effectExtent l="114300" t="114300" r="114300" b="152400"/>
            <wp:wrapTight wrapText="bothSides">
              <wp:wrapPolygon edited="0">
                <wp:start x="-415" y="-836"/>
                <wp:lineTo x="-415" y="22575"/>
                <wp:lineTo x="21946" y="22575"/>
                <wp:lineTo x="21946" y="-836"/>
                <wp:lineTo x="-415" y="-83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s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F4645B">
        <w:rPr>
          <w:rFonts w:ascii="Arial" w:eastAsia="Times New Roman" w:hAnsi="Arial" w:cs="Arial"/>
          <w:color w:val="000000" w:themeColor="text1"/>
          <w:sz w:val="48"/>
          <w:szCs w:val="24"/>
        </w:rPr>
        <w:t>Vetch Kidizoom</w:t>
      </w:r>
    </w:p>
    <w:p w:rsidR="00F4645B" w:rsidRPr="00F4645B" w:rsidRDefault="00F4645B" w:rsidP="00F4645B">
      <w:pPr>
        <w:pStyle w:val="NormalWeb"/>
        <w:rPr>
          <w:sz w:val="36"/>
        </w:rPr>
      </w:pPr>
      <w:bookmarkStart w:id="0" w:name="_GoBack"/>
      <w:r w:rsidRPr="00F4645B">
        <w:rPr>
          <w:sz w:val="52"/>
        </w:rPr>
        <w:t>Description</w:t>
      </w:r>
      <w:bookmarkEnd w:id="0"/>
      <w:r w:rsidRPr="00F4645B">
        <w:rPr>
          <w:sz w:val="48"/>
        </w:rPr>
        <w:t>:</w:t>
      </w:r>
      <w:r w:rsidRPr="00F4645B">
        <w:rPr>
          <w:rStyle w:val="NormalWeb"/>
        </w:rPr>
        <w:t xml:space="preserve"> </w:t>
      </w:r>
      <w:r w:rsidRPr="00F4645B">
        <w:rPr>
          <w:rStyle w:val="Strong"/>
          <w:sz w:val="36"/>
        </w:rPr>
        <w:t>Vetch</w:t>
      </w:r>
      <w:r w:rsidRPr="00F4645B">
        <w:rPr>
          <w:rStyle w:val="Strong"/>
          <w:sz w:val="36"/>
        </w:rPr>
        <w:t xml:space="preserve"> Kidizoom</w:t>
      </w:r>
      <w:r w:rsidRPr="00F4645B">
        <w:rPr>
          <w:sz w:val="36"/>
        </w:rPr>
        <w:t xml:space="preserve"> is a popular brand offering </w:t>
      </w:r>
      <w:r w:rsidRPr="00F4645B">
        <w:rPr>
          <w:rStyle w:val="Strong"/>
          <w:sz w:val="36"/>
        </w:rPr>
        <w:t>fun, durable, and educational smartwatches</w:t>
      </w:r>
      <w:r w:rsidRPr="00F4645B">
        <w:rPr>
          <w:sz w:val="36"/>
        </w:rPr>
        <w:t xml:space="preserve"> designed specifically for children. These watches combine interactive features with a child-friendly design, providing a great introduction to technology while ensuring safety and simplicity for younger users. </w:t>
      </w:r>
      <w:r w:rsidRPr="00F4645B">
        <w:rPr>
          <w:sz w:val="36"/>
        </w:rPr>
        <w:t>Vetch</w:t>
      </w:r>
      <w:r w:rsidRPr="00F4645B">
        <w:rPr>
          <w:sz w:val="36"/>
        </w:rPr>
        <w:t xml:space="preserve"> Kidizoom watches are designed with fun and practicality in mind, helping kids learn, play, and explore while keeping track of time.</w:t>
      </w:r>
    </w:p>
    <w:p w:rsidR="00F4645B" w:rsidRPr="00F4645B" w:rsidRDefault="00F4645B" w:rsidP="00F4645B">
      <w:pPr>
        <w:pStyle w:val="NormalWeb"/>
        <w:rPr>
          <w:sz w:val="36"/>
        </w:rPr>
      </w:pPr>
      <w:r w:rsidRPr="00F4645B">
        <w:rPr>
          <w:sz w:val="36"/>
        </w:rPr>
        <w:t xml:space="preserve">The </w:t>
      </w:r>
      <w:r w:rsidRPr="00F4645B">
        <w:rPr>
          <w:rStyle w:val="Strong"/>
          <w:sz w:val="36"/>
        </w:rPr>
        <w:t>Kidizoom Smartwatch DX2</w:t>
      </w:r>
      <w:r w:rsidRPr="00F4645B">
        <w:rPr>
          <w:sz w:val="36"/>
        </w:rPr>
        <w:t xml:space="preserve"> is one of the most well-known models, offering a range of features that are both entertaining and educational. It includes </w:t>
      </w:r>
      <w:r w:rsidRPr="00F4645B">
        <w:rPr>
          <w:rStyle w:val="Strong"/>
          <w:sz w:val="36"/>
        </w:rPr>
        <w:t>interactive games</w:t>
      </w:r>
      <w:r w:rsidRPr="00F4645B">
        <w:rPr>
          <w:sz w:val="36"/>
        </w:rPr>
        <w:t xml:space="preserve">, a </w:t>
      </w:r>
      <w:r w:rsidRPr="00F4645B">
        <w:rPr>
          <w:rStyle w:val="Strong"/>
          <w:sz w:val="36"/>
        </w:rPr>
        <w:t>camera</w:t>
      </w:r>
      <w:r w:rsidRPr="00F4645B">
        <w:rPr>
          <w:sz w:val="36"/>
        </w:rPr>
        <w:t xml:space="preserve"> for taking photos and videos, </w:t>
      </w:r>
      <w:r w:rsidRPr="00F4645B">
        <w:rPr>
          <w:rStyle w:val="Strong"/>
          <w:sz w:val="36"/>
        </w:rPr>
        <w:t>time-teaching tools</w:t>
      </w:r>
      <w:r w:rsidRPr="00F4645B">
        <w:rPr>
          <w:sz w:val="36"/>
        </w:rPr>
        <w:t xml:space="preserve">, and a </w:t>
      </w:r>
      <w:r w:rsidRPr="00F4645B">
        <w:rPr>
          <w:rStyle w:val="Strong"/>
          <w:sz w:val="36"/>
        </w:rPr>
        <w:t>pedometer</w:t>
      </w:r>
      <w:r w:rsidRPr="00F4645B">
        <w:rPr>
          <w:sz w:val="36"/>
        </w:rPr>
        <w:t xml:space="preserve"> to encourage physical activity. Kids can customize the watch with fun </w:t>
      </w:r>
      <w:r w:rsidRPr="00F4645B">
        <w:rPr>
          <w:rStyle w:val="Strong"/>
          <w:sz w:val="36"/>
        </w:rPr>
        <w:t>watch faces</w:t>
      </w:r>
      <w:r w:rsidRPr="00F4645B">
        <w:rPr>
          <w:sz w:val="36"/>
        </w:rPr>
        <w:t xml:space="preserve"> and even use it as a </w:t>
      </w:r>
      <w:r w:rsidRPr="00F4645B">
        <w:rPr>
          <w:rStyle w:val="Strong"/>
          <w:sz w:val="36"/>
        </w:rPr>
        <w:t>gaming device</w:t>
      </w:r>
      <w:r w:rsidRPr="00F4645B">
        <w:rPr>
          <w:sz w:val="36"/>
        </w:rPr>
        <w:t>, making it a perfect choice for children who are ready for their first smartwatch.</w:t>
      </w:r>
    </w:p>
    <w:p w:rsidR="000A69B1" w:rsidRPr="00F4645B" w:rsidRDefault="00F4645B">
      <w:pPr>
        <w:rPr>
          <w:sz w:val="48"/>
        </w:rPr>
      </w:pPr>
    </w:p>
    <w:sectPr w:rsidR="000A69B1" w:rsidRPr="00F46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5B"/>
    <w:rsid w:val="00367CF4"/>
    <w:rsid w:val="007A28B5"/>
    <w:rsid w:val="00F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BFC53-95C5-42D4-96C0-F8AB51E8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464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4645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6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6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2025-02-17T05:06:00Z</dcterms:created>
  <dcterms:modified xsi:type="dcterms:W3CDTF">2025-02-17T05:09:00Z</dcterms:modified>
</cp:coreProperties>
</file>