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93B9E3" w14:textId="3D550353" w:rsidR="00551ED7" w:rsidRPr="002D142D" w:rsidRDefault="00551ED7" w:rsidP="00BD48A1">
      <w:pPr>
        <w:spacing w:after="0" w:line="240" w:lineRule="auto"/>
        <w:jc w:val="center"/>
        <w:rPr>
          <w:rFonts w:ascii="Times New Roman" w:hAnsi="Times New Roman" w:cs="Times New Roman"/>
          <w:sz w:val="28"/>
          <w:szCs w:val="28"/>
        </w:rPr>
      </w:pPr>
      <w:r w:rsidRPr="002D142D">
        <w:rPr>
          <w:rFonts w:ascii="Times New Roman" w:hAnsi="Times New Roman" w:cs="Times New Roman"/>
          <w:noProof/>
          <w:sz w:val="28"/>
          <w:szCs w:val="28"/>
        </w:rPr>
        <w:drawing>
          <wp:inline distT="0" distB="0" distL="0" distR="0" wp14:anchorId="71F092D5" wp14:editId="3F5B3E6B">
            <wp:extent cx="2543175" cy="571500"/>
            <wp:effectExtent l="0" t="0" r="9525" b="0"/>
            <wp:docPr id="14" name="Picture 14" descr="IU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U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43175" cy="571500"/>
                    </a:xfrm>
                    <a:prstGeom prst="rect">
                      <a:avLst/>
                    </a:prstGeom>
                    <a:noFill/>
                    <a:ln>
                      <a:noFill/>
                    </a:ln>
                  </pic:spPr>
                </pic:pic>
              </a:graphicData>
            </a:graphic>
          </wp:inline>
        </w:drawing>
      </w:r>
    </w:p>
    <w:p w14:paraId="016D6A70" w14:textId="77777777" w:rsidR="00BD48A1" w:rsidRPr="002D142D" w:rsidRDefault="00BD48A1" w:rsidP="00BD48A1">
      <w:pPr>
        <w:spacing w:after="0" w:line="240" w:lineRule="auto"/>
        <w:jc w:val="center"/>
        <w:rPr>
          <w:rFonts w:ascii="Times New Roman" w:hAnsi="Times New Roman" w:cs="Times New Roman"/>
          <w:sz w:val="28"/>
          <w:szCs w:val="28"/>
        </w:rPr>
      </w:pPr>
    </w:p>
    <w:p w14:paraId="561F676B" w14:textId="77777777" w:rsidR="001313AA" w:rsidRPr="002D142D" w:rsidRDefault="001313AA" w:rsidP="00BD48A1">
      <w:pPr>
        <w:spacing w:after="0" w:line="240" w:lineRule="auto"/>
        <w:jc w:val="center"/>
        <w:rPr>
          <w:rFonts w:ascii="Times New Roman" w:hAnsi="Times New Roman" w:cs="Times New Roman"/>
          <w:sz w:val="28"/>
          <w:szCs w:val="28"/>
        </w:rPr>
      </w:pPr>
    </w:p>
    <w:p w14:paraId="5E4EFD0C" w14:textId="36A72AA8" w:rsidR="00551ED7" w:rsidRPr="002D142D" w:rsidRDefault="00F834C5" w:rsidP="00BD48A1">
      <w:pPr>
        <w:pBdr>
          <w:top w:val="single" w:sz="4" w:space="1" w:color="auto"/>
          <w:left w:val="single" w:sz="4" w:space="4" w:color="auto"/>
          <w:bottom w:val="single" w:sz="4" w:space="1" w:color="auto"/>
          <w:right w:val="single" w:sz="4" w:space="4" w:color="auto"/>
        </w:pBdr>
        <w:spacing w:after="0" w:line="240" w:lineRule="auto"/>
        <w:jc w:val="center"/>
        <w:rPr>
          <w:rFonts w:ascii="Times New Roman" w:hAnsi="Times New Roman" w:cs="Times New Roman"/>
          <w:b/>
          <w:bCs/>
          <w:sz w:val="28"/>
          <w:szCs w:val="28"/>
        </w:rPr>
      </w:pPr>
      <w:r w:rsidRPr="002D142D">
        <w:rPr>
          <w:rFonts w:ascii="Times New Roman" w:hAnsi="Times New Roman" w:cs="Times New Roman"/>
          <w:b/>
          <w:bCs/>
          <w:sz w:val="28"/>
          <w:szCs w:val="28"/>
        </w:rPr>
        <w:t>REQUIREMENT ANALYSIS &amp; USABILITY</w:t>
      </w:r>
    </w:p>
    <w:p w14:paraId="174EAF6C" w14:textId="77777777" w:rsidR="00551ED7" w:rsidRPr="002D142D" w:rsidRDefault="00551ED7" w:rsidP="00BD48A1">
      <w:pPr>
        <w:pBdr>
          <w:top w:val="single" w:sz="4" w:space="1" w:color="auto"/>
          <w:left w:val="single" w:sz="4" w:space="4" w:color="auto"/>
          <w:bottom w:val="single" w:sz="4" w:space="1" w:color="auto"/>
          <w:right w:val="single" w:sz="4" w:space="4" w:color="auto"/>
        </w:pBdr>
        <w:spacing w:after="0" w:line="240" w:lineRule="auto"/>
        <w:jc w:val="center"/>
        <w:rPr>
          <w:rFonts w:ascii="Times New Roman" w:hAnsi="Times New Roman" w:cs="Times New Roman"/>
          <w:b/>
          <w:bCs/>
          <w:sz w:val="28"/>
          <w:szCs w:val="28"/>
        </w:rPr>
      </w:pPr>
      <w:r w:rsidRPr="002D142D">
        <w:rPr>
          <w:rFonts w:ascii="Times New Roman" w:hAnsi="Times New Roman" w:cs="Times New Roman"/>
          <w:b/>
          <w:bCs/>
          <w:sz w:val="28"/>
          <w:szCs w:val="28"/>
        </w:rPr>
        <w:t>REPORT</w:t>
      </w:r>
    </w:p>
    <w:p w14:paraId="40AC7197" w14:textId="5D98F1A6" w:rsidR="00551ED7" w:rsidRPr="002D142D" w:rsidRDefault="00551ED7" w:rsidP="00BD48A1">
      <w:pPr>
        <w:spacing w:after="0" w:line="240" w:lineRule="auto"/>
        <w:jc w:val="center"/>
        <w:rPr>
          <w:rFonts w:ascii="Times New Roman" w:hAnsi="Times New Roman" w:cs="Times New Roman"/>
          <w:b/>
          <w:sz w:val="28"/>
          <w:szCs w:val="28"/>
        </w:rPr>
      </w:pPr>
    </w:p>
    <w:p w14:paraId="4F7B5887" w14:textId="77777777" w:rsidR="00BD48A1" w:rsidRPr="002D142D" w:rsidRDefault="00BD48A1" w:rsidP="00BD48A1">
      <w:pPr>
        <w:spacing w:after="0" w:line="240" w:lineRule="auto"/>
        <w:jc w:val="center"/>
        <w:rPr>
          <w:rFonts w:ascii="Times New Roman" w:hAnsi="Times New Roman" w:cs="Times New Roman"/>
          <w:b/>
          <w:sz w:val="28"/>
          <w:szCs w:val="28"/>
        </w:rPr>
      </w:pPr>
    </w:p>
    <w:p w14:paraId="1FCD96CA" w14:textId="77777777" w:rsidR="00551ED7" w:rsidRPr="002D142D" w:rsidRDefault="00551ED7" w:rsidP="00BD48A1">
      <w:pPr>
        <w:spacing w:after="0" w:line="240" w:lineRule="auto"/>
        <w:jc w:val="center"/>
        <w:rPr>
          <w:rFonts w:ascii="Times New Roman" w:hAnsi="Times New Roman" w:cs="Times New Roman"/>
          <w:b/>
          <w:sz w:val="28"/>
          <w:szCs w:val="28"/>
        </w:rPr>
      </w:pPr>
      <w:r w:rsidRPr="002D142D">
        <w:rPr>
          <w:rFonts w:ascii="Times New Roman" w:hAnsi="Times New Roman" w:cs="Times New Roman"/>
          <w:b/>
          <w:sz w:val="28"/>
          <w:szCs w:val="28"/>
        </w:rPr>
        <w:t>&lt;Project Title&gt;</w:t>
      </w:r>
    </w:p>
    <w:p w14:paraId="2D1E7D01" w14:textId="0DCF6371" w:rsidR="00551ED7" w:rsidRPr="002D142D" w:rsidRDefault="00551ED7" w:rsidP="00BD48A1">
      <w:pPr>
        <w:spacing w:after="0" w:line="240" w:lineRule="auto"/>
        <w:jc w:val="center"/>
        <w:rPr>
          <w:rFonts w:ascii="Times New Roman" w:hAnsi="Times New Roman" w:cs="Times New Roman"/>
          <w:b/>
          <w:sz w:val="36"/>
          <w:szCs w:val="36"/>
        </w:rPr>
      </w:pPr>
      <w:r w:rsidRPr="002D142D">
        <w:rPr>
          <w:rFonts w:ascii="Times New Roman" w:hAnsi="Times New Roman" w:cs="Times New Roman"/>
          <w:b/>
          <w:sz w:val="36"/>
          <w:szCs w:val="36"/>
        </w:rPr>
        <w:t>Home Automation System</w:t>
      </w:r>
    </w:p>
    <w:p w14:paraId="6826AB48" w14:textId="77777777" w:rsidR="001313AA" w:rsidRPr="002D142D" w:rsidRDefault="001313AA" w:rsidP="00BD48A1">
      <w:pPr>
        <w:spacing w:after="0" w:line="240" w:lineRule="auto"/>
        <w:jc w:val="center"/>
        <w:rPr>
          <w:rFonts w:ascii="Times New Roman" w:hAnsi="Times New Roman" w:cs="Times New Roman"/>
          <w:bCs/>
          <w:sz w:val="28"/>
          <w:szCs w:val="28"/>
        </w:rPr>
      </w:pPr>
    </w:p>
    <w:p w14:paraId="05AE5CFE" w14:textId="77777777" w:rsidR="00551ED7" w:rsidRPr="002D142D" w:rsidRDefault="00551ED7" w:rsidP="00BD48A1">
      <w:pPr>
        <w:spacing w:after="0" w:line="240" w:lineRule="auto"/>
        <w:jc w:val="center"/>
        <w:rPr>
          <w:rFonts w:ascii="Times New Roman" w:hAnsi="Times New Roman" w:cs="Times New Roman"/>
          <w:b/>
          <w:sz w:val="28"/>
          <w:szCs w:val="28"/>
        </w:rPr>
      </w:pPr>
      <w:r w:rsidRPr="002D142D">
        <w:rPr>
          <w:rFonts w:ascii="Times New Roman" w:hAnsi="Times New Roman" w:cs="Times New Roman"/>
          <w:b/>
          <w:sz w:val="28"/>
          <w:szCs w:val="28"/>
        </w:rPr>
        <w:t>&lt;submitted by&gt;</w:t>
      </w:r>
    </w:p>
    <w:p w14:paraId="0D3236A5" w14:textId="2E85E311" w:rsidR="00551ED7" w:rsidRPr="002D142D" w:rsidRDefault="00551ED7" w:rsidP="00BD48A1">
      <w:pPr>
        <w:spacing w:after="0" w:line="240" w:lineRule="auto"/>
        <w:jc w:val="center"/>
        <w:rPr>
          <w:rFonts w:ascii="Times New Roman" w:hAnsi="Times New Roman" w:cs="Times New Roman"/>
          <w:bCs/>
          <w:sz w:val="28"/>
          <w:szCs w:val="28"/>
        </w:rPr>
      </w:pPr>
      <w:r w:rsidRPr="002D142D">
        <w:rPr>
          <w:rFonts w:ascii="Times New Roman" w:hAnsi="Times New Roman" w:cs="Times New Roman"/>
          <w:bCs/>
          <w:sz w:val="28"/>
          <w:szCs w:val="28"/>
        </w:rPr>
        <w:t>Group Number # 32</w:t>
      </w:r>
    </w:p>
    <w:p w14:paraId="6164CAF5" w14:textId="77777777" w:rsidR="001313AA" w:rsidRPr="002D142D" w:rsidRDefault="001313AA" w:rsidP="00BD48A1">
      <w:pPr>
        <w:spacing w:after="0" w:line="240" w:lineRule="auto"/>
        <w:jc w:val="center"/>
        <w:rPr>
          <w:rFonts w:ascii="Times New Roman" w:hAnsi="Times New Roman" w:cs="Times New Roman"/>
          <w:bCs/>
          <w:sz w:val="28"/>
          <w:szCs w:val="28"/>
        </w:rPr>
      </w:pPr>
    </w:p>
    <w:p w14:paraId="5A671E86" w14:textId="77777777" w:rsidR="00551ED7" w:rsidRPr="002D142D" w:rsidRDefault="00551ED7" w:rsidP="00BD48A1">
      <w:pPr>
        <w:spacing w:after="0" w:line="240" w:lineRule="auto"/>
        <w:jc w:val="center"/>
        <w:rPr>
          <w:rFonts w:ascii="Times New Roman" w:hAnsi="Times New Roman" w:cs="Times New Roman"/>
          <w:b/>
          <w:sz w:val="28"/>
          <w:szCs w:val="28"/>
        </w:rPr>
      </w:pPr>
      <w:r w:rsidRPr="002D142D">
        <w:rPr>
          <w:rFonts w:ascii="Times New Roman" w:hAnsi="Times New Roman" w:cs="Times New Roman"/>
          <w:b/>
          <w:sz w:val="28"/>
          <w:szCs w:val="28"/>
        </w:rPr>
        <w:t>&lt;Client&gt;</w:t>
      </w:r>
    </w:p>
    <w:p w14:paraId="410AD891" w14:textId="72CAF34A" w:rsidR="00551ED7" w:rsidRPr="002D142D" w:rsidRDefault="00551ED7" w:rsidP="00BD48A1">
      <w:pPr>
        <w:spacing w:after="0" w:line="240" w:lineRule="auto"/>
        <w:jc w:val="center"/>
        <w:rPr>
          <w:rFonts w:ascii="Times New Roman" w:hAnsi="Times New Roman" w:cs="Times New Roman"/>
          <w:bCs/>
          <w:sz w:val="28"/>
          <w:szCs w:val="28"/>
        </w:rPr>
      </w:pPr>
      <w:r w:rsidRPr="002D142D">
        <w:rPr>
          <w:rFonts w:ascii="Times New Roman" w:hAnsi="Times New Roman" w:cs="Times New Roman"/>
          <w:bCs/>
          <w:sz w:val="28"/>
          <w:szCs w:val="28"/>
        </w:rPr>
        <w:t>Dr. Mansoor Ebrahim</w:t>
      </w:r>
    </w:p>
    <w:p w14:paraId="6EE4595D" w14:textId="77777777" w:rsidR="001313AA" w:rsidRPr="002D142D" w:rsidRDefault="001313AA" w:rsidP="00BD48A1">
      <w:pPr>
        <w:spacing w:after="0" w:line="240" w:lineRule="auto"/>
        <w:jc w:val="center"/>
        <w:rPr>
          <w:rFonts w:ascii="Times New Roman" w:hAnsi="Times New Roman" w:cs="Times New Roman"/>
          <w:bCs/>
          <w:sz w:val="28"/>
          <w:szCs w:val="28"/>
        </w:rPr>
      </w:pPr>
    </w:p>
    <w:p w14:paraId="5822FD01" w14:textId="77777777" w:rsidR="00551ED7" w:rsidRPr="002D142D" w:rsidRDefault="00551ED7" w:rsidP="00BD48A1">
      <w:pPr>
        <w:spacing w:after="0" w:line="240" w:lineRule="auto"/>
        <w:jc w:val="center"/>
        <w:rPr>
          <w:rFonts w:ascii="Times New Roman" w:hAnsi="Times New Roman" w:cs="Times New Roman"/>
          <w:b/>
          <w:sz w:val="28"/>
          <w:szCs w:val="28"/>
        </w:rPr>
      </w:pPr>
      <w:r w:rsidRPr="002D142D">
        <w:rPr>
          <w:rFonts w:ascii="Times New Roman" w:hAnsi="Times New Roman" w:cs="Times New Roman"/>
          <w:b/>
          <w:sz w:val="28"/>
          <w:szCs w:val="28"/>
        </w:rPr>
        <w:t>&lt;Submitted to&gt;</w:t>
      </w:r>
    </w:p>
    <w:p w14:paraId="5150F065" w14:textId="49452BD0" w:rsidR="00551ED7" w:rsidRPr="002D142D" w:rsidRDefault="00551ED7" w:rsidP="00BD48A1">
      <w:pPr>
        <w:spacing w:after="0" w:line="240" w:lineRule="auto"/>
        <w:jc w:val="center"/>
        <w:rPr>
          <w:rFonts w:ascii="Times New Roman" w:hAnsi="Times New Roman" w:cs="Times New Roman"/>
          <w:bCs/>
          <w:sz w:val="28"/>
          <w:szCs w:val="28"/>
        </w:rPr>
      </w:pPr>
      <w:r w:rsidRPr="002D142D">
        <w:rPr>
          <w:rFonts w:ascii="Times New Roman" w:hAnsi="Times New Roman" w:cs="Times New Roman"/>
          <w:bCs/>
          <w:sz w:val="28"/>
          <w:szCs w:val="28"/>
        </w:rPr>
        <w:t>Dr. Mansoor Ebrahim</w:t>
      </w:r>
    </w:p>
    <w:p w14:paraId="7DAE9B1B" w14:textId="77777777" w:rsidR="001313AA" w:rsidRPr="002D142D" w:rsidRDefault="001313AA" w:rsidP="00BD48A1">
      <w:pPr>
        <w:spacing w:after="0" w:line="240" w:lineRule="auto"/>
        <w:jc w:val="center"/>
        <w:rPr>
          <w:rFonts w:ascii="Times New Roman" w:hAnsi="Times New Roman" w:cs="Times New Roman"/>
          <w:bCs/>
          <w:sz w:val="28"/>
          <w:szCs w:val="28"/>
        </w:rPr>
      </w:pPr>
    </w:p>
    <w:p w14:paraId="29233526" w14:textId="21A9D7DB" w:rsidR="00551ED7" w:rsidRPr="002D142D" w:rsidRDefault="00551ED7" w:rsidP="00BD48A1">
      <w:pPr>
        <w:spacing w:after="0" w:line="240" w:lineRule="auto"/>
        <w:jc w:val="center"/>
        <w:rPr>
          <w:rFonts w:ascii="Times New Roman" w:hAnsi="Times New Roman" w:cs="Times New Roman"/>
          <w:b/>
          <w:sz w:val="28"/>
          <w:szCs w:val="28"/>
        </w:rPr>
      </w:pPr>
      <w:r w:rsidRPr="002D142D">
        <w:rPr>
          <w:rFonts w:ascii="Times New Roman" w:hAnsi="Times New Roman" w:cs="Times New Roman"/>
          <w:b/>
          <w:sz w:val="28"/>
          <w:szCs w:val="28"/>
        </w:rPr>
        <w:t>&lt;</w:t>
      </w:r>
      <w:r w:rsidR="009F6942" w:rsidRPr="002D142D">
        <w:rPr>
          <w:rFonts w:ascii="Times New Roman" w:hAnsi="Times New Roman" w:cs="Times New Roman"/>
          <w:b/>
          <w:sz w:val="28"/>
          <w:szCs w:val="28"/>
        </w:rPr>
        <w:t>GitHub</w:t>
      </w:r>
      <w:r w:rsidRPr="002D142D">
        <w:rPr>
          <w:rFonts w:ascii="Times New Roman" w:hAnsi="Times New Roman" w:cs="Times New Roman"/>
          <w:b/>
          <w:sz w:val="28"/>
          <w:szCs w:val="28"/>
        </w:rPr>
        <w:t xml:space="preserve"> Repository Link&gt;</w:t>
      </w:r>
    </w:p>
    <w:p w14:paraId="46BAC035" w14:textId="77777777" w:rsidR="00551ED7" w:rsidRPr="002D142D" w:rsidRDefault="00551ED7" w:rsidP="00BD48A1">
      <w:pPr>
        <w:tabs>
          <w:tab w:val="left" w:pos="0"/>
        </w:tabs>
        <w:spacing w:after="0" w:line="240" w:lineRule="auto"/>
        <w:jc w:val="center"/>
        <w:rPr>
          <w:rFonts w:ascii="Times New Roman" w:hAnsi="Times New Roman" w:cs="Times New Roman"/>
          <w:bCs/>
          <w:sz w:val="28"/>
          <w:szCs w:val="28"/>
        </w:rPr>
      </w:pPr>
      <w:r w:rsidRPr="002D142D">
        <w:rPr>
          <w:rFonts w:ascii="Times New Roman" w:hAnsi="Times New Roman" w:cs="Times New Roman"/>
          <w:bCs/>
          <w:sz w:val="28"/>
          <w:szCs w:val="28"/>
        </w:rPr>
        <w:t>https://github.com/Muhammad-Rujail-hamza-Shaikh/IOT-BASED-HOME-AUTOMATION-SYSTEM.git</w:t>
      </w:r>
    </w:p>
    <w:p w14:paraId="056C7D16" w14:textId="77777777" w:rsidR="00551ED7" w:rsidRPr="002D142D" w:rsidRDefault="00551ED7" w:rsidP="00BD48A1">
      <w:pPr>
        <w:spacing w:after="0" w:line="240" w:lineRule="auto"/>
        <w:jc w:val="both"/>
        <w:rPr>
          <w:rFonts w:ascii="Times New Roman" w:hAnsi="Times New Roman" w:cs="Times New Roman"/>
          <w:sz w:val="28"/>
          <w:szCs w:val="28"/>
        </w:rPr>
        <w:sectPr w:rsidR="00551ED7" w:rsidRPr="002D142D" w:rsidSect="002047F6">
          <w:pgSz w:w="11906" w:h="16838" w:code="9"/>
          <w:pgMar w:top="1440" w:right="1080" w:bottom="1440" w:left="1800" w:header="720" w:footer="720" w:gutter="0"/>
          <w:pgBorders w:offsetFrom="page">
            <w:top w:val="single" w:sz="4" w:space="24" w:color="auto"/>
            <w:left w:val="single" w:sz="4" w:space="24" w:color="auto"/>
            <w:bottom w:val="single" w:sz="4" w:space="24" w:color="auto"/>
            <w:right w:val="single" w:sz="4" w:space="24" w:color="auto"/>
          </w:pgBorders>
          <w:pgNumType w:fmt="upperRoman" w:start="1"/>
          <w:cols w:space="720"/>
          <w:docGrid w:linePitch="299"/>
        </w:sectPr>
      </w:pPr>
    </w:p>
    <w:p w14:paraId="5F6A4F1F" w14:textId="3BC6EBFA" w:rsidR="00456027" w:rsidRPr="002D142D" w:rsidRDefault="00456027" w:rsidP="00BD48A1">
      <w:pPr>
        <w:pStyle w:val="ListParagraph"/>
        <w:numPr>
          <w:ilvl w:val="0"/>
          <w:numId w:val="7"/>
        </w:numPr>
        <w:spacing w:line="240" w:lineRule="auto"/>
        <w:ind w:left="0"/>
        <w:jc w:val="both"/>
        <w:rPr>
          <w:rFonts w:ascii="Times New Roman" w:eastAsia="Times New Roman" w:hAnsi="Times New Roman" w:cs="Times New Roman"/>
          <w:b/>
          <w:bCs/>
          <w:sz w:val="28"/>
          <w:szCs w:val="28"/>
          <w:u w:val="single"/>
        </w:rPr>
      </w:pPr>
      <w:r w:rsidRPr="002D142D">
        <w:rPr>
          <w:rFonts w:ascii="Times New Roman" w:eastAsia="Times New Roman" w:hAnsi="Times New Roman" w:cs="Times New Roman"/>
          <w:b/>
          <w:bCs/>
          <w:sz w:val="28"/>
          <w:szCs w:val="28"/>
          <w:u w:val="single"/>
        </w:rPr>
        <w:lastRenderedPageBreak/>
        <w:t>USE CASE</w:t>
      </w:r>
      <w:r w:rsidR="00584E61" w:rsidRPr="002D142D">
        <w:rPr>
          <w:rFonts w:ascii="Times New Roman" w:eastAsia="Times New Roman" w:hAnsi="Times New Roman" w:cs="Times New Roman"/>
          <w:b/>
          <w:bCs/>
          <w:sz w:val="28"/>
          <w:szCs w:val="28"/>
          <w:u w:val="single"/>
        </w:rPr>
        <w:t xml:space="preserve"> </w:t>
      </w:r>
      <w:r w:rsidR="002D142D" w:rsidRPr="002D142D">
        <w:rPr>
          <w:rFonts w:ascii="Times New Roman" w:eastAsia="Times New Roman" w:hAnsi="Times New Roman" w:cs="Times New Roman"/>
          <w:b/>
          <w:bCs/>
          <w:sz w:val="28"/>
          <w:szCs w:val="28"/>
          <w:u w:val="single"/>
        </w:rPr>
        <w:t>DIAGRAM:</w:t>
      </w:r>
    </w:p>
    <w:p w14:paraId="221AA333" w14:textId="569CFB87" w:rsidR="00920737" w:rsidRPr="002D142D" w:rsidRDefault="008D634F" w:rsidP="00BD48A1">
      <w:pPr>
        <w:spacing w:line="240" w:lineRule="auto"/>
        <w:jc w:val="both"/>
        <w:rPr>
          <w:rFonts w:ascii="Times New Roman" w:eastAsia="Times New Roman" w:hAnsi="Times New Roman" w:cs="Times New Roman"/>
          <w:sz w:val="28"/>
          <w:szCs w:val="28"/>
        </w:rPr>
      </w:pPr>
      <w:r w:rsidRPr="002D142D">
        <w:rPr>
          <w:rFonts w:ascii="Times New Roman" w:eastAsia="Times New Roman" w:hAnsi="Times New Roman" w:cs="Times New Roman"/>
          <w:sz w:val="28"/>
          <w:szCs w:val="28"/>
        </w:rPr>
        <w:object w:dxaOrig="9345" w:dyaOrig="8610" w14:anchorId="50C212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430.5pt" o:ole="">
            <v:imagedata r:id="rId6" o:title=""/>
          </v:shape>
          <o:OLEObject Type="Embed" ProgID="Visio.Drawing.15" ShapeID="_x0000_i1025" DrawAspect="Content" ObjectID="_1659941541" r:id="rId7"/>
        </w:object>
      </w:r>
    </w:p>
    <w:p w14:paraId="1F7E8871" w14:textId="77777777" w:rsidR="008D634F" w:rsidRPr="002D142D" w:rsidRDefault="008D634F" w:rsidP="00BD48A1">
      <w:pPr>
        <w:spacing w:line="240" w:lineRule="auto"/>
        <w:jc w:val="both"/>
        <w:rPr>
          <w:sz w:val="28"/>
          <w:szCs w:val="28"/>
        </w:rPr>
      </w:pPr>
      <w:r w:rsidRPr="002D142D">
        <w:rPr>
          <w:rFonts w:ascii="Times New Roman" w:eastAsia="Times New Roman" w:hAnsi="Times New Roman" w:cs="Times New Roman"/>
          <w:sz w:val="28"/>
          <w:szCs w:val="28"/>
        </w:rPr>
        <w:object w:dxaOrig="9345" w:dyaOrig="5655" w14:anchorId="40C37BC2">
          <v:shape id="_x0000_i1026" type="#_x0000_t75" style="width:467.25pt;height:282.75pt" o:ole="">
            <v:imagedata r:id="rId8" o:title=""/>
          </v:shape>
          <o:OLEObject Type="Embed" ProgID="Visio.Drawing.15" ShapeID="_x0000_i1026" DrawAspect="Content" ObjectID="_1659941542" r:id="rId9"/>
        </w:object>
      </w:r>
    </w:p>
    <w:p w14:paraId="54451132" w14:textId="77777777" w:rsidR="008D634F" w:rsidRPr="002D142D" w:rsidRDefault="008D634F" w:rsidP="00BD48A1">
      <w:pPr>
        <w:spacing w:line="240" w:lineRule="auto"/>
        <w:jc w:val="both"/>
        <w:rPr>
          <w:b/>
          <w:sz w:val="28"/>
          <w:szCs w:val="28"/>
        </w:rPr>
      </w:pPr>
      <w:r w:rsidRPr="002D142D">
        <w:rPr>
          <w:rFonts w:ascii="Times New Roman" w:eastAsia="Times New Roman" w:hAnsi="Times New Roman" w:cs="Times New Roman"/>
          <w:sz w:val="28"/>
          <w:szCs w:val="28"/>
        </w:rPr>
        <w:object w:dxaOrig="9330" w:dyaOrig="6450" w14:anchorId="266F8643">
          <v:shape id="_x0000_i1027" type="#_x0000_t75" style="width:466.5pt;height:322.5pt" o:ole="">
            <v:imagedata r:id="rId10" o:title=""/>
          </v:shape>
          <o:OLEObject Type="Embed" ProgID="Visio.Drawing.15" ShapeID="_x0000_i1027" DrawAspect="Content" ObjectID="_1659941543" r:id="rId11"/>
        </w:object>
      </w:r>
    </w:p>
    <w:p w14:paraId="519EA508" w14:textId="016120A5" w:rsidR="008D634F" w:rsidRDefault="008D634F" w:rsidP="00BD48A1">
      <w:pPr>
        <w:spacing w:line="240" w:lineRule="auto"/>
        <w:jc w:val="both"/>
        <w:rPr>
          <w:sz w:val="28"/>
          <w:szCs w:val="28"/>
        </w:rPr>
      </w:pPr>
    </w:p>
    <w:p w14:paraId="062E0BB3" w14:textId="2F837685" w:rsidR="002047F6" w:rsidRDefault="002047F6" w:rsidP="00BD48A1">
      <w:pPr>
        <w:spacing w:line="240" w:lineRule="auto"/>
        <w:jc w:val="both"/>
        <w:rPr>
          <w:sz w:val="28"/>
          <w:szCs w:val="28"/>
        </w:rPr>
      </w:pPr>
    </w:p>
    <w:p w14:paraId="61669CE5" w14:textId="77777777" w:rsidR="002047F6" w:rsidRPr="002D142D" w:rsidRDefault="002047F6" w:rsidP="00BD48A1">
      <w:pPr>
        <w:spacing w:line="240" w:lineRule="auto"/>
        <w:jc w:val="both"/>
        <w:rPr>
          <w:sz w:val="28"/>
          <w:szCs w:val="28"/>
        </w:rPr>
      </w:pPr>
    </w:p>
    <w:tbl>
      <w:tblPr>
        <w:tblStyle w:val="TableGrid"/>
        <w:tblW w:w="4533" w:type="pct"/>
        <w:jc w:val="center"/>
        <w:tblInd w:w="0" w:type="dxa"/>
        <w:tblLook w:val="01E0" w:firstRow="1" w:lastRow="1" w:firstColumn="1" w:lastColumn="1" w:noHBand="0" w:noVBand="0"/>
      </w:tblPr>
      <w:tblGrid>
        <w:gridCol w:w="2198"/>
        <w:gridCol w:w="2701"/>
        <w:gridCol w:w="3275"/>
      </w:tblGrid>
      <w:tr w:rsidR="002D142D" w:rsidRPr="002D142D" w14:paraId="54CFB728" w14:textId="77777777" w:rsidTr="008E063F">
        <w:trPr>
          <w:jc w:val="center"/>
        </w:trPr>
        <w:tc>
          <w:tcPr>
            <w:tcW w:w="1345" w:type="pct"/>
            <w:tcBorders>
              <w:top w:val="single" w:sz="4" w:space="0" w:color="auto"/>
              <w:left w:val="single" w:sz="4" w:space="0" w:color="auto"/>
              <w:bottom w:val="single" w:sz="4" w:space="0" w:color="auto"/>
              <w:right w:val="single" w:sz="4" w:space="0" w:color="auto"/>
            </w:tcBorders>
            <w:shd w:val="clear" w:color="auto" w:fill="5B9BD5" w:themeFill="accent5"/>
            <w:hideMark/>
          </w:tcPr>
          <w:p w14:paraId="56557203" w14:textId="77777777" w:rsidR="00DB52F4" w:rsidRPr="002D142D" w:rsidRDefault="00DB52F4" w:rsidP="00BD48A1">
            <w:pPr>
              <w:jc w:val="both"/>
              <w:rPr>
                <w:b/>
                <w:bCs/>
                <w:sz w:val="28"/>
                <w:szCs w:val="28"/>
              </w:rPr>
            </w:pPr>
            <w:r w:rsidRPr="002D142D">
              <w:rPr>
                <w:b/>
                <w:bCs/>
                <w:sz w:val="28"/>
                <w:szCs w:val="28"/>
              </w:rPr>
              <w:lastRenderedPageBreak/>
              <w:t>Use Case Name:</w:t>
            </w:r>
          </w:p>
        </w:tc>
        <w:tc>
          <w:tcPr>
            <w:tcW w:w="3655" w:type="pct"/>
            <w:gridSpan w:val="2"/>
            <w:tcBorders>
              <w:top w:val="single" w:sz="4" w:space="0" w:color="auto"/>
              <w:left w:val="single" w:sz="4" w:space="0" w:color="auto"/>
              <w:bottom w:val="single" w:sz="4" w:space="0" w:color="auto"/>
              <w:right w:val="single" w:sz="4" w:space="0" w:color="auto"/>
            </w:tcBorders>
            <w:hideMark/>
          </w:tcPr>
          <w:p w14:paraId="2703B8A7" w14:textId="25F43B10" w:rsidR="00DB52F4" w:rsidRPr="002D142D" w:rsidRDefault="00DB52F4" w:rsidP="00BD48A1">
            <w:pPr>
              <w:jc w:val="both"/>
              <w:rPr>
                <w:sz w:val="28"/>
                <w:szCs w:val="28"/>
              </w:rPr>
            </w:pPr>
            <w:r w:rsidRPr="002D142D">
              <w:rPr>
                <w:sz w:val="28"/>
                <w:szCs w:val="28"/>
              </w:rPr>
              <w:t>Home Automation System</w:t>
            </w:r>
          </w:p>
        </w:tc>
      </w:tr>
      <w:tr w:rsidR="002D142D" w:rsidRPr="002D142D" w14:paraId="061A2A2A" w14:textId="77777777" w:rsidTr="008E063F">
        <w:trPr>
          <w:jc w:val="center"/>
        </w:trPr>
        <w:tc>
          <w:tcPr>
            <w:tcW w:w="1345" w:type="pct"/>
            <w:tcBorders>
              <w:top w:val="single" w:sz="4" w:space="0" w:color="auto"/>
              <w:left w:val="single" w:sz="4" w:space="0" w:color="auto"/>
              <w:bottom w:val="single" w:sz="4" w:space="0" w:color="auto"/>
              <w:right w:val="single" w:sz="4" w:space="0" w:color="auto"/>
            </w:tcBorders>
            <w:shd w:val="clear" w:color="auto" w:fill="5B9BD5" w:themeFill="accent5"/>
            <w:hideMark/>
          </w:tcPr>
          <w:p w14:paraId="7B171A2F" w14:textId="77777777" w:rsidR="00DB52F4" w:rsidRPr="002D142D" w:rsidRDefault="00DB52F4" w:rsidP="00BD48A1">
            <w:pPr>
              <w:jc w:val="both"/>
              <w:rPr>
                <w:b/>
                <w:bCs/>
                <w:sz w:val="28"/>
                <w:szCs w:val="28"/>
              </w:rPr>
            </w:pPr>
            <w:r w:rsidRPr="002D142D">
              <w:rPr>
                <w:b/>
                <w:bCs/>
                <w:sz w:val="28"/>
                <w:szCs w:val="28"/>
              </w:rPr>
              <w:t>Actors Involved:</w:t>
            </w:r>
          </w:p>
        </w:tc>
        <w:tc>
          <w:tcPr>
            <w:tcW w:w="3655" w:type="pct"/>
            <w:gridSpan w:val="2"/>
            <w:tcBorders>
              <w:top w:val="single" w:sz="4" w:space="0" w:color="auto"/>
              <w:left w:val="single" w:sz="4" w:space="0" w:color="auto"/>
              <w:bottom w:val="single" w:sz="4" w:space="0" w:color="auto"/>
              <w:right w:val="single" w:sz="4" w:space="0" w:color="auto"/>
            </w:tcBorders>
            <w:hideMark/>
          </w:tcPr>
          <w:p w14:paraId="4054890A" w14:textId="061AF6BD" w:rsidR="00DB52F4" w:rsidRPr="002D142D" w:rsidRDefault="00DB52F4" w:rsidP="00BD48A1">
            <w:pPr>
              <w:jc w:val="both"/>
              <w:rPr>
                <w:sz w:val="28"/>
                <w:szCs w:val="28"/>
              </w:rPr>
            </w:pPr>
            <w:r w:rsidRPr="002D142D">
              <w:rPr>
                <w:sz w:val="28"/>
                <w:szCs w:val="28"/>
              </w:rPr>
              <w:t>User. Adafruit, Controller</w:t>
            </w:r>
          </w:p>
        </w:tc>
      </w:tr>
      <w:tr w:rsidR="002D142D" w:rsidRPr="002D142D" w14:paraId="28BA3B99" w14:textId="77777777" w:rsidTr="008E063F">
        <w:trPr>
          <w:jc w:val="center"/>
        </w:trPr>
        <w:tc>
          <w:tcPr>
            <w:tcW w:w="1345" w:type="pct"/>
            <w:tcBorders>
              <w:top w:val="single" w:sz="4" w:space="0" w:color="auto"/>
              <w:left w:val="single" w:sz="4" w:space="0" w:color="auto"/>
              <w:bottom w:val="single" w:sz="4" w:space="0" w:color="auto"/>
              <w:right w:val="single" w:sz="4" w:space="0" w:color="auto"/>
            </w:tcBorders>
            <w:shd w:val="clear" w:color="auto" w:fill="5B9BD5" w:themeFill="accent5"/>
            <w:hideMark/>
          </w:tcPr>
          <w:p w14:paraId="34D04574" w14:textId="77777777" w:rsidR="00DB52F4" w:rsidRPr="002D142D" w:rsidRDefault="00DB52F4" w:rsidP="00BD48A1">
            <w:pPr>
              <w:jc w:val="both"/>
              <w:rPr>
                <w:b/>
                <w:bCs/>
                <w:sz w:val="28"/>
                <w:szCs w:val="28"/>
              </w:rPr>
            </w:pPr>
            <w:r w:rsidRPr="002D142D">
              <w:rPr>
                <w:b/>
                <w:bCs/>
                <w:sz w:val="28"/>
                <w:szCs w:val="28"/>
              </w:rPr>
              <w:t>Brief Description</w:t>
            </w:r>
          </w:p>
        </w:tc>
        <w:tc>
          <w:tcPr>
            <w:tcW w:w="3655" w:type="pct"/>
            <w:gridSpan w:val="2"/>
            <w:tcBorders>
              <w:top w:val="single" w:sz="4" w:space="0" w:color="auto"/>
              <w:left w:val="single" w:sz="4" w:space="0" w:color="auto"/>
              <w:bottom w:val="single" w:sz="4" w:space="0" w:color="auto"/>
              <w:right w:val="single" w:sz="4" w:space="0" w:color="auto"/>
            </w:tcBorders>
            <w:hideMark/>
          </w:tcPr>
          <w:p w14:paraId="350555D2" w14:textId="7D12BC8D" w:rsidR="00DB52F4" w:rsidRPr="002D142D" w:rsidRDefault="00CC5511" w:rsidP="00BD48A1">
            <w:pPr>
              <w:jc w:val="both"/>
              <w:rPr>
                <w:sz w:val="28"/>
                <w:szCs w:val="28"/>
              </w:rPr>
            </w:pPr>
            <w:r w:rsidRPr="002D142D">
              <w:rPr>
                <w:sz w:val="28"/>
                <w:szCs w:val="28"/>
              </w:rPr>
              <w:t>Different types of interfaces and functions that contains the features and working of the software and hardware. It will help the customers to know about the particular features and various attributes of the home automation</w:t>
            </w:r>
          </w:p>
        </w:tc>
      </w:tr>
      <w:tr w:rsidR="002D142D" w:rsidRPr="002D142D" w14:paraId="0FCCE012" w14:textId="77777777" w:rsidTr="008E063F">
        <w:trPr>
          <w:jc w:val="center"/>
        </w:trPr>
        <w:tc>
          <w:tcPr>
            <w:tcW w:w="1345" w:type="pct"/>
            <w:vMerge w:val="restart"/>
            <w:tcBorders>
              <w:top w:val="single" w:sz="4" w:space="0" w:color="auto"/>
              <w:left w:val="single" w:sz="4" w:space="0" w:color="auto"/>
              <w:bottom w:val="single" w:sz="4" w:space="0" w:color="auto"/>
              <w:right w:val="single" w:sz="4" w:space="0" w:color="auto"/>
            </w:tcBorders>
            <w:shd w:val="clear" w:color="auto" w:fill="5B9BD5" w:themeFill="accent5"/>
            <w:hideMark/>
          </w:tcPr>
          <w:p w14:paraId="2268E26D" w14:textId="77777777" w:rsidR="00DB52F4" w:rsidRPr="002D142D" w:rsidRDefault="00DB52F4" w:rsidP="00BD48A1">
            <w:pPr>
              <w:jc w:val="both"/>
              <w:rPr>
                <w:b/>
                <w:bCs/>
                <w:sz w:val="28"/>
                <w:szCs w:val="28"/>
              </w:rPr>
            </w:pPr>
            <w:r w:rsidRPr="002D142D">
              <w:rPr>
                <w:b/>
                <w:bCs/>
                <w:sz w:val="28"/>
                <w:szCs w:val="28"/>
              </w:rPr>
              <w:t>Normal Flow of Events:</w:t>
            </w:r>
          </w:p>
        </w:tc>
        <w:tc>
          <w:tcPr>
            <w:tcW w:w="1652" w:type="pct"/>
            <w:tcBorders>
              <w:top w:val="single" w:sz="4" w:space="0" w:color="auto"/>
              <w:left w:val="single" w:sz="4" w:space="0" w:color="auto"/>
              <w:bottom w:val="single" w:sz="4" w:space="0" w:color="auto"/>
              <w:right w:val="single" w:sz="4" w:space="0" w:color="auto"/>
            </w:tcBorders>
            <w:hideMark/>
          </w:tcPr>
          <w:p w14:paraId="2CC33356" w14:textId="77777777" w:rsidR="00DB52F4" w:rsidRPr="002D142D" w:rsidRDefault="00DB52F4" w:rsidP="00BD48A1">
            <w:pPr>
              <w:jc w:val="both"/>
              <w:rPr>
                <w:b/>
                <w:sz w:val="28"/>
                <w:szCs w:val="28"/>
              </w:rPr>
            </w:pPr>
            <w:r w:rsidRPr="002D142D">
              <w:rPr>
                <w:b/>
                <w:sz w:val="28"/>
                <w:szCs w:val="28"/>
              </w:rPr>
              <w:t>Actor Action</w:t>
            </w:r>
          </w:p>
        </w:tc>
        <w:tc>
          <w:tcPr>
            <w:tcW w:w="2003" w:type="pct"/>
            <w:tcBorders>
              <w:top w:val="single" w:sz="4" w:space="0" w:color="auto"/>
              <w:left w:val="single" w:sz="4" w:space="0" w:color="auto"/>
              <w:bottom w:val="single" w:sz="4" w:space="0" w:color="auto"/>
              <w:right w:val="single" w:sz="4" w:space="0" w:color="auto"/>
            </w:tcBorders>
            <w:hideMark/>
          </w:tcPr>
          <w:p w14:paraId="57952582" w14:textId="77777777" w:rsidR="00DB52F4" w:rsidRPr="002D142D" w:rsidRDefault="00DB52F4" w:rsidP="00BD48A1">
            <w:pPr>
              <w:jc w:val="both"/>
              <w:rPr>
                <w:b/>
                <w:sz w:val="28"/>
                <w:szCs w:val="28"/>
              </w:rPr>
            </w:pPr>
            <w:r w:rsidRPr="002D142D">
              <w:rPr>
                <w:b/>
                <w:sz w:val="28"/>
                <w:szCs w:val="28"/>
              </w:rPr>
              <w:t>System Response</w:t>
            </w:r>
          </w:p>
        </w:tc>
      </w:tr>
      <w:tr w:rsidR="002D142D" w:rsidRPr="002D142D" w14:paraId="616EE1B0" w14:textId="77777777" w:rsidTr="008E063F">
        <w:trPr>
          <w:jc w:val="center"/>
        </w:trPr>
        <w:tc>
          <w:tcPr>
            <w:tcW w:w="0" w:type="auto"/>
            <w:vMerge/>
            <w:tcBorders>
              <w:top w:val="single" w:sz="4" w:space="0" w:color="auto"/>
              <w:left w:val="single" w:sz="4" w:space="0" w:color="auto"/>
              <w:bottom w:val="single" w:sz="4" w:space="0" w:color="auto"/>
              <w:right w:val="single" w:sz="4" w:space="0" w:color="auto"/>
            </w:tcBorders>
            <w:shd w:val="clear" w:color="auto" w:fill="5B9BD5" w:themeFill="accent5"/>
            <w:vAlign w:val="center"/>
            <w:hideMark/>
          </w:tcPr>
          <w:p w14:paraId="41BCBEF9" w14:textId="77777777" w:rsidR="00DB52F4" w:rsidRPr="002D142D" w:rsidRDefault="00DB52F4" w:rsidP="00BD48A1">
            <w:pPr>
              <w:jc w:val="both"/>
              <w:rPr>
                <w:b/>
                <w:bCs/>
                <w:sz w:val="28"/>
                <w:szCs w:val="28"/>
              </w:rPr>
            </w:pPr>
          </w:p>
        </w:tc>
        <w:tc>
          <w:tcPr>
            <w:tcW w:w="1652" w:type="pct"/>
            <w:tcBorders>
              <w:top w:val="single" w:sz="4" w:space="0" w:color="auto"/>
              <w:left w:val="single" w:sz="4" w:space="0" w:color="auto"/>
              <w:bottom w:val="single" w:sz="4" w:space="0" w:color="auto"/>
              <w:right w:val="single" w:sz="4" w:space="0" w:color="auto"/>
            </w:tcBorders>
            <w:hideMark/>
          </w:tcPr>
          <w:p w14:paraId="00F72549" w14:textId="5E8F4165" w:rsidR="00DB52F4" w:rsidRPr="002D142D" w:rsidRDefault="00DB52F4" w:rsidP="00BD48A1">
            <w:pPr>
              <w:numPr>
                <w:ilvl w:val="0"/>
                <w:numId w:val="2"/>
              </w:numPr>
              <w:tabs>
                <w:tab w:val="num" w:pos="453"/>
              </w:tabs>
              <w:ind w:left="453" w:hanging="453"/>
              <w:jc w:val="both"/>
              <w:rPr>
                <w:sz w:val="28"/>
                <w:szCs w:val="28"/>
              </w:rPr>
            </w:pPr>
            <w:r w:rsidRPr="002D142D">
              <w:rPr>
                <w:sz w:val="28"/>
                <w:szCs w:val="28"/>
              </w:rPr>
              <w:t>Give commands.</w:t>
            </w:r>
          </w:p>
          <w:p w14:paraId="245E184B" w14:textId="6BF2AD03" w:rsidR="00DB52F4" w:rsidRPr="002D142D" w:rsidRDefault="00DB52F4" w:rsidP="00BD48A1">
            <w:pPr>
              <w:jc w:val="both"/>
              <w:rPr>
                <w:sz w:val="28"/>
                <w:szCs w:val="28"/>
              </w:rPr>
            </w:pPr>
          </w:p>
        </w:tc>
        <w:tc>
          <w:tcPr>
            <w:tcW w:w="2003" w:type="pct"/>
            <w:tcBorders>
              <w:top w:val="single" w:sz="4" w:space="0" w:color="auto"/>
              <w:left w:val="single" w:sz="4" w:space="0" w:color="auto"/>
              <w:bottom w:val="single" w:sz="4" w:space="0" w:color="auto"/>
              <w:right w:val="single" w:sz="4" w:space="0" w:color="auto"/>
            </w:tcBorders>
            <w:hideMark/>
          </w:tcPr>
          <w:p w14:paraId="728E8AC7" w14:textId="2D9B0312" w:rsidR="00DB52F4" w:rsidRPr="002D142D" w:rsidRDefault="00DB52F4" w:rsidP="00BD48A1">
            <w:pPr>
              <w:numPr>
                <w:ilvl w:val="0"/>
                <w:numId w:val="3"/>
              </w:numPr>
              <w:tabs>
                <w:tab w:val="num" w:pos="387"/>
              </w:tabs>
              <w:ind w:left="387"/>
              <w:jc w:val="both"/>
              <w:rPr>
                <w:sz w:val="28"/>
                <w:szCs w:val="28"/>
              </w:rPr>
            </w:pPr>
            <w:r w:rsidRPr="002D142D">
              <w:rPr>
                <w:sz w:val="28"/>
                <w:szCs w:val="28"/>
              </w:rPr>
              <w:t>System will perform the given task.</w:t>
            </w:r>
          </w:p>
        </w:tc>
      </w:tr>
    </w:tbl>
    <w:p w14:paraId="75D4FE44" w14:textId="77777777" w:rsidR="00DB52F4" w:rsidRPr="002D142D" w:rsidRDefault="00DB52F4" w:rsidP="00BD48A1">
      <w:pPr>
        <w:spacing w:line="240" w:lineRule="auto"/>
        <w:jc w:val="both"/>
        <w:outlineLvl w:val="1"/>
        <w:rPr>
          <w:sz w:val="28"/>
          <w:szCs w:val="28"/>
        </w:rPr>
      </w:pPr>
    </w:p>
    <w:p w14:paraId="78ACF8E2" w14:textId="77777777" w:rsidR="00DB52F4" w:rsidRPr="002D142D" w:rsidRDefault="00DB52F4" w:rsidP="00BD48A1">
      <w:pPr>
        <w:spacing w:line="240" w:lineRule="auto"/>
        <w:jc w:val="both"/>
        <w:rPr>
          <w:sz w:val="28"/>
          <w:szCs w:val="28"/>
        </w:rPr>
      </w:pPr>
    </w:p>
    <w:p w14:paraId="5F8FA381" w14:textId="55A5E9CF" w:rsidR="008D634F" w:rsidRPr="002D142D" w:rsidRDefault="00584E61" w:rsidP="00BD48A1">
      <w:pPr>
        <w:pStyle w:val="ListParagraph"/>
        <w:numPr>
          <w:ilvl w:val="0"/>
          <w:numId w:val="7"/>
        </w:numPr>
        <w:tabs>
          <w:tab w:val="left" w:pos="360"/>
          <w:tab w:val="left" w:pos="5760"/>
        </w:tabs>
        <w:spacing w:after="0" w:line="240" w:lineRule="auto"/>
        <w:ind w:left="270" w:right="720"/>
        <w:jc w:val="both"/>
        <w:rPr>
          <w:b/>
          <w:sz w:val="28"/>
          <w:szCs w:val="28"/>
          <w:u w:val="single"/>
        </w:rPr>
      </w:pPr>
      <w:r w:rsidRPr="002D142D">
        <w:rPr>
          <w:b/>
          <w:sz w:val="28"/>
          <w:szCs w:val="28"/>
          <w:u w:val="single"/>
        </w:rPr>
        <w:t xml:space="preserve">DATA FLOW </w:t>
      </w:r>
      <w:r w:rsidR="002D142D" w:rsidRPr="002D142D">
        <w:rPr>
          <w:b/>
          <w:sz w:val="28"/>
          <w:szCs w:val="28"/>
          <w:u w:val="single"/>
        </w:rPr>
        <w:t>DIAGRAM:</w:t>
      </w:r>
    </w:p>
    <w:p w14:paraId="24806721" w14:textId="77777777" w:rsidR="008D634F" w:rsidRPr="002D142D" w:rsidRDefault="008D634F" w:rsidP="00BD48A1">
      <w:pPr>
        <w:spacing w:line="240" w:lineRule="auto"/>
        <w:ind w:left="720"/>
        <w:jc w:val="both"/>
        <w:rPr>
          <w:b/>
          <w:sz w:val="28"/>
          <w:szCs w:val="28"/>
        </w:rPr>
      </w:pPr>
    </w:p>
    <w:p w14:paraId="6D01199A" w14:textId="77777777" w:rsidR="008D634F" w:rsidRPr="002D142D" w:rsidRDefault="008D634F" w:rsidP="00BD48A1">
      <w:pPr>
        <w:spacing w:line="240" w:lineRule="auto"/>
        <w:ind w:left="720" w:hanging="810"/>
        <w:jc w:val="both"/>
        <w:rPr>
          <w:b/>
          <w:sz w:val="28"/>
          <w:szCs w:val="28"/>
        </w:rPr>
      </w:pPr>
      <w:r w:rsidRPr="002D142D">
        <w:rPr>
          <w:rFonts w:ascii="Times New Roman" w:eastAsia="Times New Roman" w:hAnsi="Times New Roman" w:cs="Times New Roman"/>
          <w:sz w:val="28"/>
          <w:szCs w:val="28"/>
        </w:rPr>
        <w:object w:dxaOrig="9660" w:dyaOrig="7530" w14:anchorId="194E4477">
          <v:shape id="_x0000_i1028" type="#_x0000_t75" style="width:483pt;height:377.25pt" o:ole="">
            <v:imagedata r:id="rId12" o:title=""/>
          </v:shape>
          <o:OLEObject Type="Embed" ProgID="Visio.Drawing.15" ShapeID="_x0000_i1028" DrawAspect="Content" ObjectID="_1659941544" r:id="rId13"/>
        </w:object>
      </w:r>
    </w:p>
    <w:p w14:paraId="5E40271F" w14:textId="1E6EE99D" w:rsidR="008D634F" w:rsidRPr="002D142D" w:rsidRDefault="008D634F" w:rsidP="00BD48A1">
      <w:pPr>
        <w:spacing w:line="240" w:lineRule="auto"/>
        <w:ind w:left="420" w:hanging="150"/>
        <w:jc w:val="both"/>
        <w:rPr>
          <w:rFonts w:ascii="Times New Roman" w:eastAsia="Times New Roman" w:hAnsi="Times New Roman" w:cs="Times New Roman"/>
          <w:sz w:val="28"/>
          <w:szCs w:val="28"/>
        </w:rPr>
      </w:pPr>
      <w:r w:rsidRPr="002D142D">
        <w:rPr>
          <w:rFonts w:ascii="Times New Roman" w:eastAsia="Times New Roman" w:hAnsi="Times New Roman" w:cs="Times New Roman"/>
          <w:sz w:val="28"/>
          <w:szCs w:val="28"/>
        </w:rPr>
        <w:object w:dxaOrig="9765" w:dyaOrig="3870" w14:anchorId="6AA5392F">
          <v:shape id="_x0000_i1029" type="#_x0000_t75" style="width:488.25pt;height:193.5pt" o:ole="">
            <v:imagedata r:id="rId14" o:title=""/>
          </v:shape>
          <o:OLEObject Type="Embed" ProgID="Visio.Drawing.15" ShapeID="_x0000_i1029" DrawAspect="Content" ObjectID="_1659941545" r:id="rId15"/>
        </w:object>
      </w:r>
    </w:p>
    <w:p w14:paraId="2004F0AC" w14:textId="7891B8A5" w:rsidR="005F7B55" w:rsidRPr="002D142D" w:rsidRDefault="005F7B55" w:rsidP="00BD48A1">
      <w:pPr>
        <w:spacing w:line="240" w:lineRule="auto"/>
        <w:ind w:left="420" w:hanging="150"/>
        <w:jc w:val="both"/>
        <w:rPr>
          <w:rFonts w:ascii="Times New Roman" w:eastAsia="Times New Roman" w:hAnsi="Times New Roman" w:cs="Times New Roman"/>
          <w:sz w:val="28"/>
          <w:szCs w:val="28"/>
        </w:rPr>
      </w:pPr>
    </w:p>
    <w:p w14:paraId="09657AB2" w14:textId="77777777" w:rsidR="005F7B55" w:rsidRPr="002D142D" w:rsidRDefault="005F7B55" w:rsidP="00BD48A1">
      <w:pPr>
        <w:spacing w:line="240" w:lineRule="auto"/>
        <w:ind w:left="420" w:hanging="150"/>
        <w:jc w:val="both"/>
        <w:rPr>
          <w:b/>
          <w:sz w:val="28"/>
          <w:szCs w:val="28"/>
        </w:rPr>
      </w:pPr>
    </w:p>
    <w:p w14:paraId="2951DC9B" w14:textId="6ACAC26D" w:rsidR="00F55796" w:rsidRPr="002D142D" w:rsidRDefault="00876664" w:rsidP="00DF7A75">
      <w:pPr>
        <w:pStyle w:val="Heading1"/>
        <w:numPr>
          <w:ilvl w:val="0"/>
          <w:numId w:val="7"/>
        </w:numPr>
        <w:tabs>
          <w:tab w:val="clear" w:pos="720"/>
          <w:tab w:val="left" w:pos="360"/>
        </w:tabs>
        <w:ind w:left="-180" w:hanging="270"/>
        <w:jc w:val="both"/>
        <w:rPr>
          <w:color w:val="auto"/>
          <w:szCs w:val="28"/>
          <w:u w:val="single"/>
        </w:rPr>
      </w:pPr>
      <w:r w:rsidRPr="002D142D">
        <w:rPr>
          <w:color w:val="auto"/>
          <w:szCs w:val="28"/>
          <w:u w:val="single"/>
        </w:rPr>
        <w:t>UI DESIGN:</w:t>
      </w:r>
    </w:p>
    <w:p w14:paraId="51F7FB9A" w14:textId="62C2A298" w:rsidR="00F55796" w:rsidRPr="002D142D" w:rsidRDefault="00F55796" w:rsidP="00BD48A1">
      <w:pPr>
        <w:spacing w:line="240" w:lineRule="auto"/>
        <w:jc w:val="both"/>
        <w:rPr>
          <w:rFonts w:ascii="New Times Roman" w:hAnsi="New Times Roman" w:cs="Helvetica"/>
          <w:sz w:val="28"/>
          <w:szCs w:val="28"/>
          <w:shd w:val="clear" w:color="auto" w:fill="FFFFFF"/>
        </w:rPr>
      </w:pPr>
      <w:r w:rsidRPr="002D142D">
        <w:rPr>
          <w:rFonts w:ascii="New Times Roman" w:hAnsi="New Times Roman"/>
          <w:sz w:val="28"/>
          <w:szCs w:val="28"/>
        </w:rPr>
        <w:tab/>
      </w:r>
      <w:r w:rsidRPr="002D142D">
        <w:rPr>
          <w:rFonts w:ascii="New Times Roman" w:hAnsi="New Times Roman" w:cs="Helvetica"/>
          <w:sz w:val="28"/>
          <w:szCs w:val="28"/>
          <w:shd w:val="clear" w:color="auto" w:fill="FFFFFF"/>
        </w:rPr>
        <w:t>User interface design (UI) or user interface engineering is the design of user interfaces for machines and software, such as computers, home appliances, mobile devices, and other electronic devices, with the focus on maximizing usability and the user experience.</w:t>
      </w:r>
    </w:p>
    <w:p w14:paraId="317C342A" w14:textId="77777777" w:rsidR="00F55796" w:rsidRPr="002D142D" w:rsidRDefault="00F55796" w:rsidP="00BD48A1">
      <w:pPr>
        <w:spacing w:line="240" w:lineRule="auto"/>
        <w:jc w:val="both"/>
        <w:rPr>
          <w:rFonts w:ascii="New Times Roman" w:hAnsi="New Times Roman" w:cs="Helvetica"/>
          <w:sz w:val="28"/>
          <w:szCs w:val="28"/>
          <w:shd w:val="clear" w:color="auto" w:fill="FFFFFF"/>
        </w:rPr>
      </w:pPr>
      <w:r w:rsidRPr="002D142D">
        <w:rPr>
          <w:rFonts w:ascii="New Times Roman" w:hAnsi="New Times Roman" w:cs="Helvetica"/>
          <w:b/>
          <w:sz w:val="28"/>
          <w:szCs w:val="28"/>
          <w:shd w:val="clear" w:color="auto" w:fill="FFFFFF"/>
        </w:rPr>
        <w:t>1-</w:t>
      </w:r>
      <w:r w:rsidRPr="002D142D">
        <w:rPr>
          <w:rFonts w:ascii="New Times Roman" w:hAnsi="New Times Roman" w:cs="Helvetica"/>
          <w:sz w:val="28"/>
          <w:szCs w:val="28"/>
          <w:shd w:val="clear" w:color="auto" w:fill="FFFFFF"/>
        </w:rPr>
        <w:t>In this project we have use Adafuit to control home appliances by Web Server.</w:t>
      </w:r>
    </w:p>
    <w:p w14:paraId="04E9F458" w14:textId="77777777" w:rsidR="00F55796" w:rsidRPr="002D142D" w:rsidRDefault="00F55796" w:rsidP="00BD48A1">
      <w:pPr>
        <w:spacing w:line="240" w:lineRule="auto"/>
        <w:jc w:val="both"/>
        <w:rPr>
          <w:rFonts w:ascii="New Times Roman" w:hAnsi="New Times Roman" w:cs="Times New Roman"/>
          <w:sz w:val="28"/>
          <w:szCs w:val="28"/>
        </w:rPr>
      </w:pPr>
      <w:r w:rsidRPr="002D142D">
        <w:rPr>
          <w:rFonts w:ascii="New Times Roman" w:hAnsi="New Times Roman" w:cs="Helvetica"/>
          <w:b/>
          <w:sz w:val="28"/>
          <w:szCs w:val="28"/>
          <w:shd w:val="clear" w:color="auto" w:fill="FFFFFF"/>
        </w:rPr>
        <w:t>2-</w:t>
      </w:r>
      <w:r w:rsidRPr="002D142D">
        <w:rPr>
          <w:rFonts w:ascii="New Times Roman" w:hAnsi="New Times Roman" w:cs="Helvetica"/>
          <w:sz w:val="28"/>
          <w:szCs w:val="28"/>
          <w:shd w:val="clear" w:color="auto" w:fill="FFFFFF"/>
        </w:rPr>
        <w:t>Also uses google assistant to pass commands through voice notes.</w:t>
      </w:r>
    </w:p>
    <w:p w14:paraId="160A44F5" w14:textId="70BA5ABB" w:rsidR="005F7B55" w:rsidRPr="002D142D" w:rsidRDefault="005F7B55" w:rsidP="00BD48A1">
      <w:pPr>
        <w:tabs>
          <w:tab w:val="left" w:pos="720"/>
          <w:tab w:val="left" w:pos="5760"/>
        </w:tabs>
        <w:spacing w:after="0" w:line="240" w:lineRule="auto"/>
        <w:ind w:right="720"/>
        <w:jc w:val="both"/>
        <w:rPr>
          <w:rFonts w:ascii="New Times Roman" w:hAnsi="New Times Roman"/>
          <w:b/>
          <w:sz w:val="28"/>
          <w:szCs w:val="28"/>
        </w:rPr>
      </w:pPr>
    </w:p>
    <w:p w14:paraId="5FE328EC" w14:textId="5DC6413B" w:rsidR="00F55796" w:rsidRPr="002D142D" w:rsidRDefault="005D572F" w:rsidP="00876664">
      <w:pPr>
        <w:pStyle w:val="ListParagraph"/>
        <w:tabs>
          <w:tab w:val="left" w:pos="360"/>
          <w:tab w:val="left" w:pos="5760"/>
        </w:tabs>
        <w:spacing w:after="0" w:line="240" w:lineRule="auto"/>
        <w:ind w:left="-90" w:right="720"/>
        <w:jc w:val="both"/>
        <w:rPr>
          <w:rFonts w:ascii="New Times Roman" w:hAnsi="New Times Roman"/>
          <w:b/>
          <w:sz w:val="28"/>
          <w:szCs w:val="28"/>
          <w:u w:val="single"/>
        </w:rPr>
      </w:pPr>
      <w:r w:rsidRPr="002D142D">
        <w:rPr>
          <w:rFonts w:ascii="Times New Roman" w:hAnsi="Times New Roman"/>
          <w:noProof/>
          <w:sz w:val="28"/>
          <w:szCs w:val="28"/>
        </w:rPr>
        <w:drawing>
          <wp:anchor distT="0" distB="0" distL="114300" distR="114300" simplePos="0" relativeHeight="251656704" behindDoc="1" locked="0" layoutInCell="1" allowOverlap="1" wp14:anchorId="6B7E01D3" wp14:editId="0E9B8655">
            <wp:simplePos x="0" y="0"/>
            <wp:positionH relativeFrom="margin">
              <wp:posOffset>200025</wp:posOffset>
            </wp:positionH>
            <wp:positionV relativeFrom="paragraph">
              <wp:posOffset>386715</wp:posOffset>
            </wp:positionV>
            <wp:extent cx="5404485" cy="2581275"/>
            <wp:effectExtent l="0" t="0" r="5715" b="9525"/>
            <wp:wrapTight wrapText="bothSides">
              <wp:wrapPolygon edited="0">
                <wp:start x="0" y="0"/>
                <wp:lineTo x="0" y="21520"/>
                <wp:lineTo x="21547" y="21520"/>
                <wp:lineTo x="2154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t="26942" r="343"/>
                    <a:stretch>
                      <a:fillRect/>
                    </a:stretch>
                  </pic:blipFill>
                  <pic:spPr bwMode="auto">
                    <a:xfrm>
                      <a:off x="0" y="0"/>
                      <a:ext cx="5404485" cy="2581275"/>
                    </a:xfrm>
                    <a:prstGeom prst="rect">
                      <a:avLst/>
                    </a:prstGeom>
                    <a:noFill/>
                  </pic:spPr>
                </pic:pic>
              </a:graphicData>
            </a:graphic>
            <wp14:sizeRelH relativeFrom="margin">
              <wp14:pctWidth>0</wp14:pctWidth>
            </wp14:sizeRelH>
            <wp14:sizeRelV relativeFrom="margin">
              <wp14:pctHeight>0</wp14:pctHeight>
            </wp14:sizeRelV>
          </wp:anchor>
        </w:drawing>
      </w:r>
      <w:r w:rsidR="00876664" w:rsidRPr="002D142D">
        <w:rPr>
          <w:rFonts w:ascii="New Times Roman" w:hAnsi="New Times Roman"/>
          <w:b/>
          <w:sz w:val="28"/>
          <w:szCs w:val="28"/>
          <w:u w:val="single"/>
        </w:rPr>
        <w:t>WEB SERVER (IO-ADAFRUIT):</w:t>
      </w:r>
    </w:p>
    <w:p w14:paraId="28A5C1F9" w14:textId="1B7F9AEC" w:rsidR="00F55796" w:rsidRPr="002D142D" w:rsidRDefault="00F55796" w:rsidP="00BD48A1">
      <w:pPr>
        <w:spacing w:line="240" w:lineRule="auto"/>
        <w:ind w:left="-450" w:hanging="810"/>
        <w:jc w:val="both"/>
        <w:rPr>
          <w:rFonts w:ascii="New Times Roman" w:hAnsi="New Times Roman"/>
          <w:b/>
          <w:sz w:val="28"/>
          <w:szCs w:val="28"/>
        </w:rPr>
      </w:pPr>
    </w:p>
    <w:p w14:paraId="2AFEE13A" w14:textId="77777777" w:rsidR="005F7B55" w:rsidRPr="002D142D" w:rsidRDefault="005F7B55" w:rsidP="00BD48A1">
      <w:pPr>
        <w:tabs>
          <w:tab w:val="left" w:pos="720"/>
          <w:tab w:val="left" w:pos="5760"/>
        </w:tabs>
        <w:spacing w:after="0" w:line="240" w:lineRule="auto"/>
        <w:ind w:right="720"/>
        <w:jc w:val="both"/>
        <w:rPr>
          <w:rFonts w:ascii="New Times Roman" w:hAnsi="New Times Roman"/>
          <w:b/>
          <w:sz w:val="28"/>
          <w:szCs w:val="28"/>
        </w:rPr>
      </w:pPr>
    </w:p>
    <w:p w14:paraId="57B7A663" w14:textId="5A6102E1" w:rsidR="00F55796" w:rsidRPr="002D142D" w:rsidRDefault="005F7B55" w:rsidP="00876664">
      <w:pPr>
        <w:pStyle w:val="ListParagraph"/>
        <w:tabs>
          <w:tab w:val="left" w:pos="360"/>
          <w:tab w:val="left" w:pos="5760"/>
        </w:tabs>
        <w:spacing w:after="0" w:line="240" w:lineRule="auto"/>
        <w:ind w:left="-90" w:right="360"/>
        <w:jc w:val="both"/>
        <w:rPr>
          <w:rFonts w:ascii="New Times Roman" w:hAnsi="New Times Roman"/>
          <w:b/>
          <w:sz w:val="28"/>
          <w:szCs w:val="28"/>
          <w:u w:val="single"/>
        </w:rPr>
      </w:pPr>
      <w:r w:rsidRPr="002D142D">
        <w:rPr>
          <w:rFonts w:ascii="New Times Roman" w:hAnsi="New Times Roman"/>
          <w:b/>
          <w:sz w:val="28"/>
          <w:szCs w:val="28"/>
          <w:u w:val="single"/>
        </w:rPr>
        <w:lastRenderedPageBreak/>
        <w:t>IFTTT (</w:t>
      </w:r>
      <w:r w:rsidRPr="002D142D">
        <w:rPr>
          <w:rFonts w:ascii="New Times Roman" w:hAnsi="New Times Roman" w:cs="Arial" w:hint="eastAsia"/>
          <w:b/>
          <w:sz w:val="28"/>
          <w:szCs w:val="28"/>
          <w:u w:val="single"/>
          <w:shd w:val="clear" w:color="auto" w:fill="FFFFFF"/>
        </w:rPr>
        <w:t> </w:t>
      </w:r>
      <w:r w:rsidRPr="002D142D">
        <w:rPr>
          <w:rFonts w:ascii="New Times Roman" w:hAnsi="New Times Roman" w:cs="Arial"/>
          <w:b/>
          <w:sz w:val="28"/>
          <w:szCs w:val="28"/>
          <w:u w:val="single"/>
          <w:shd w:val="clear" w:color="auto" w:fill="FFFFFF"/>
        </w:rPr>
        <w:t>IF THIS THEN THAT</w:t>
      </w:r>
      <w:r w:rsidRPr="002D142D">
        <w:rPr>
          <w:rFonts w:ascii="New Times Roman" w:hAnsi="New Times Roman"/>
          <w:b/>
          <w:sz w:val="28"/>
          <w:szCs w:val="28"/>
          <w:u w:val="single"/>
        </w:rPr>
        <w:t>) INTERFACE BY ADAFRUIT:</w:t>
      </w:r>
    </w:p>
    <w:p w14:paraId="3B770AFE" w14:textId="65014942" w:rsidR="00F55796" w:rsidRPr="002D142D" w:rsidRDefault="00F55796" w:rsidP="00BD48A1">
      <w:pPr>
        <w:spacing w:line="240" w:lineRule="auto"/>
        <w:ind w:left="420"/>
        <w:jc w:val="both"/>
        <w:rPr>
          <w:rFonts w:ascii="Times New Roman" w:hAnsi="Times New Roman"/>
          <w:b/>
          <w:sz w:val="28"/>
          <w:szCs w:val="28"/>
        </w:rPr>
      </w:pPr>
      <w:r w:rsidRPr="002D142D">
        <w:rPr>
          <w:rFonts w:ascii="Times New Roman" w:hAnsi="Times New Roman"/>
          <w:noProof/>
          <w:sz w:val="28"/>
          <w:szCs w:val="28"/>
        </w:rPr>
        <w:drawing>
          <wp:anchor distT="0" distB="0" distL="114300" distR="114300" simplePos="0" relativeHeight="251657728" behindDoc="0" locked="0" layoutInCell="1" allowOverlap="1" wp14:anchorId="5C18F75C" wp14:editId="6759398A">
            <wp:simplePos x="0" y="0"/>
            <wp:positionH relativeFrom="margin">
              <wp:posOffset>635</wp:posOffset>
            </wp:positionH>
            <wp:positionV relativeFrom="paragraph">
              <wp:posOffset>288290</wp:posOffset>
            </wp:positionV>
            <wp:extent cx="5943600" cy="690181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6901815"/>
                    </a:xfrm>
                    <a:prstGeom prst="rect">
                      <a:avLst/>
                    </a:prstGeom>
                    <a:noFill/>
                  </pic:spPr>
                </pic:pic>
              </a:graphicData>
            </a:graphic>
            <wp14:sizeRelH relativeFrom="margin">
              <wp14:pctWidth>0</wp14:pctWidth>
            </wp14:sizeRelH>
            <wp14:sizeRelV relativeFrom="margin">
              <wp14:pctHeight>0</wp14:pctHeight>
            </wp14:sizeRelV>
          </wp:anchor>
        </w:drawing>
      </w:r>
    </w:p>
    <w:p w14:paraId="60ED82BF" w14:textId="77777777" w:rsidR="00F55796" w:rsidRPr="002D142D" w:rsidRDefault="00F55796" w:rsidP="00BD48A1">
      <w:pPr>
        <w:spacing w:line="240" w:lineRule="auto"/>
        <w:ind w:left="420"/>
        <w:jc w:val="both"/>
        <w:rPr>
          <w:b/>
          <w:sz w:val="28"/>
          <w:szCs w:val="28"/>
        </w:rPr>
      </w:pPr>
    </w:p>
    <w:p w14:paraId="12BDB660" w14:textId="77777777" w:rsidR="00F55796" w:rsidRPr="002D142D" w:rsidRDefault="00F55796" w:rsidP="00BD48A1">
      <w:pPr>
        <w:spacing w:line="240" w:lineRule="auto"/>
        <w:ind w:left="420"/>
        <w:jc w:val="both"/>
        <w:rPr>
          <w:rFonts w:ascii="New Times Roman" w:hAnsi="New Times Roman"/>
          <w:b/>
          <w:sz w:val="28"/>
          <w:szCs w:val="28"/>
        </w:rPr>
      </w:pPr>
    </w:p>
    <w:p w14:paraId="130A4450" w14:textId="77777777" w:rsidR="00F55796" w:rsidRPr="002D142D" w:rsidRDefault="00F55796" w:rsidP="00BD48A1">
      <w:pPr>
        <w:spacing w:line="240" w:lineRule="auto"/>
        <w:jc w:val="both"/>
        <w:rPr>
          <w:rFonts w:ascii="Times New Roman" w:hAnsi="Times New Roman"/>
          <w:sz w:val="28"/>
          <w:szCs w:val="28"/>
          <w:u w:val="single"/>
        </w:rPr>
      </w:pPr>
      <w:r w:rsidRPr="002D142D">
        <w:rPr>
          <w:rFonts w:ascii="New Times Roman" w:hAnsi="New Times Roman"/>
          <w:b/>
          <w:sz w:val="28"/>
          <w:szCs w:val="28"/>
        </w:rPr>
        <w:t xml:space="preserve"> </w:t>
      </w:r>
    </w:p>
    <w:p w14:paraId="1E13843B" w14:textId="77777777" w:rsidR="002047F6" w:rsidRDefault="002047F6" w:rsidP="00BD48A1">
      <w:pPr>
        <w:tabs>
          <w:tab w:val="left" w:pos="720"/>
          <w:tab w:val="left" w:pos="5760"/>
        </w:tabs>
        <w:spacing w:after="0" w:line="240" w:lineRule="auto"/>
        <w:ind w:right="720"/>
        <w:jc w:val="both"/>
        <w:rPr>
          <w:rFonts w:ascii="New Times Roman" w:hAnsi="New Times Roman"/>
          <w:b/>
          <w:sz w:val="28"/>
          <w:szCs w:val="28"/>
          <w:u w:val="single"/>
        </w:rPr>
      </w:pPr>
    </w:p>
    <w:p w14:paraId="267EFFBB" w14:textId="77777777" w:rsidR="002047F6" w:rsidRDefault="002047F6" w:rsidP="00BD48A1">
      <w:pPr>
        <w:tabs>
          <w:tab w:val="left" w:pos="720"/>
          <w:tab w:val="left" w:pos="5760"/>
        </w:tabs>
        <w:spacing w:after="0" w:line="240" w:lineRule="auto"/>
        <w:ind w:right="720"/>
        <w:jc w:val="both"/>
        <w:rPr>
          <w:rFonts w:ascii="New Times Roman" w:hAnsi="New Times Roman"/>
          <w:b/>
          <w:sz w:val="28"/>
          <w:szCs w:val="28"/>
          <w:u w:val="single"/>
        </w:rPr>
      </w:pPr>
    </w:p>
    <w:p w14:paraId="0BEB76D3" w14:textId="6DC48068" w:rsidR="00F55796" w:rsidRPr="002D142D" w:rsidRDefault="00876664" w:rsidP="00BD48A1">
      <w:pPr>
        <w:tabs>
          <w:tab w:val="left" w:pos="720"/>
          <w:tab w:val="left" w:pos="5760"/>
        </w:tabs>
        <w:spacing w:after="0" w:line="240" w:lineRule="auto"/>
        <w:ind w:right="720"/>
        <w:jc w:val="both"/>
        <w:rPr>
          <w:rFonts w:ascii="New Times Roman" w:hAnsi="New Times Roman"/>
          <w:b/>
          <w:sz w:val="28"/>
          <w:szCs w:val="28"/>
          <w:u w:val="single"/>
        </w:rPr>
      </w:pPr>
      <w:r w:rsidRPr="002D142D">
        <w:rPr>
          <w:rFonts w:ascii="New Times Roman" w:hAnsi="New Times Roman"/>
          <w:b/>
          <w:sz w:val="28"/>
          <w:szCs w:val="28"/>
          <w:u w:val="single"/>
        </w:rPr>
        <w:lastRenderedPageBreak/>
        <w:t>GOOGLE ASSISTANT:</w:t>
      </w:r>
    </w:p>
    <w:p w14:paraId="4AF34C8C" w14:textId="77777777" w:rsidR="00F55796" w:rsidRPr="002D142D" w:rsidRDefault="00F55796" w:rsidP="008E2341">
      <w:pPr>
        <w:spacing w:line="240" w:lineRule="auto"/>
        <w:jc w:val="both"/>
        <w:rPr>
          <w:rFonts w:ascii="New Times Roman" w:hAnsi="New Times Roman"/>
          <w:b/>
          <w:sz w:val="28"/>
          <w:szCs w:val="28"/>
        </w:rPr>
      </w:pPr>
    </w:p>
    <w:p w14:paraId="252FFDDF" w14:textId="3EA931D9" w:rsidR="00A165FC" w:rsidRPr="002D142D" w:rsidRDefault="00D902E6" w:rsidP="002737A7">
      <w:pPr>
        <w:spacing w:line="240" w:lineRule="auto"/>
        <w:ind w:left="420"/>
        <w:jc w:val="center"/>
        <w:rPr>
          <w:rFonts w:ascii="New Times Roman" w:hAnsi="New Times Roman"/>
          <w:b/>
          <w:sz w:val="28"/>
          <w:szCs w:val="28"/>
        </w:rPr>
      </w:pPr>
      <w:r w:rsidRPr="002D142D">
        <w:rPr>
          <w:noProof/>
          <w:sz w:val="28"/>
          <w:szCs w:val="28"/>
        </w:rPr>
        <w:drawing>
          <wp:inline distT="0" distB="0" distL="0" distR="0" wp14:anchorId="214EEDED" wp14:editId="673B7597">
            <wp:extent cx="4072269" cy="5773570"/>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8">
                      <a:extLst>
                        <a:ext uri="{28A0092B-C50C-407E-A947-70E740481C1C}">
                          <a14:useLocalDpi xmlns:a14="http://schemas.microsoft.com/office/drawing/2010/main" val="0"/>
                        </a:ext>
                      </a:extLst>
                    </a:blip>
                    <a:srcRect l="36875" t="14137" r="16249" b="38393"/>
                    <a:stretch/>
                  </pic:blipFill>
                  <pic:spPr bwMode="auto">
                    <a:xfrm>
                      <a:off x="0" y="0"/>
                      <a:ext cx="4082863" cy="5788590"/>
                    </a:xfrm>
                    <a:prstGeom prst="rect">
                      <a:avLst/>
                    </a:prstGeom>
                    <a:noFill/>
                    <a:ln>
                      <a:noFill/>
                    </a:ln>
                    <a:extLst>
                      <a:ext uri="{53640926-AAD7-44D8-BBD7-CCE9431645EC}">
                        <a14:shadowObscured xmlns:a14="http://schemas.microsoft.com/office/drawing/2010/main"/>
                      </a:ext>
                    </a:extLst>
                  </pic:spPr>
                </pic:pic>
              </a:graphicData>
            </a:graphic>
          </wp:inline>
        </w:drawing>
      </w:r>
    </w:p>
    <w:p w14:paraId="25823CF8" w14:textId="77777777" w:rsidR="00F55796" w:rsidRPr="002D142D" w:rsidRDefault="00F55796" w:rsidP="00BD48A1">
      <w:pPr>
        <w:spacing w:line="240" w:lineRule="auto"/>
        <w:jc w:val="both"/>
        <w:rPr>
          <w:sz w:val="28"/>
          <w:szCs w:val="28"/>
        </w:rPr>
      </w:pPr>
    </w:p>
    <w:sectPr w:rsidR="00F55796" w:rsidRPr="002D142D" w:rsidSect="002047F6">
      <w:pgSz w:w="11906" w:h="16838"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ew Times Roman">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004832"/>
    <w:multiLevelType w:val="multilevel"/>
    <w:tmpl w:val="7E98EACE"/>
    <w:lvl w:ilvl="0">
      <w:start w:val="4"/>
      <w:numFmt w:val="decimal"/>
      <w:lvlText w:val="%1."/>
      <w:lvlJc w:val="left"/>
      <w:pPr>
        <w:tabs>
          <w:tab w:val="num" w:pos="360"/>
        </w:tabs>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1" w15:restartNumberingAfterBreak="0">
    <w:nsid w:val="0B3E084E"/>
    <w:multiLevelType w:val="multilevel"/>
    <w:tmpl w:val="A1502C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99741D"/>
    <w:multiLevelType w:val="hybridMultilevel"/>
    <w:tmpl w:val="81E6DC0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3AFF7D18"/>
    <w:multiLevelType w:val="hybridMultilevel"/>
    <w:tmpl w:val="A1B057C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4D434898"/>
    <w:multiLevelType w:val="hybridMultilevel"/>
    <w:tmpl w:val="AD6EF5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D62C43"/>
    <w:multiLevelType w:val="hybridMultilevel"/>
    <w:tmpl w:val="79F66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1"/>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34F"/>
    <w:rsid w:val="001313AA"/>
    <w:rsid w:val="001C4CCC"/>
    <w:rsid w:val="002047F6"/>
    <w:rsid w:val="002737A7"/>
    <w:rsid w:val="002D0471"/>
    <w:rsid w:val="002D142D"/>
    <w:rsid w:val="00335CA9"/>
    <w:rsid w:val="0037614E"/>
    <w:rsid w:val="004546E3"/>
    <w:rsid w:val="00456027"/>
    <w:rsid w:val="004F0906"/>
    <w:rsid w:val="00513D59"/>
    <w:rsid w:val="00551ED7"/>
    <w:rsid w:val="00584E61"/>
    <w:rsid w:val="005D572F"/>
    <w:rsid w:val="005F7B55"/>
    <w:rsid w:val="00632E2A"/>
    <w:rsid w:val="006B579B"/>
    <w:rsid w:val="006C156B"/>
    <w:rsid w:val="006D3C9F"/>
    <w:rsid w:val="006F1A4B"/>
    <w:rsid w:val="007D53CD"/>
    <w:rsid w:val="00876664"/>
    <w:rsid w:val="008D634F"/>
    <w:rsid w:val="008E063F"/>
    <w:rsid w:val="008E2341"/>
    <w:rsid w:val="00906A44"/>
    <w:rsid w:val="00920737"/>
    <w:rsid w:val="009F6942"/>
    <w:rsid w:val="00A165FC"/>
    <w:rsid w:val="00AE3288"/>
    <w:rsid w:val="00BD48A1"/>
    <w:rsid w:val="00BF02A1"/>
    <w:rsid w:val="00CC5511"/>
    <w:rsid w:val="00D15C21"/>
    <w:rsid w:val="00D801B7"/>
    <w:rsid w:val="00D902E6"/>
    <w:rsid w:val="00DB52F4"/>
    <w:rsid w:val="00DE5A02"/>
    <w:rsid w:val="00DF7A75"/>
    <w:rsid w:val="00E60718"/>
    <w:rsid w:val="00E63173"/>
    <w:rsid w:val="00F45B73"/>
    <w:rsid w:val="00F55796"/>
    <w:rsid w:val="00F834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9B11A"/>
  <w15:chartTrackingRefBased/>
  <w15:docId w15:val="{7A1C626A-E4C9-4748-96EB-97693F16D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F55796"/>
    <w:pPr>
      <w:tabs>
        <w:tab w:val="left" w:pos="432"/>
        <w:tab w:val="left" w:pos="720"/>
        <w:tab w:val="left" w:pos="5760"/>
      </w:tabs>
      <w:spacing w:before="240" w:after="0" w:line="240" w:lineRule="auto"/>
      <w:ind w:right="720"/>
      <w:outlineLvl w:val="0"/>
    </w:pPr>
    <w:rPr>
      <w:rFonts w:ascii="Times New Roman" w:eastAsia="Times New Roman" w:hAnsi="Times New Roman" w:cs="Times New Roman"/>
      <w:b/>
      <w:color w:val="000000"/>
      <w:sz w:val="28"/>
      <w:szCs w:val="20"/>
    </w:rPr>
  </w:style>
  <w:style w:type="paragraph" w:styleId="Heading2">
    <w:name w:val="heading 2"/>
    <w:basedOn w:val="Normal"/>
    <w:next w:val="Normal"/>
    <w:link w:val="Heading2Char"/>
    <w:uiPriority w:val="9"/>
    <w:semiHidden/>
    <w:unhideWhenUsed/>
    <w:qFormat/>
    <w:rsid w:val="006C156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C156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55796"/>
    <w:rPr>
      <w:rFonts w:ascii="Times New Roman" w:eastAsia="Times New Roman" w:hAnsi="Times New Roman" w:cs="Times New Roman"/>
      <w:b/>
      <w:color w:val="000000"/>
      <w:sz w:val="28"/>
      <w:szCs w:val="20"/>
    </w:rPr>
  </w:style>
  <w:style w:type="table" w:styleId="TableGrid">
    <w:name w:val="Table Grid"/>
    <w:basedOn w:val="TableNormal"/>
    <w:uiPriority w:val="39"/>
    <w:rsid w:val="00DB52F4"/>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E3288"/>
    <w:rPr>
      <w:color w:val="0563C1" w:themeColor="hyperlink"/>
      <w:u w:val="single"/>
    </w:rPr>
  </w:style>
  <w:style w:type="character" w:styleId="UnresolvedMention">
    <w:name w:val="Unresolved Mention"/>
    <w:basedOn w:val="DefaultParagraphFont"/>
    <w:uiPriority w:val="99"/>
    <w:semiHidden/>
    <w:unhideWhenUsed/>
    <w:rsid w:val="00AE3288"/>
    <w:rPr>
      <w:color w:val="605E5C"/>
      <w:shd w:val="clear" w:color="auto" w:fill="E1DFDD"/>
    </w:rPr>
  </w:style>
  <w:style w:type="character" w:customStyle="1" w:styleId="Heading2Char">
    <w:name w:val="Heading 2 Char"/>
    <w:basedOn w:val="DefaultParagraphFont"/>
    <w:link w:val="Heading2"/>
    <w:uiPriority w:val="9"/>
    <w:semiHidden/>
    <w:rsid w:val="006C156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6C156B"/>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9F69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263054">
      <w:bodyDiv w:val="1"/>
      <w:marLeft w:val="0"/>
      <w:marRight w:val="0"/>
      <w:marTop w:val="0"/>
      <w:marBottom w:val="0"/>
      <w:divBdr>
        <w:top w:val="none" w:sz="0" w:space="0" w:color="auto"/>
        <w:left w:val="none" w:sz="0" w:space="0" w:color="auto"/>
        <w:bottom w:val="none" w:sz="0" w:space="0" w:color="auto"/>
        <w:right w:val="none" w:sz="0" w:space="0" w:color="auto"/>
      </w:divBdr>
    </w:div>
    <w:div w:id="201289979">
      <w:bodyDiv w:val="1"/>
      <w:marLeft w:val="0"/>
      <w:marRight w:val="0"/>
      <w:marTop w:val="0"/>
      <w:marBottom w:val="0"/>
      <w:divBdr>
        <w:top w:val="none" w:sz="0" w:space="0" w:color="auto"/>
        <w:left w:val="none" w:sz="0" w:space="0" w:color="auto"/>
        <w:bottom w:val="none" w:sz="0" w:space="0" w:color="auto"/>
        <w:right w:val="none" w:sz="0" w:space="0" w:color="auto"/>
      </w:divBdr>
    </w:div>
    <w:div w:id="570576951">
      <w:bodyDiv w:val="1"/>
      <w:marLeft w:val="0"/>
      <w:marRight w:val="0"/>
      <w:marTop w:val="0"/>
      <w:marBottom w:val="0"/>
      <w:divBdr>
        <w:top w:val="none" w:sz="0" w:space="0" w:color="auto"/>
        <w:left w:val="none" w:sz="0" w:space="0" w:color="auto"/>
        <w:bottom w:val="none" w:sz="0" w:space="0" w:color="auto"/>
        <w:right w:val="none" w:sz="0" w:space="0" w:color="auto"/>
      </w:divBdr>
    </w:div>
    <w:div w:id="1302997674">
      <w:bodyDiv w:val="1"/>
      <w:marLeft w:val="0"/>
      <w:marRight w:val="0"/>
      <w:marTop w:val="0"/>
      <w:marBottom w:val="0"/>
      <w:divBdr>
        <w:top w:val="none" w:sz="0" w:space="0" w:color="auto"/>
        <w:left w:val="none" w:sz="0" w:space="0" w:color="auto"/>
        <w:bottom w:val="none" w:sz="0" w:space="0" w:color="auto"/>
        <w:right w:val="none" w:sz="0" w:space="0" w:color="auto"/>
      </w:divBdr>
    </w:div>
    <w:div w:id="1397975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package" Target="embeddings/Microsoft_Visio_Drawing3.vsdx"/><Relationship Id="rId18"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package" Target="embeddings/Microsoft_Visio_Drawing.vsdx"/><Relationship Id="rId12" Type="http://schemas.openxmlformats.org/officeDocument/2006/relationships/image" Target="media/image5.emf"/><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package" Target="embeddings/Microsoft_Visio_Drawing2.vsdx"/><Relationship Id="rId5" Type="http://schemas.openxmlformats.org/officeDocument/2006/relationships/image" Target="media/image1.png"/><Relationship Id="rId15" Type="http://schemas.openxmlformats.org/officeDocument/2006/relationships/package" Target="embeddings/Microsoft_Visio_Drawing4.vsdx"/><Relationship Id="rId10" Type="http://schemas.openxmlformats.org/officeDocument/2006/relationships/image" Target="media/image4.em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package" Target="embeddings/Microsoft_Visio_Drawing1.vsdx"/><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7</Pages>
  <Words>216</Words>
  <Characters>1237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RUJAIL SHAIKH</dc:creator>
  <cp:keywords/>
  <dc:description/>
  <cp:lastModifiedBy>RUJAIL SHAIKH</cp:lastModifiedBy>
  <cp:revision>38</cp:revision>
  <dcterms:created xsi:type="dcterms:W3CDTF">2020-08-24T05:46:00Z</dcterms:created>
  <dcterms:modified xsi:type="dcterms:W3CDTF">2020-08-26T05:06:00Z</dcterms:modified>
</cp:coreProperties>
</file>