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2384" w14:textId="77777777" w:rsidR="00A042EA" w:rsidRDefault="00A042EA" w:rsidP="00A042EA">
      <w:pPr>
        <w:pStyle w:val="Title"/>
        <w:jc w:val="center"/>
        <w:rPr>
          <w:b/>
          <w:bCs/>
          <w:u w:val="single"/>
        </w:rPr>
      </w:pPr>
      <w:r w:rsidRPr="00A042EA">
        <w:rPr>
          <w:b/>
          <w:bCs/>
          <w:u w:val="single"/>
        </w:rPr>
        <w:t>Report on Hand-Tracking Based Snake Game</w:t>
      </w:r>
    </w:p>
    <w:p w14:paraId="5D0B3A4A" w14:textId="77777777" w:rsidR="00A042EA" w:rsidRPr="00A042EA" w:rsidRDefault="00A042EA" w:rsidP="00A042EA"/>
    <w:p w14:paraId="20D7C574" w14:textId="10BEC890" w:rsidR="00A042EA" w:rsidRPr="00A042EA" w:rsidRDefault="00A042EA" w:rsidP="00A042EA">
      <w:pPr>
        <w:pStyle w:val="ListParagraph"/>
        <w:numPr>
          <w:ilvl w:val="0"/>
          <w:numId w:val="19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Introduction</w:t>
      </w:r>
      <w:r w:rsidRPr="00A042EA">
        <w:rPr>
          <w:rFonts w:eastAsiaTheme="majorEastAsia" w:cstheme="minorHAnsi"/>
          <w:spacing w:val="-10"/>
          <w:kern w:val="28"/>
        </w:rPr>
        <w:t xml:space="preserve"> </w:t>
      </w:r>
    </w:p>
    <w:p w14:paraId="53275CB6" w14:textId="77777777" w:rsidR="00A042EA" w:rsidRPr="00A042EA" w:rsidRDefault="00A042EA" w:rsidP="00A042EA">
      <w:pPr>
        <w:pStyle w:val="ListParagraph"/>
        <w:rPr>
          <w:rFonts w:eastAsiaTheme="majorEastAsia" w:cstheme="minorHAnsi"/>
          <w:spacing w:val="-10"/>
          <w:kern w:val="28"/>
        </w:rPr>
      </w:pPr>
    </w:p>
    <w:p w14:paraId="20754B9B" w14:textId="12C814EF" w:rsidR="00A042EA" w:rsidRDefault="00A042EA" w:rsidP="00A042EA">
      <w:pPr>
        <w:pStyle w:val="ListParagraph"/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 xml:space="preserve">This report provides an overview of the hand-tracking-based Snake Game implemented using OpenCV, </w:t>
      </w:r>
      <w:proofErr w:type="spellStart"/>
      <w:r w:rsidRPr="00A042EA">
        <w:rPr>
          <w:rFonts w:eastAsiaTheme="majorEastAsia" w:cstheme="minorHAnsi"/>
          <w:spacing w:val="-10"/>
          <w:kern w:val="28"/>
        </w:rPr>
        <w:t>cvzone</w:t>
      </w:r>
      <w:proofErr w:type="spellEnd"/>
      <w:r w:rsidRPr="00A042EA">
        <w:rPr>
          <w:rFonts w:eastAsiaTheme="majorEastAsia" w:cstheme="minorHAnsi"/>
          <w:spacing w:val="-10"/>
          <w:kern w:val="28"/>
        </w:rPr>
        <w:t xml:space="preserve">, and </w:t>
      </w:r>
      <w:proofErr w:type="spellStart"/>
      <w:r w:rsidRPr="00A042EA">
        <w:rPr>
          <w:rFonts w:eastAsiaTheme="majorEastAsia" w:cstheme="minorHAnsi"/>
          <w:spacing w:val="-10"/>
          <w:kern w:val="28"/>
        </w:rPr>
        <w:t>MediaPipe</w:t>
      </w:r>
      <w:proofErr w:type="spellEnd"/>
      <w:r w:rsidRPr="00A042EA">
        <w:rPr>
          <w:rFonts w:eastAsiaTheme="majorEastAsia" w:cstheme="minorHAnsi"/>
          <w:spacing w:val="-10"/>
          <w:kern w:val="28"/>
        </w:rPr>
        <w:t>. The game utilizes a webcam to track hand movements and control the snake in real time. The goal is to collect food items while avoiding poison items and game boundaries.</w:t>
      </w:r>
    </w:p>
    <w:p w14:paraId="296ABE98" w14:textId="77777777" w:rsidR="00A042EA" w:rsidRPr="00A042EA" w:rsidRDefault="00A042EA" w:rsidP="00A042EA">
      <w:pPr>
        <w:pStyle w:val="ListParagraph"/>
        <w:rPr>
          <w:rFonts w:eastAsiaTheme="majorEastAsia" w:cstheme="minorHAnsi"/>
          <w:spacing w:val="-10"/>
          <w:kern w:val="28"/>
        </w:rPr>
      </w:pPr>
    </w:p>
    <w:p w14:paraId="4EE24C2E" w14:textId="441A40A1" w:rsidR="00A042EA" w:rsidRPr="00A042EA" w:rsidRDefault="00A042EA" w:rsidP="00A042EA">
      <w:pPr>
        <w:pStyle w:val="ListParagraph"/>
        <w:numPr>
          <w:ilvl w:val="0"/>
          <w:numId w:val="19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Dependencies and Technologies Used</w:t>
      </w:r>
    </w:p>
    <w:p w14:paraId="5A915681" w14:textId="77777777" w:rsidR="00A042EA" w:rsidRPr="00A042EA" w:rsidRDefault="00A042EA" w:rsidP="00A042EA">
      <w:pPr>
        <w:numPr>
          <w:ilvl w:val="0"/>
          <w:numId w:val="13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OpenCV (cv2):</w:t>
      </w:r>
      <w:r w:rsidRPr="00A042EA">
        <w:rPr>
          <w:rFonts w:eastAsiaTheme="majorEastAsia" w:cstheme="minorHAnsi"/>
          <w:spacing w:val="-10"/>
          <w:kern w:val="28"/>
        </w:rPr>
        <w:t xml:space="preserve"> Used for real-time video processing and image handling.</w:t>
      </w:r>
    </w:p>
    <w:p w14:paraId="14B06BE2" w14:textId="77777777" w:rsidR="00A042EA" w:rsidRPr="00A042EA" w:rsidRDefault="00A042EA" w:rsidP="00A042EA">
      <w:pPr>
        <w:numPr>
          <w:ilvl w:val="0"/>
          <w:numId w:val="13"/>
        </w:numPr>
        <w:rPr>
          <w:rFonts w:eastAsiaTheme="majorEastAsia" w:cstheme="minorHAnsi"/>
          <w:spacing w:val="-10"/>
          <w:kern w:val="28"/>
        </w:rPr>
      </w:pPr>
      <w:proofErr w:type="spellStart"/>
      <w:r w:rsidRPr="00A042EA">
        <w:rPr>
          <w:rFonts w:eastAsiaTheme="majorEastAsia" w:cstheme="minorHAnsi"/>
          <w:b/>
          <w:bCs/>
          <w:spacing w:val="-10"/>
          <w:kern w:val="28"/>
        </w:rPr>
        <w:t>cvzone</w:t>
      </w:r>
      <w:proofErr w:type="spellEnd"/>
      <w:r w:rsidRPr="00A042EA">
        <w:rPr>
          <w:rFonts w:eastAsiaTheme="majorEastAsia" w:cstheme="minorHAnsi"/>
          <w:b/>
          <w:bCs/>
          <w:spacing w:val="-10"/>
          <w:kern w:val="28"/>
        </w:rPr>
        <w:t>:</w:t>
      </w:r>
      <w:r w:rsidRPr="00A042EA">
        <w:rPr>
          <w:rFonts w:eastAsiaTheme="majorEastAsia" w:cstheme="minorHAnsi"/>
          <w:spacing w:val="-10"/>
          <w:kern w:val="28"/>
        </w:rPr>
        <w:t xml:space="preserve"> Provides overlay functionalities and text rendering.</w:t>
      </w:r>
    </w:p>
    <w:p w14:paraId="4F27687C" w14:textId="77777777" w:rsidR="00A042EA" w:rsidRPr="00A042EA" w:rsidRDefault="00A042EA" w:rsidP="00A042EA">
      <w:pPr>
        <w:numPr>
          <w:ilvl w:val="0"/>
          <w:numId w:val="13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NumPy:</w:t>
      </w:r>
      <w:r w:rsidRPr="00A042EA">
        <w:rPr>
          <w:rFonts w:eastAsiaTheme="majorEastAsia" w:cstheme="minorHAnsi"/>
          <w:spacing w:val="-10"/>
          <w:kern w:val="28"/>
        </w:rPr>
        <w:t xml:space="preserve"> Used for mathematical operations.</w:t>
      </w:r>
    </w:p>
    <w:p w14:paraId="35E03D68" w14:textId="77777777" w:rsidR="00A042EA" w:rsidRPr="00A042EA" w:rsidRDefault="00A042EA" w:rsidP="00A042EA">
      <w:pPr>
        <w:numPr>
          <w:ilvl w:val="0"/>
          <w:numId w:val="13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Math and Random Modules:</w:t>
      </w:r>
      <w:r w:rsidRPr="00A042EA">
        <w:rPr>
          <w:rFonts w:eastAsiaTheme="majorEastAsia" w:cstheme="minorHAnsi"/>
          <w:spacing w:val="-10"/>
          <w:kern w:val="28"/>
        </w:rPr>
        <w:t xml:space="preserve"> Utilized for calculations and random food placement.</w:t>
      </w:r>
    </w:p>
    <w:p w14:paraId="76A088E2" w14:textId="77777777" w:rsidR="00A042EA" w:rsidRPr="00A042EA" w:rsidRDefault="00A042EA" w:rsidP="00A042EA">
      <w:pPr>
        <w:numPr>
          <w:ilvl w:val="0"/>
          <w:numId w:val="13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Time Module:</w:t>
      </w:r>
      <w:r w:rsidRPr="00A042EA">
        <w:rPr>
          <w:rFonts w:eastAsiaTheme="majorEastAsia" w:cstheme="minorHAnsi"/>
          <w:spacing w:val="-10"/>
          <w:kern w:val="28"/>
        </w:rPr>
        <w:t xml:space="preserve"> Used for handling poison food timing.</w:t>
      </w:r>
    </w:p>
    <w:p w14:paraId="07B03899" w14:textId="77777777" w:rsidR="00A042EA" w:rsidRPr="00A042EA" w:rsidRDefault="00A042EA" w:rsidP="00A042EA">
      <w:pPr>
        <w:numPr>
          <w:ilvl w:val="0"/>
          <w:numId w:val="13"/>
        </w:numPr>
        <w:rPr>
          <w:rFonts w:eastAsiaTheme="majorEastAsia" w:cstheme="minorHAnsi"/>
          <w:spacing w:val="-10"/>
          <w:kern w:val="28"/>
        </w:rPr>
      </w:pPr>
      <w:proofErr w:type="spellStart"/>
      <w:r w:rsidRPr="00A042EA">
        <w:rPr>
          <w:rFonts w:eastAsiaTheme="majorEastAsia" w:cstheme="minorHAnsi"/>
          <w:b/>
          <w:bCs/>
          <w:spacing w:val="-10"/>
          <w:kern w:val="28"/>
        </w:rPr>
        <w:t>Pygame</w:t>
      </w:r>
      <w:proofErr w:type="spellEnd"/>
      <w:r w:rsidRPr="00A042EA">
        <w:rPr>
          <w:rFonts w:eastAsiaTheme="majorEastAsia" w:cstheme="minorHAnsi"/>
          <w:b/>
          <w:bCs/>
          <w:spacing w:val="-10"/>
          <w:kern w:val="28"/>
        </w:rPr>
        <w:t>:</w:t>
      </w:r>
      <w:r w:rsidRPr="00A042EA">
        <w:rPr>
          <w:rFonts w:eastAsiaTheme="majorEastAsia" w:cstheme="minorHAnsi"/>
          <w:spacing w:val="-10"/>
          <w:kern w:val="28"/>
        </w:rPr>
        <w:t xml:space="preserve"> Used for sound effects.</w:t>
      </w:r>
    </w:p>
    <w:p w14:paraId="0E77E7AE" w14:textId="77777777" w:rsidR="00A042EA" w:rsidRDefault="00A042EA" w:rsidP="00A042EA">
      <w:pPr>
        <w:numPr>
          <w:ilvl w:val="0"/>
          <w:numId w:val="13"/>
        </w:numPr>
        <w:rPr>
          <w:rFonts w:eastAsiaTheme="majorEastAsia" w:cstheme="minorHAnsi"/>
          <w:spacing w:val="-10"/>
          <w:kern w:val="28"/>
        </w:rPr>
      </w:pPr>
      <w:proofErr w:type="spellStart"/>
      <w:r w:rsidRPr="00A042EA">
        <w:rPr>
          <w:rFonts w:eastAsiaTheme="majorEastAsia" w:cstheme="minorHAnsi"/>
          <w:b/>
          <w:bCs/>
          <w:spacing w:val="-10"/>
          <w:kern w:val="28"/>
        </w:rPr>
        <w:t>cvzone.HandTrackingModule</w:t>
      </w:r>
      <w:proofErr w:type="spellEnd"/>
      <w:r w:rsidRPr="00A042EA">
        <w:rPr>
          <w:rFonts w:eastAsiaTheme="majorEastAsia" w:cstheme="minorHAnsi"/>
          <w:b/>
          <w:bCs/>
          <w:spacing w:val="-10"/>
          <w:kern w:val="28"/>
        </w:rPr>
        <w:t>:</w:t>
      </w:r>
      <w:r w:rsidRPr="00A042EA">
        <w:rPr>
          <w:rFonts w:eastAsiaTheme="majorEastAsia" w:cstheme="minorHAnsi"/>
          <w:spacing w:val="-10"/>
          <w:kern w:val="28"/>
        </w:rPr>
        <w:t xml:space="preserve"> Used for detecting and tracking hand movements.</w:t>
      </w:r>
    </w:p>
    <w:p w14:paraId="0C2E99A8" w14:textId="77777777" w:rsidR="00A042EA" w:rsidRPr="00A042EA" w:rsidRDefault="00A042EA" w:rsidP="00A042EA">
      <w:pPr>
        <w:ind w:left="720"/>
        <w:rPr>
          <w:rFonts w:eastAsiaTheme="majorEastAsia" w:cstheme="minorHAnsi"/>
          <w:spacing w:val="-10"/>
          <w:kern w:val="28"/>
        </w:rPr>
      </w:pPr>
    </w:p>
    <w:p w14:paraId="28FFA420" w14:textId="66E62E17" w:rsidR="00A042EA" w:rsidRPr="00A042EA" w:rsidRDefault="00A042EA" w:rsidP="00A042EA">
      <w:pPr>
        <w:pStyle w:val="ListParagraph"/>
        <w:numPr>
          <w:ilvl w:val="0"/>
          <w:numId w:val="19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Program Structure</w:t>
      </w:r>
    </w:p>
    <w:p w14:paraId="72483604" w14:textId="77777777" w:rsidR="00A042EA" w:rsidRPr="00A042EA" w:rsidRDefault="00A042EA" w:rsidP="00A042EA">
      <w:pPr>
        <w:numPr>
          <w:ilvl w:val="0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Hand Tracking Initialization:</w:t>
      </w:r>
      <w:r w:rsidRPr="00A042EA">
        <w:rPr>
          <w:rFonts w:eastAsiaTheme="majorEastAsia" w:cstheme="minorHAnsi"/>
          <w:spacing w:val="-10"/>
          <w:kern w:val="28"/>
        </w:rPr>
        <w:t xml:space="preserve"> Uses the </w:t>
      </w:r>
      <w:proofErr w:type="spellStart"/>
      <w:r w:rsidRPr="00A042EA">
        <w:rPr>
          <w:rFonts w:eastAsiaTheme="majorEastAsia" w:cstheme="minorHAnsi"/>
          <w:spacing w:val="-10"/>
          <w:kern w:val="28"/>
        </w:rPr>
        <w:t>HandDetector</w:t>
      </w:r>
      <w:proofErr w:type="spellEnd"/>
      <w:r w:rsidRPr="00A042EA">
        <w:rPr>
          <w:rFonts w:eastAsiaTheme="majorEastAsia" w:cstheme="minorHAnsi"/>
          <w:spacing w:val="-10"/>
          <w:kern w:val="28"/>
        </w:rPr>
        <w:t xml:space="preserve"> module to detect a single hand with a detection confidence of 0.8.</w:t>
      </w:r>
    </w:p>
    <w:p w14:paraId="574D21DA" w14:textId="77777777" w:rsidR="00A042EA" w:rsidRPr="00A042EA" w:rsidRDefault="00A042EA" w:rsidP="00A042EA">
      <w:pPr>
        <w:numPr>
          <w:ilvl w:val="0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Game Class (</w:t>
      </w:r>
      <w:proofErr w:type="spellStart"/>
      <w:r w:rsidRPr="00A042EA">
        <w:rPr>
          <w:rFonts w:eastAsiaTheme="majorEastAsia" w:cstheme="minorHAnsi"/>
          <w:b/>
          <w:bCs/>
          <w:spacing w:val="-10"/>
          <w:kern w:val="28"/>
        </w:rPr>
        <w:t>SnakeGame</w:t>
      </w:r>
      <w:proofErr w:type="spellEnd"/>
      <w:r w:rsidRPr="00A042EA">
        <w:rPr>
          <w:rFonts w:eastAsiaTheme="majorEastAsia" w:cstheme="minorHAnsi"/>
          <w:b/>
          <w:bCs/>
          <w:spacing w:val="-10"/>
          <w:kern w:val="28"/>
        </w:rPr>
        <w:t>):</w:t>
      </w:r>
      <w:r w:rsidRPr="00A042EA">
        <w:rPr>
          <w:rFonts w:eastAsiaTheme="majorEastAsia" w:cstheme="minorHAnsi"/>
          <w:spacing w:val="-10"/>
          <w:kern w:val="28"/>
        </w:rPr>
        <w:t xml:space="preserve"> Manages game logic, scorekeeping, and object rendering.</w:t>
      </w:r>
    </w:p>
    <w:p w14:paraId="45187F56" w14:textId="77777777" w:rsidR="00A042EA" w:rsidRPr="00A042EA" w:rsidRDefault="00A042EA" w:rsidP="00A042EA">
      <w:pPr>
        <w:numPr>
          <w:ilvl w:val="0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Game Mechanics:</w:t>
      </w:r>
      <w:r w:rsidRPr="00A042EA">
        <w:rPr>
          <w:rFonts w:eastAsiaTheme="majorEastAsia" w:cstheme="minorHAnsi"/>
          <w:spacing w:val="-10"/>
          <w:kern w:val="28"/>
        </w:rPr>
        <w:t xml:space="preserve"> </w:t>
      </w:r>
    </w:p>
    <w:p w14:paraId="57D9E999" w14:textId="77777777" w:rsidR="00A042EA" w:rsidRPr="00A042EA" w:rsidRDefault="00A042EA" w:rsidP="00A042EA">
      <w:pPr>
        <w:numPr>
          <w:ilvl w:val="1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The snake moves according to hand movement detected by the webcam.</w:t>
      </w:r>
    </w:p>
    <w:p w14:paraId="5DE366E0" w14:textId="77777777" w:rsidR="00A042EA" w:rsidRPr="00A042EA" w:rsidRDefault="00A042EA" w:rsidP="00A042EA">
      <w:pPr>
        <w:numPr>
          <w:ilvl w:val="1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The snake’s length increases upon consuming food and decreases upon consuming poison.</w:t>
      </w:r>
    </w:p>
    <w:p w14:paraId="77EE8679" w14:textId="77777777" w:rsidR="00A042EA" w:rsidRPr="00A042EA" w:rsidRDefault="00A042EA" w:rsidP="00A042EA">
      <w:pPr>
        <w:numPr>
          <w:ilvl w:val="1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The game ends if the snake moves out of bounds.</w:t>
      </w:r>
    </w:p>
    <w:p w14:paraId="14A9CDC4" w14:textId="77777777" w:rsidR="00A042EA" w:rsidRPr="00A042EA" w:rsidRDefault="00A042EA" w:rsidP="00A042EA">
      <w:pPr>
        <w:numPr>
          <w:ilvl w:val="0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Food System:</w:t>
      </w:r>
      <w:r w:rsidRPr="00A042EA">
        <w:rPr>
          <w:rFonts w:eastAsiaTheme="majorEastAsia" w:cstheme="minorHAnsi"/>
          <w:spacing w:val="-10"/>
          <w:kern w:val="28"/>
        </w:rPr>
        <w:t xml:space="preserve"> </w:t>
      </w:r>
    </w:p>
    <w:p w14:paraId="51478AC7" w14:textId="77777777" w:rsidR="00A042EA" w:rsidRPr="00A042EA" w:rsidRDefault="00A042EA" w:rsidP="00A042EA">
      <w:pPr>
        <w:numPr>
          <w:ilvl w:val="1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Three types of food: normal, bonus, and poison.</w:t>
      </w:r>
    </w:p>
    <w:p w14:paraId="40A3E56F" w14:textId="77777777" w:rsidR="00A042EA" w:rsidRPr="00A042EA" w:rsidRDefault="00A042EA" w:rsidP="00A042EA">
      <w:pPr>
        <w:numPr>
          <w:ilvl w:val="1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The food locations are randomized upon consumption.</w:t>
      </w:r>
    </w:p>
    <w:p w14:paraId="6AA5B7CD" w14:textId="77777777" w:rsidR="00A042EA" w:rsidRPr="00A042EA" w:rsidRDefault="00A042EA" w:rsidP="00A042EA">
      <w:pPr>
        <w:numPr>
          <w:ilvl w:val="1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Poison food disappears after 5 seconds if not consumed.</w:t>
      </w:r>
    </w:p>
    <w:p w14:paraId="72892390" w14:textId="77777777" w:rsidR="00A042EA" w:rsidRPr="00A042EA" w:rsidRDefault="00A042EA" w:rsidP="00A042EA">
      <w:pPr>
        <w:numPr>
          <w:ilvl w:val="0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lastRenderedPageBreak/>
        <w:t>Score Management:</w:t>
      </w:r>
      <w:r w:rsidRPr="00A042EA">
        <w:rPr>
          <w:rFonts w:eastAsiaTheme="majorEastAsia" w:cstheme="minorHAnsi"/>
          <w:spacing w:val="-10"/>
          <w:kern w:val="28"/>
        </w:rPr>
        <w:t xml:space="preserve"> </w:t>
      </w:r>
    </w:p>
    <w:p w14:paraId="12264154" w14:textId="77777777" w:rsidR="00A042EA" w:rsidRPr="00A042EA" w:rsidRDefault="00A042EA" w:rsidP="00A042EA">
      <w:pPr>
        <w:numPr>
          <w:ilvl w:val="1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Normal food: +1 point, increases snake length by 50.</w:t>
      </w:r>
    </w:p>
    <w:p w14:paraId="60A4EA49" w14:textId="77777777" w:rsidR="00A042EA" w:rsidRPr="00A042EA" w:rsidRDefault="00A042EA" w:rsidP="00A042EA">
      <w:pPr>
        <w:numPr>
          <w:ilvl w:val="1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Bonus food: +2 points, increases snake length by 100.</w:t>
      </w:r>
    </w:p>
    <w:p w14:paraId="31BCEA42" w14:textId="77777777" w:rsidR="00A042EA" w:rsidRPr="00A042EA" w:rsidRDefault="00A042EA" w:rsidP="00A042EA">
      <w:pPr>
        <w:numPr>
          <w:ilvl w:val="1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Poison food: -2 points, no increase in length.</w:t>
      </w:r>
    </w:p>
    <w:p w14:paraId="3773A37E" w14:textId="77777777" w:rsidR="00A042EA" w:rsidRPr="00A042EA" w:rsidRDefault="00A042EA" w:rsidP="00A042EA">
      <w:pPr>
        <w:numPr>
          <w:ilvl w:val="0"/>
          <w:numId w:val="14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Game Reset:</w:t>
      </w:r>
      <w:r w:rsidRPr="00A042EA">
        <w:rPr>
          <w:rFonts w:eastAsiaTheme="majorEastAsia" w:cstheme="minorHAnsi"/>
          <w:spacing w:val="-10"/>
          <w:kern w:val="28"/>
        </w:rPr>
        <w:t xml:space="preserve"> When the game ends, all parameters reset to their initial state.</w:t>
      </w:r>
    </w:p>
    <w:p w14:paraId="6A53F77B" w14:textId="68350565" w:rsidR="00A042EA" w:rsidRPr="00A042EA" w:rsidRDefault="00A042EA" w:rsidP="00A042EA">
      <w:pPr>
        <w:pStyle w:val="ListParagraph"/>
        <w:numPr>
          <w:ilvl w:val="0"/>
          <w:numId w:val="19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Execution Flow</w:t>
      </w:r>
    </w:p>
    <w:p w14:paraId="324A1A4D" w14:textId="77777777" w:rsidR="00A042EA" w:rsidRPr="00A042EA" w:rsidRDefault="00A042EA" w:rsidP="00A042EA">
      <w:pPr>
        <w:numPr>
          <w:ilvl w:val="0"/>
          <w:numId w:val="23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The webcam captures the video feed.</w:t>
      </w:r>
    </w:p>
    <w:p w14:paraId="5FDFD609" w14:textId="77777777" w:rsidR="00A042EA" w:rsidRPr="00A042EA" w:rsidRDefault="00A042EA" w:rsidP="00A042EA">
      <w:pPr>
        <w:numPr>
          <w:ilvl w:val="0"/>
          <w:numId w:val="23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Hand tracking is performed to obtain the position of the index finger.</w:t>
      </w:r>
    </w:p>
    <w:p w14:paraId="2922FDD9" w14:textId="77777777" w:rsidR="00A042EA" w:rsidRPr="00A042EA" w:rsidRDefault="00A042EA" w:rsidP="00A042EA">
      <w:pPr>
        <w:numPr>
          <w:ilvl w:val="0"/>
          <w:numId w:val="23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The snake follows the hand movement while growing in length.</w:t>
      </w:r>
    </w:p>
    <w:p w14:paraId="3E713ADC" w14:textId="77777777" w:rsidR="00A042EA" w:rsidRPr="00A042EA" w:rsidRDefault="00A042EA" w:rsidP="00A042EA">
      <w:pPr>
        <w:numPr>
          <w:ilvl w:val="0"/>
          <w:numId w:val="23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If the hand position overlaps with a food item, the appropriate action is triggered.</w:t>
      </w:r>
    </w:p>
    <w:p w14:paraId="18EBD946" w14:textId="77777777" w:rsidR="00A042EA" w:rsidRDefault="00A042EA" w:rsidP="00A042EA">
      <w:pPr>
        <w:numPr>
          <w:ilvl w:val="0"/>
          <w:numId w:val="23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The game updates continuously until terminated by the user.</w:t>
      </w:r>
    </w:p>
    <w:p w14:paraId="492A4534" w14:textId="77777777" w:rsidR="00A042EA" w:rsidRPr="00A042EA" w:rsidRDefault="00A042EA" w:rsidP="00A042EA">
      <w:pPr>
        <w:ind w:left="720"/>
        <w:rPr>
          <w:rFonts w:eastAsiaTheme="majorEastAsia" w:cstheme="minorHAnsi"/>
          <w:spacing w:val="-10"/>
          <w:kern w:val="28"/>
        </w:rPr>
      </w:pPr>
    </w:p>
    <w:p w14:paraId="2AFB139E" w14:textId="19EFCCB6" w:rsidR="00A042EA" w:rsidRPr="00A042EA" w:rsidRDefault="00A042EA" w:rsidP="00A042EA">
      <w:pPr>
        <w:pStyle w:val="ListParagraph"/>
        <w:numPr>
          <w:ilvl w:val="0"/>
          <w:numId w:val="19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Strengths and Features</w:t>
      </w:r>
    </w:p>
    <w:p w14:paraId="7D2C6F48" w14:textId="77777777" w:rsidR="00A042EA" w:rsidRPr="00A042EA" w:rsidRDefault="00A042EA" w:rsidP="00A042EA">
      <w:pPr>
        <w:numPr>
          <w:ilvl w:val="0"/>
          <w:numId w:val="16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Hands-free gameplay:</w:t>
      </w:r>
      <w:r w:rsidRPr="00A042EA">
        <w:rPr>
          <w:rFonts w:eastAsiaTheme="majorEastAsia" w:cstheme="minorHAnsi"/>
          <w:spacing w:val="-10"/>
          <w:kern w:val="28"/>
        </w:rPr>
        <w:t xml:space="preserve"> Provides an interactive and immersive experience.</w:t>
      </w:r>
    </w:p>
    <w:p w14:paraId="2CB62A06" w14:textId="77777777" w:rsidR="00A042EA" w:rsidRPr="00A042EA" w:rsidRDefault="00A042EA" w:rsidP="00A042EA">
      <w:pPr>
        <w:numPr>
          <w:ilvl w:val="0"/>
          <w:numId w:val="16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Real-time tracking:</w:t>
      </w:r>
      <w:r w:rsidRPr="00A042EA">
        <w:rPr>
          <w:rFonts w:eastAsiaTheme="majorEastAsia" w:cstheme="minorHAnsi"/>
          <w:spacing w:val="-10"/>
          <w:kern w:val="28"/>
        </w:rPr>
        <w:t xml:space="preserve"> Smooth tracking and response to hand movements.</w:t>
      </w:r>
    </w:p>
    <w:p w14:paraId="6376EE3C" w14:textId="77777777" w:rsidR="00A042EA" w:rsidRPr="00A042EA" w:rsidRDefault="00A042EA" w:rsidP="00A042EA">
      <w:pPr>
        <w:numPr>
          <w:ilvl w:val="0"/>
          <w:numId w:val="16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Engaging mechanics:</w:t>
      </w:r>
      <w:r w:rsidRPr="00A042EA">
        <w:rPr>
          <w:rFonts w:eastAsiaTheme="majorEastAsia" w:cstheme="minorHAnsi"/>
          <w:spacing w:val="-10"/>
          <w:kern w:val="28"/>
        </w:rPr>
        <w:t xml:space="preserve"> Poison food introduces an additional challenge.</w:t>
      </w:r>
    </w:p>
    <w:p w14:paraId="649E6DA1" w14:textId="77777777" w:rsidR="00A042EA" w:rsidRDefault="00A042EA" w:rsidP="00A042EA">
      <w:pPr>
        <w:numPr>
          <w:ilvl w:val="0"/>
          <w:numId w:val="16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Sound Effects:</w:t>
      </w:r>
      <w:r w:rsidRPr="00A042EA">
        <w:rPr>
          <w:rFonts w:eastAsiaTheme="majorEastAsia" w:cstheme="minorHAnsi"/>
          <w:spacing w:val="-10"/>
          <w:kern w:val="28"/>
        </w:rPr>
        <w:t xml:space="preserve"> Uses </w:t>
      </w:r>
      <w:proofErr w:type="spellStart"/>
      <w:r w:rsidRPr="00A042EA">
        <w:rPr>
          <w:rFonts w:eastAsiaTheme="majorEastAsia" w:cstheme="minorHAnsi"/>
          <w:spacing w:val="-10"/>
          <w:kern w:val="28"/>
        </w:rPr>
        <w:t>pygame</w:t>
      </w:r>
      <w:proofErr w:type="spellEnd"/>
      <w:r w:rsidRPr="00A042EA">
        <w:rPr>
          <w:rFonts w:eastAsiaTheme="majorEastAsia" w:cstheme="minorHAnsi"/>
          <w:spacing w:val="-10"/>
          <w:kern w:val="28"/>
        </w:rPr>
        <w:t xml:space="preserve"> to play sounds when food is eaten.</w:t>
      </w:r>
    </w:p>
    <w:p w14:paraId="503A92D8" w14:textId="77777777" w:rsidR="00A042EA" w:rsidRPr="00A042EA" w:rsidRDefault="00A042EA" w:rsidP="00A042EA">
      <w:pPr>
        <w:ind w:left="720"/>
        <w:rPr>
          <w:rFonts w:eastAsiaTheme="majorEastAsia" w:cstheme="minorHAnsi"/>
          <w:spacing w:val="-10"/>
          <w:kern w:val="28"/>
        </w:rPr>
      </w:pPr>
    </w:p>
    <w:p w14:paraId="2CE0A0AB" w14:textId="5DA1B7BC" w:rsidR="00A042EA" w:rsidRPr="00A042EA" w:rsidRDefault="00A042EA" w:rsidP="00A042EA">
      <w:pPr>
        <w:pStyle w:val="ListParagraph"/>
        <w:numPr>
          <w:ilvl w:val="0"/>
          <w:numId w:val="19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Potential Improvements</w:t>
      </w:r>
    </w:p>
    <w:p w14:paraId="4080782B" w14:textId="77777777" w:rsidR="00A042EA" w:rsidRPr="00A042EA" w:rsidRDefault="00A042EA" w:rsidP="00A042EA">
      <w:pPr>
        <w:numPr>
          <w:ilvl w:val="0"/>
          <w:numId w:val="17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Add difficulty levels with increasing snake speed.</w:t>
      </w:r>
    </w:p>
    <w:p w14:paraId="1B8EDE5E" w14:textId="77777777" w:rsidR="00A042EA" w:rsidRPr="00A042EA" w:rsidRDefault="00A042EA" w:rsidP="00A042EA">
      <w:pPr>
        <w:numPr>
          <w:ilvl w:val="0"/>
          <w:numId w:val="17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Implement a leaderboard system to track high scores.</w:t>
      </w:r>
    </w:p>
    <w:p w14:paraId="52F58055" w14:textId="77777777" w:rsidR="00A042EA" w:rsidRPr="00A042EA" w:rsidRDefault="00A042EA" w:rsidP="00A042EA">
      <w:pPr>
        <w:numPr>
          <w:ilvl w:val="0"/>
          <w:numId w:val="17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Enhance UI with animations and better graphics.</w:t>
      </w:r>
    </w:p>
    <w:p w14:paraId="2F4921F5" w14:textId="77777777" w:rsidR="00A042EA" w:rsidRDefault="00A042EA" w:rsidP="00A042EA">
      <w:pPr>
        <w:numPr>
          <w:ilvl w:val="0"/>
          <w:numId w:val="17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>Optimize hand detection for smoother performance.</w:t>
      </w:r>
    </w:p>
    <w:p w14:paraId="5E541790" w14:textId="77777777" w:rsidR="00A042EA" w:rsidRPr="00A042EA" w:rsidRDefault="00A042EA" w:rsidP="00A042EA">
      <w:pPr>
        <w:ind w:left="720"/>
        <w:rPr>
          <w:rFonts w:eastAsiaTheme="majorEastAsia" w:cstheme="minorHAnsi"/>
          <w:spacing w:val="-10"/>
          <w:kern w:val="28"/>
        </w:rPr>
      </w:pPr>
    </w:p>
    <w:p w14:paraId="6367D221" w14:textId="20F51B39" w:rsidR="00A042EA" w:rsidRPr="00A042EA" w:rsidRDefault="00A042EA" w:rsidP="00A042EA">
      <w:pPr>
        <w:pStyle w:val="ListParagraph"/>
        <w:numPr>
          <w:ilvl w:val="0"/>
          <w:numId w:val="19"/>
        </w:numPr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b/>
          <w:bCs/>
          <w:spacing w:val="-10"/>
          <w:kern w:val="28"/>
        </w:rPr>
        <w:t>Conclusion</w:t>
      </w:r>
      <w:r w:rsidRPr="00A042EA">
        <w:rPr>
          <w:rFonts w:eastAsiaTheme="majorEastAsia" w:cstheme="minorHAnsi"/>
          <w:spacing w:val="-10"/>
          <w:kern w:val="28"/>
        </w:rPr>
        <w:t xml:space="preserve"> </w:t>
      </w:r>
    </w:p>
    <w:p w14:paraId="23A88F1E" w14:textId="5B18D9C9" w:rsidR="00A042EA" w:rsidRPr="00A042EA" w:rsidRDefault="00A042EA" w:rsidP="00A042EA">
      <w:pPr>
        <w:pStyle w:val="ListParagraph"/>
        <w:rPr>
          <w:rFonts w:eastAsiaTheme="majorEastAsia" w:cstheme="minorHAnsi"/>
          <w:spacing w:val="-10"/>
          <w:kern w:val="28"/>
        </w:rPr>
      </w:pPr>
      <w:r w:rsidRPr="00A042EA">
        <w:rPr>
          <w:rFonts w:eastAsiaTheme="majorEastAsia" w:cstheme="minorHAnsi"/>
          <w:spacing w:val="-10"/>
          <w:kern w:val="28"/>
        </w:rPr>
        <w:t xml:space="preserve">This project demonstrates an innovative approach to controlling a game using computer vision and hand tracking. By integrating OpenCV, </w:t>
      </w:r>
      <w:proofErr w:type="spellStart"/>
      <w:r w:rsidRPr="00A042EA">
        <w:rPr>
          <w:rFonts w:eastAsiaTheme="majorEastAsia" w:cstheme="minorHAnsi"/>
          <w:spacing w:val="-10"/>
          <w:kern w:val="28"/>
        </w:rPr>
        <w:t>cvzone</w:t>
      </w:r>
      <w:proofErr w:type="spellEnd"/>
      <w:r w:rsidRPr="00A042EA">
        <w:rPr>
          <w:rFonts w:eastAsiaTheme="majorEastAsia" w:cstheme="minorHAnsi"/>
          <w:spacing w:val="-10"/>
          <w:kern w:val="28"/>
        </w:rPr>
        <w:t xml:space="preserve">, and </w:t>
      </w:r>
      <w:proofErr w:type="spellStart"/>
      <w:r w:rsidRPr="00A042EA">
        <w:rPr>
          <w:rFonts w:eastAsiaTheme="majorEastAsia" w:cstheme="minorHAnsi"/>
          <w:spacing w:val="-10"/>
          <w:kern w:val="28"/>
        </w:rPr>
        <w:t>pygame</w:t>
      </w:r>
      <w:proofErr w:type="spellEnd"/>
      <w:r w:rsidRPr="00A042EA">
        <w:rPr>
          <w:rFonts w:eastAsiaTheme="majorEastAsia" w:cstheme="minorHAnsi"/>
          <w:spacing w:val="-10"/>
          <w:kern w:val="28"/>
        </w:rPr>
        <w:t>, the game provides an engaging and interactive experience. Further enhancements could make it even more enjoyable and widely applicable in various AR/VR scenarios.</w:t>
      </w:r>
    </w:p>
    <w:p w14:paraId="5153570C" w14:textId="77777777" w:rsidR="003C6050" w:rsidRPr="00A042EA" w:rsidRDefault="003C6050" w:rsidP="00A042EA">
      <w:pPr>
        <w:rPr>
          <w:rFonts w:cstheme="minorHAnsi"/>
          <w:sz w:val="8"/>
          <w:szCs w:val="8"/>
        </w:rPr>
      </w:pPr>
    </w:p>
    <w:sectPr w:rsidR="003C6050" w:rsidRPr="00A0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977E3"/>
    <w:multiLevelType w:val="multilevel"/>
    <w:tmpl w:val="29BC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B446B"/>
    <w:multiLevelType w:val="multilevel"/>
    <w:tmpl w:val="0608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E4868"/>
    <w:multiLevelType w:val="multilevel"/>
    <w:tmpl w:val="0608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539EF"/>
    <w:multiLevelType w:val="multilevel"/>
    <w:tmpl w:val="8BE0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43211"/>
    <w:multiLevelType w:val="hybridMultilevel"/>
    <w:tmpl w:val="F7A2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B6513"/>
    <w:multiLevelType w:val="multilevel"/>
    <w:tmpl w:val="9DBA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A050B"/>
    <w:multiLevelType w:val="hybridMultilevel"/>
    <w:tmpl w:val="F5D48A1E"/>
    <w:lvl w:ilvl="0" w:tplc="62BC5E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B4E15"/>
    <w:multiLevelType w:val="multilevel"/>
    <w:tmpl w:val="A81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C436F"/>
    <w:multiLevelType w:val="multilevel"/>
    <w:tmpl w:val="9D0C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6373A"/>
    <w:multiLevelType w:val="multilevel"/>
    <w:tmpl w:val="CBF0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A5D14"/>
    <w:multiLevelType w:val="multilevel"/>
    <w:tmpl w:val="1252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C3884"/>
    <w:multiLevelType w:val="multilevel"/>
    <w:tmpl w:val="C640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725359"/>
    <w:multiLevelType w:val="multilevel"/>
    <w:tmpl w:val="9796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36D92"/>
    <w:multiLevelType w:val="multilevel"/>
    <w:tmpl w:val="9ED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22B50"/>
    <w:multiLevelType w:val="multilevel"/>
    <w:tmpl w:val="A24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21DF6"/>
    <w:multiLevelType w:val="multilevel"/>
    <w:tmpl w:val="5642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07502"/>
    <w:multiLevelType w:val="hybridMultilevel"/>
    <w:tmpl w:val="00FE5696"/>
    <w:lvl w:ilvl="0" w:tplc="62BC5E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06E73"/>
    <w:multiLevelType w:val="multilevel"/>
    <w:tmpl w:val="E4A2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06259"/>
    <w:multiLevelType w:val="multilevel"/>
    <w:tmpl w:val="6EC2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441BF"/>
    <w:multiLevelType w:val="multilevel"/>
    <w:tmpl w:val="E0D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34172"/>
    <w:multiLevelType w:val="multilevel"/>
    <w:tmpl w:val="C95E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643AD5"/>
    <w:multiLevelType w:val="multilevel"/>
    <w:tmpl w:val="8AFC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E4CE5"/>
    <w:multiLevelType w:val="multilevel"/>
    <w:tmpl w:val="0608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E5972"/>
    <w:multiLevelType w:val="multilevel"/>
    <w:tmpl w:val="A24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168620">
    <w:abstractNumId w:val="19"/>
  </w:num>
  <w:num w:numId="2" w16cid:durableId="2013994604">
    <w:abstractNumId w:val="5"/>
  </w:num>
  <w:num w:numId="3" w16cid:durableId="123929899">
    <w:abstractNumId w:val="7"/>
  </w:num>
  <w:num w:numId="4" w16cid:durableId="583343271">
    <w:abstractNumId w:val="17"/>
  </w:num>
  <w:num w:numId="5" w16cid:durableId="1414204662">
    <w:abstractNumId w:val="21"/>
  </w:num>
  <w:num w:numId="6" w16cid:durableId="353464312">
    <w:abstractNumId w:val="18"/>
  </w:num>
  <w:num w:numId="7" w16cid:durableId="1033921882">
    <w:abstractNumId w:val="8"/>
  </w:num>
  <w:num w:numId="8" w16cid:durableId="1713917484">
    <w:abstractNumId w:val="0"/>
  </w:num>
  <w:num w:numId="9" w16cid:durableId="114106350">
    <w:abstractNumId w:val="10"/>
  </w:num>
  <w:num w:numId="10" w16cid:durableId="1443181249">
    <w:abstractNumId w:val="3"/>
  </w:num>
  <w:num w:numId="11" w16cid:durableId="2018381870">
    <w:abstractNumId w:val="11"/>
  </w:num>
  <w:num w:numId="12" w16cid:durableId="1249849318">
    <w:abstractNumId w:val="20"/>
  </w:num>
  <w:num w:numId="13" w16cid:durableId="1356926398">
    <w:abstractNumId w:val="13"/>
  </w:num>
  <w:num w:numId="14" w16cid:durableId="356084633">
    <w:abstractNumId w:val="15"/>
  </w:num>
  <w:num w:numId="15" w16cid:durableId="1721325268">
    <w:abstractNumId w:val="1"/>
  </w:num>
  <w:num w:numId="16" w16cid:durableId="2043245297">
    <w:abstractNumId w:val="12"/>
  </w:num>
  <w:num w:numId="17" w16cid:durableId="1580170716">
    <w:abstractNumId w:val="9"/>
  </w:num>
  <w:num w:numId="18" w16cid:durableId="413163924">
    <w:abstractNumId w:val="6"/>
  </w:num>
  <w:num w:numId="19" w16cid:durableId="1164318369">
    <w:abstractNumId w:val="16"/>
  </w:num>
  <w:num w:numId="20" w16cid:durableId="1058748975">
    <w:abstractNumId w:val="23"/>
  </w:num>
  <w:num w:numId="21" w16cid:durableId="1004476253">
    <w:abstractNumId w:val="2"/>
  </w:num>
  <w:num w:numId="22" w16cid:durableId="106631842">
    <w:abstractNumId w:val="22"/>
  </w:num>
  <w:num w:numId="23" w16cid:durableId="1580479356">
    <w:abstractNumId w:val="14"/>
  </w:num>
  <w:num w:numId="24" w16cid:durableId="215312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87"/>
    <w:rsid w:val="002F5D52"/>
    <w:rsid w:val="003C6050"/>
    <w:rsid w:val="004B299F"/>
    <w:rsid w:val="006D67AC"/>
    <w:rsid w:val="00723B03"/>
    <w:rsid w:val="008D7587"/>
    <w:rsid w:val="00935514"/>
    <w:rsid w:val="00A0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23FAA"/>
  <w15:chartTrackingRefBased/>
  <w15:docId w15:val="{46A54721-EE53-4CC4-812C-9E034E8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5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450</Words>
  <Characters>2376</Characters>
  <Application>Microsoft Office Word</Application>
  <DocSecurity>0</DocSecurity>
  <Lines>51</Lines>
  <Paragraphs>47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2025-02-12T21:52:00Z</dcterms:created>
  <dcterms:modified xsi:type="dcterms:W3CDTF">2025-02-15T18:50:00Z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db9b2ec5-b7ab-439d-81c8-f5f70713e4a5</vt:lpwstr>
  </property>
</Properties>
</file>