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D6A8C" w14:textId="77777777" w:rsidR="00C12756" w:rsidRDefault="00C12756">
      <w:pPr>
        <w:pStyle w:val="BodyText"/>
        <w:spacing w:before="5"/>
        <w:rPr>
          <w:sz w:val="12"/>
        </w:rPr>
      </w:pPr>
    </w:p>
    <w:p w14:paraId="114D6CA8" w14:textId="77777777" w:rsidR="00C12756" w:rsidRDefault="00BC0109">
      <w:pPr>
        <w:pStyle w:val="BodyText"/>
        <w:ind w:left="457"/>
        <w:rPr>
          <w:sz w:val="20"/>
        </w:rPr>
      </w:pPr>
      <w:r>
        <w:rPr>
          <w:noProof/>
          <w:sz w:val="20"/>
        </w:rPr>
        <w:drawing>
          <wp:inline distT="0" distB="0" distL="0" distR="0" wp14:anchorId="36A9668F" wp14:editId="1BD03E57">
            <wp:extent cx="622215" cy="6143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15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1CCE" w14:textId="77777777" w:rsidR="00C12756" w:rsidRDefault="00BC0109">
      <w:pPr>
        <w:spacing w:before="261"/>
        <w:ind w:left="200"/>
        <w:rPr>
          <w:b/>
          <w:sz w:val="28"/>
        </w:rPr>
      </w:pPr>
      <w:r>
        <w:rPr>
          <w:b/>
          <w:color w:val="2E5395"/>
          <w:sz w:val="28"/>
        </w:rPr>
        <w:t>Lab</w:t>
      </w:r>
      <w:r>
        <w:rPr>
          <w:b/>
          <w:color w:val="2E5395"/>
          <w:spacing w:val="-2"/>
          <w:sz w:val="28"/>
        </w:rPr>
        <w:t xml:space="preserve"> </w:t>
      </w:r>
      <w:r>
        <w:rPr>
          <w:b/>
          <w:color w:val="2E5395"/>
          <w:sz w:val="28"/>
        </w:rPr>
        <w:t>No.</w:t>
      </w:r>
      <w:r>
        <w:rPr>
          <w:b/>
          <w:color w:val="2E5395"/>
          <w:spacing w:val="-1"/>
          <w:sz w:val="28"/>
        </w:rPr>
        <w:t xml:space="preserve"> </w:t>
      </w:r>
      <w:r>
        <w:rPr>
          <w:b/>
          <w:color w:val="2E5395"/>
          <w:sz w:val="28"/>
        </w:rPr>
        <w:t>13</w:t>
      </w:r>
    </w:p>
    <w:p w14:paraId="69B3F861" w14:textId="77777777" w:rsidR="00C12756" w:rsidRDefault="00BC0109">
      <w:pPr>
        <w:spacing w:before="72"/>
        <w:ind w:left="1163" w:right="3187" w:hanging="1"/>
        <w:jc w:val="center"/>
        <w:rPr>
          <w:sz w:val="24"/>
        </w:rPr>
      </w:pPr>
      <w:r>
        <w:br w:type="column"/>
      </w:r>
      <w:r>
        <w:rPr>
          <w:sz w:val="24"/>
        </w:rPr>
        <w:lastRenderedPageBreak/>
        <w:t>Mehran University of Engineering and Technology</w:t>
      </w:r>
      <w:r>
        <w:rPr>
          <w:spacing w:val="1"/>
          <w:sz w:val="24"/>
        </w:rPr>
        <w:t xml:space="preserve"> </w:t>
      </w:r>
      <w:r>
        <w:rPr>
          <w:sz w:val="24"/>
        </w:rPr>
        <w:t>Shaheed Zulfiquar Ali Bhutto Campus, Khairpur Mir’s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of Software Engineering</w:t>
      </w:r>
    </w:p>
    <w:p w14:paraId="384C9082" w14:textId="77777777" w:rsidR="00C12756" w:rsidRDefault="00BC0109">
      <w:pPr>
        <w:spacing w:before="2"/>
        <w:ind w:left="190" w:right="2214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EF44089" wp14:editId="1B5C92B3">
            <wp:simplePos x="0" y="0"/>
            <wp:positionH relativeFrom="page">
              <wp:posOffset>6714914</wp:posOffset>
            </wp:positionH>
            <wp:positionV relativeFrom="paragraph">
              <wp:posOffset>-465619</wp:posOffset>
            </wp:positionV>
            <wp:extent cx="697157" cy="44485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7" cy="4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Course: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Operating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 xml:space="preserve">SW-225 </w:t>
      </w:r>
      <w:r>
        <w:rPr>
          <w:b/>
          <w:sz w:val="20"/>
        </w:rPr>
        <w:t>(Practical)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Engr. Shamshad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Naveed</w:t>
      </w:r>
    </w:p>
    <w:p w14:paraId="6C509AF3" w14:textId="77777777" w:rsidR="00C12756" w:rsidRDefault="00C12756">
      <w:pPr>
        <w:jc w:val="center"/>
        <w:rPr>
          <w:sz w:val="20"/>
        </w:rPr>
        <w:sectPr w:rsidR="00C12756">
          <w:footerReference w:type="default" r:id="rId9"/>
          <w:type w:val="continuous"/>
          <w:pgSz w:w="11910" w:h="16840"/>
          <w:pgMar w:top="340" w:right="120" w:bottom="400" w:left="520" w:header="720" w:footer="212" w:gutter="0"/>
          <w:pgNumType w:start="1"/>
          <w:cols w:num="2" w:space="720" w:equalWidth="0">
            <w:col w:w="1557" w:space="70"/>
            <w:col w:w="9643"/>
          </w:cols>
        </w:sectPr>
      </w:pPr>
    </w:p>
    <w:p w14:paraId="6B55404E" w14:textId="77777777" w:rsidR="00C12756" w:rsidRDefault="00C12756">
      <w:pPr>
        <w:pStyle w:val="BodyText"/>
        <w:spacing w:before="4"/>
        <w:rPr>
          <w:b/>
          <w:sz w:val="15"/>
        </w:rPr>
      </w:pPr>
    </w:p>
    <w:p w14:paraId="4090DD0F" w14:textId="77777777" w:rsidR="00C12756" w:rsidRDefault="00BC0109">
      <w:pPr>
        <w:spacing w:before="86"/>
        <w:ind w:left="200"/>
        <w:rPr>
          <w:b/>
          <w:sz w:val="32"/>
        </w:rPr>
      </w:pPr>
      <w:r>
        <w:pict w14:anchorId="4974A914">
          <v:rect id="_x0000_s1038" style="position:absolute;left:0;text-align:left;margin-left:80.2pt;margin-top:66.9pt;width:90.25pt;height:.5pt;z-index:15730176;mso-position-horizontal-relative:page" fillcolor="black" stroked="f">
            <w10:wrap anchorx="page"/>
          </v:rect>
        </w:pict>
      </w:r>
      <w:r>
        <w:pict w14:anchorId="1B874C1E">
          <v:rect id="_x0000_s1037" style="position:absolute;left:0;text-align:left;margin-left:234.55pt;margin-top:66.9pt;width:123.75pt;height:.5pt;z-index:15730688;mso-position-horizontal-relative:page" fillcolor="black" stroked="f">
            <w10:wrap anchorx="page"/>
          </v:rect>
        </w:pict>
      </w:r>
      <w:r>
        <w:pict w14:anchorId="307FEB4C">
          <v:rect id="_x0000_s1036" style="position:absolute;left:0;text-align:left;margin-left:396.35pt;margin-top:66.9pt;width:163.1pt;height:.5pt;z-index:15731200;mso-position-horizontal-relative:page" fillcolor="black" stroked="f">
            <w10:wrap anchorx="page"/>
          </v:rect>
        </w:pict>
      </w:r>
      <w:r>
        <w:rPr>
          <w:b/>
          <w:color w:val="2E5395"/>
          <w:sz w:val="28"/>
        </w:rPr>
        <w:t>Objective:</w:t>
      </w:r>
      <w:r>
        <w:rPr>
          <w:b/>
          <w:color w:val="2E5395"/>
          <w:spacing w:val="-3"/>
          <w:sz w:val="28"/>
        </w:rPr>
        <w:t xml:space="preserve"> </w:t>
      </w:r>
      <w:r>
        <w:rPr>
          <w:b/>
          <w:color w:val="2E5395"/>
          <w:sz w:val="32"/>
          <w:u w:val="thick" w:color="2E5395"/>
        </w:rPr>
        <w:t>Simulating</w:t>
      </w:r>
      <w:r>
        <w:rPr>
          <w:b/>
          <w:color w:val="2E5395"/>
          <w:spacing w:val="-3"/>
          <w:sz w:val="32"/>
          <w:u w:val="thick" w:color="2E5395"/>
        </w:rPr>
        <w:t xml:space="preserve"> </w:t>
      </w:r>
      <w:r>
        <w:rPr>
          <w:b/>
          <w:color w:val="2E5395"/>
          <w:sz w:val="32"/>
          <w:u w:val="thick" w:color="2E5395"/>
        </w:rPr>
        <w:t>CPU</w:t>
      </w:r>
      <w:r>
        <w:rPr>
          <w:b/>
          <w:color w:val="2E5395"/>
          <w:spacing w:val="-1"/>
          <w:sz w:val="32"/>
          <w:u w:val="thick" w:color="2E5395"/>
        </w:rPr>
        <w:t xml:space="preserve"> </w:t>
      </w:r>
      <w:r>
        <w:rPr>
          <w:b/>
          <w:color w:val="2E5395"/>
          <w:sz w:val="32"/>
          <w:u w:val="thick" w:color="2E5395"/>
        </w:rPr>
        <w:t>Scheduling</w:t>
      </w:r>
      <w:r>
        <w:rPr>
          <w:b/>
          <w:color w:val="2E5395"/>
          <w:spacing w:val="-2"/>
          <w:sz w:val="32"/>
          <w:u w:val="thick" w:color="2E5395"/>
        </w:rPr>
        <w:t xml:space="preserve"> </w:t>
      </w:r>
      <w:r>
        <w:rPr>
          <w:b/>
          <w:color w:val="2E5395"/>
          <w:sz w:val="32"/>
          <w:u w:val="thick" w:color="2E5395"/>
        </w:rPr>
        <w:t>Algorithm</w:t>
      </w:r>
    </w:p>
    <w:p w14:paraId="107D5182" w14:textId="77777777" w:rsidR="00C12756" w:rsidRDefault="00C12756">
      <w:pPr>
        <w:pStyle w:val="BodyText"/>
        <w:spacing w:before="10"/>
        <w:rPr>
          <w:b/>
          <w:sz w:val="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5548"/>
        <w:gridCol w:w="775"/>
        <w:gridCol w:w="803"/>
        <w:gridCol w:w="2446"/>
      </w:tblGrid>
      <w:tr w:rsidR="00C12756" w14:paraId="746FC078" w14:textId="77777777">
        <w:trPr>
          <w:trHeight w:val="343"/>
        </w:trPr>
        <w:tc>
          <w:tcPr>
            <w:tcW w:w="988" w:type="dxa"/>
          </w:tcPr>
          <w:p w14:paraId="32AC9F86" w14:textId="77777777" w:rsidR="00C12756" w:rsidRDefault="00BC0109"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 w14:paraId="2370B378" w14:textId="7B9ADEDB" w:rsidR="00C12756" w:rsidRDefault="00BC0109"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Mohammad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 w:rsidR="00555C33">
              <w:rPr>
                <w:rFonts w:ascii="Calibri"/>
                <w:b/>
                <w:sz w:val="28"/>
              </w:rPr>
              <w:t>Saleem</w:t>
            </w:r>
          </w:p>
        </w:tc>
        <w:tc>
          <w:tcPr>
            <w:tcW w:w="1578" w:type="dxa"/>
            <w:gridSpan w:val="2"/>
          </w:tcPr>
          <w:p w14:paraId="35A1C9A0" w14:textId="77777777" w:rsidR="00C12756" w:rsidRDefault="00BC0109"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6" w:type="dxa"/>
            <w:tcBorders>
              <w:bottom w:val="single" w:sz="4" w:space="0" w:color="000000"/>
            </w:tcBorders>
          </w:tcPr>
          <w:p w14:paraId="1AC0E076" w14:textId="71CDCF15" w:rsidR="00C12756" w:rsidRDefault="00BC0109">
            <w:pPr>
              <w:pStyle w:val="TableParagraph"/>
              <w:spacing w:line="299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</w:t>
            </w:r>
            <w:r w:rsidR="00555C33">
              <w:rPr>
                <w:rFonts w:ascii="Calibri"/>
                <w:b/>
                <w:sz w:val="28"/>
              </w:rPr>
              <w:t>SW033</w:t>
            </w:r>
          </w:p>
        </w:tc>
      </w:tr>
      <w:tr w:rsidR="00C12756" w14:paraId="0AF1B1E9" w14:textId="77777777">
        <w:trPr>
          <w:trHeight w:val="448"/>
        </w:trPr>
        <w:tc>
          <w:tcPr>
            <w:tcW w:w="988" w:type="dxa"/>
          </w:tcPr>
          <w:p w14:paraId="7E379EDF" w14:textId="77777777" w:rsidR="00C12756" w:rsidRDefault="00BC0109"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 w14:paraId="36D6C4C7" w14:textId="77777777" w:rsidR="00C12756" w:rsidRDefault="00BC0109"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 w14:paraId="6847D231" w14:textId="77777777" w:rsidR="00C12756" w:rsidRDefault="00BC0109"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49" w:type="dxa"/>
            <w:gridSpan w:val="2"/>
          </w:tcPr>
          <w:p w14:paraId="2657A214" w14:textId="6E2D424D" w:rsidR="00C12756" w:rsidRDefault="005F5AFD"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28</w:t>
            </w:r>
            <w:bookmarkStart w:id="0" w:name="_GoBack"/>
            <w:bookmarkEnd w:id="0"/>
            <w:r w:rsidR="00BC0109">
              <w:rPr>
                <w:rFonts w:ascii="Calibri"/>
                <w:b/>
                <w:sz w:val="28"/>
              </w:rPr>
              <w:t>-10-2022</w:t>
            </w:r>
          </w:p>
        </w:tc>
      </w:tr>
    </w:tbl>
    <w:p w14:paraId="7542E68C" w14:textId="77777777" w:rsidR="00C12756" w:rsidRDefault="00C12756">
      <w:pPr>
        <w:pStyle w:val="BodyText"/>
        <w:rPr>
          <w:b/>
          <w:sz w:val="14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8"/>
        <w:gridCol w:w="1352"/>
        <w:gridCol w:w="1621"/>
        <w:gridCol w:w="1261"/>
        <w:gridCol w:w="1442"/>
        <w:gridCol w:w="1261"/>
        <w:gridCol w:w="1350"/>
        <w:gridCol w:w="834"/>
      </w:tblGrid>
      <w:tr w:rsidR="00C12756" w14:paraId="227EE08A" w14:textId="77777777">
        <w:trPr>
          <w:trHeight w:val="1101"/>
        </w:trPr>
        <w:tc>
          <w:tcPr>
            <w:tcW w:w="1688" w:type="dxa"/>
          </w:tcPr>
          <w:p w14:paraId="22937DD3" w14:textId="77777777" w:rsidR="00C12756" w:rsidRDefault="00BC0109">
            <w:pPr>
              <w:pStyle w:val="TableParagraph"/>
              <w:spacing w:before="182" w:line="256" w:lineRule="auto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 w14:paraId="0F4ECFF6" w14:textId="77777777" w:rsidR="00C12756" w:rsidRDefault="00C12756">
            <w:pPr>
              <w:pStyle w:val="TableParagraph"/>
              <w:rPr>
                <w:b/>
                <w:sz w:val="18"/>
              </w:rPr>
            </w:pPr>
          </w:p>
          <w:p w14:paraId="5D8CCEB5" w14:textId="77777777" w:rsidR="00C12756" w:rsidRDefault="00BC0109">
            <w:pPr>
              <w:pStyle w:val="TableParagraph"/>
              <w:spacing w:before="150" w:line="256" w:lineRule="auto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</w:p>
        </w:tc>
        <w:tc>
          <w:tcPr>
            <w:tcW w:w="1621" w:type="dxa"/>
          </w:tcPr>
          <w:p w14:paraId="7DE2D463" w14:textId="77777777" w:rsidR="00C12756" w:rsidRDefault="00C12756">
            <w:pPr>
              <w:pStyle w:val="TableParagraph"/>
              <w:spacing w:before="5"/>
              <w:rPr>
                <w:b/>
              </w:rPr>
            </w:pPr>
          </w:p>
          <w:p w14:paraId="01FAC39E" w14:textId="77777777" w:rsidR="00C12756" w:rsidRDefault="00BC0109">
            <w:pPr>
              <w:pStyle w:val="TableParagraph"/>
              <w:spacing w:line="254" w:lineRule="auto"/>
              <w:ind w:left="128" w:right="121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1" w:type="dxa"/>
          </w:tcPr>
          <w:p w14:paraId="0C2F3C60" w14:textId="77777777" w:rsidR="00C12756" w:rsidRDefault="00C12756">
            <w:pPr>
              <w:pStyle w:val="TableParagraph"/>
              <w:spacing w:before="5"/>
              <w:rPr>
                <w:b/>
              </w:rPr>
            </w:pPr>
          </w:p>
          <w:p w14:paraId="0B2BD64B" w14:textId="77777777" w:rsidR="00C12756" w:rsidRDefault="00BC0109">
            <w:pPr>
              <w:pStyle w:val="TableParagraph"/>
              <w:spacing w:line="254" w:lineRule="auto"/>
              <w:ind w:left="121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EXPERIMENT</w:t>
            </w:r>
          </w:p>
        </w:tc>
        <w:tc>
          <w:tcPr>
            <w:tcW w:w="1442" w:type="dxa"/>
          </w:tcPr>
          <w:p w14:paraId="2BC8B42F" w14:textId="77777777" w:rsidR="00C12756" w:rsidRDefault="00C12756">
            <w:pPr>
              <w:pStyle w:val="TableParagraph"/>
              <w:rPr>
                <w:b/>
                <w:sz w:val="18"/>
              </w:rPr>
            </w:pPr>
          </w:p>
          <w:p w14:paraId="4DB53B74" w14:textId="77777777" w:rsidR="00C12756" w:rsidRDefault="00C12756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3CB6B5EB" w14:textId="77777777" w:rsidR="00C12756" w:rsidRDefault="00BC0109"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 w14:paraId="486DDDF9" w14:textId="77777777" w:rsidR="00C12756" w:rsidRDefault="00C12756">
            <w:pPr>
              <w:pStyle w:val="TableParagraph"/>
              <w:rPr>
                <w:b/>
                <w:sz w:val="18"/>
              </w:rPr>
            </w:pPr>
          </w:p>
          <w:p w14:paraId="39E97EFC" w14:textId="77777777" w:rsidR="00C12756" w:rsidRDefault="00BC0109">
            <w:pPr>
              <w:pStyle w:val="TableParagraph"/>
              <w:spacing w:before="150" w:line="256" w:lineRule="auto"/>
              <w:ind w:left="118" w:right="40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 w14:paraId="4DB9681B" w14:textId="77777777" w:rsidR="00C12756" w:rsidRDefault="00C12756">
            <w:pPr>
              <w:pStyle w:val="TableParagraph"/>
              <w:rPr>
                <w:b/>
                <w:sz w:val="18"/>
              </w:rPr>
            </w:pPr>
          </w:p>
          <w:p w14:paraId="5CDBB67D" w14:textId="77777777" w:rsidR="00C12756" w:rsidRDefault="00BC0109">
            <w:pPr>
              <w:pStyle w:val="TableParagraph"/>
              <w:spacing w:before="150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 w14:paraId="73F4BBB7" w14:textId="77777777" w:rsidR="00C12756" w:rsidRDefault="00BC0109">
            <w:pPr>
              <w:pStyle w:val="TableParagraph"/>
              <w:spacing w:before="12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 w14:paraId="0ED24150" w14:textId="77777777" w:rsidR="00C12756" w:rsidRDefault="00C12756">
            <w:pPr>
              <w:pStyle w:val="TableParagraph"/>
              <w:rPr>
                <w:b/>
                <w:sz w:val="20"/>
              </w:rPr>
            </w:pPr>
          </w:p>
          <w:p w14:paraId="332047D8" w14:textId="77777777" w:rsidR="00C12756" w:rsidRDefault="00C12756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787102A1" w14:textId="77777777" w:rsidR="00C12756" w:rsidRDefault="00BC0109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 w:rsidR="00C12756" w14:paraId="309867FC" w14:textId="77777777">
        <w:trPr>
          <w:trHeight w:val="609"/>
        </w:trPr>
        <w:tc>
          <w:tcPr>
            <w:tcW w:w="1688" w:type="dxa"/>
          </w:tcPr>
          <w:p w14:paraId="7878BFF5" w14:textId="77777777" w:rsidR="00C12756" w:rsidRDefault="00BC0109"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6556200B">
                <v:group id="_x0000_s1034" style="width:84.4pt;height:31pt;mso-position-horizontal-relative:char;mso-position-vertical-relative:line" coordsize="1688,620">
                  <v:line id="_x0000_s1035" style="position:absolute" from="1683,5" to="5,615" strokeweight=".48pt"/>
                  <w10:wrap type="none"/>
                  <w10:anchorlock/>
                </v:group>
              </w:pict>
            </w:r>
          </w:p>
        </w:tc>
        <w:tc>
          <w:tcPr>
            <w:tcW w:w="1352" w:type="dxa"/>
          </w:tcPr>
          <w:p w14:paraId="4B691230" w14:textId="77777777" w:rsidR="00C12756" w:rsidRDefault="00C12756">
            <w:pPr>
              <w:pStyle w:val="TableParagraph"/>
              <w:rPr>
                <w:sz w:val="26"/>
              </w:rPr>
            </w:pPr>
          </w:p>
        </w:tc>
        <w:tc>
          <w:tcPr>
            <w:tcW w:w="1621" w:type="dxa"/>
          </w:tcPr>
          <w:p w14:paraId="18EBA2C4" w14:textId="77777777" w:rsidR="00C12756" w:rsidRDefault="00C12756">
            <w:pPr>
              <w:pStyle w:val="TableParagraph"/>
              <w:rPr>
                <w:sz w:val="26"/>
              </w:rPr>
            </w:pPr>
          </w:p>
        </w:tc>
        <w:tc>
          <w:tcPr>
            <w:tcW w:w="1261" w:type="dxa"/>
          </w:tcPr>
          <w:p w14:paraId="22CFFF30" w14:textId="77777777" w:rsidR="00C12756" w:rsidRDefault="00C12756">
            <w:pPr>
              <w:pStyle w:val="TableParagraph"/>
              <w:rPr>
                <w:sz w:val="26"/>
              </w:rPr>
            </w:pPr>
          </w:p>
        </w:tc>
        <w:tc>
          <w:tcPr>
            <w:tcW w:w="1442" w:type="dxa"/>
          </w:tcPr>
          <w:p w14:paraId="207DA0F1" w14:textId="77777777" w:rsidR="00C12756" w:rsidRDefault="00C12756">
            <w:pPr>
              <w:pStyle w:val="TableParagraph"/>
              <w:rPr>
                <w:sz w:val="26"/>
              </w:rPr>
            </w:pPr>
          </w:p>
        </w:tc>
        <w:tc>
          <w:tcPr>
            <w:tcW w:w="1261" w:type="dxa"/>
          </w:tcPr>
          <w:p w14:paraId="0E94027D" w14:textId="77777777" w:rsidR="00C12756" w:rsidRDefault="00C12756">
            <w:pPr>
              <w:pStyle w:val="TableParagraph"/>
              <w:rPr>
                <w:sz w:val="26"/>
              </w:rPr>
            </w:pPr>
          </w:p>
        </w:tc>
        <w:tc>
          <w:tcPr>
            <w:tcW w:w="1350" w:type="dxa"/>
          </w:tcPr>
          <w:p w14:paraId="5F302D15" w14:textId="77777777" w:rsidR="00C12756" w:rsidRDefault="00C12756">
            <w:pPr>
              <w:pStyle w:val="TableParagraph"/>
              <w:rPr>
                <w:sz w:val="26"/>
              </w:rPr>
            </w:pPr>
          </w:p>
        </w:tc>
        <w:tc>
          <w:tcPr>
            <w:tcW w:w="834" w:type="dxa"/>
          </w:tcPr>
          <w:p w14:paraId="563E56E5" w14:textId="77777777" w:rsidR="00C12756" w:rsidRDefault="00C12756">
            <w:pPr>
              <w:pStyle w:val="TableParagraph"/>
              <w:rPr>
                <w:sz w:val="26"/>
              </w:rPr>
            </w:pPr>
          </w:p>
        </w:tc>
      </w:tr>
    </w:tbl>
    <w:p w14:paraId="61D9EB63" w14:textId="0B44AC96" w:rsidR="00C12756" w:rsidRDefault="00C12756">
      <w:pPr>
        <w:pStyle w:val="BodyText"/>
        <w:spacing w:before="3"/>
        <w:rPr>
          <w:b/>
          <w:sz w:val="22"/>
        </w:rPr>
      </w:pPr>
    </w:p>
    <w:p w14:paraId="11296E46" w14:textId="77777777" w:rsidR="00012111" w:rsidRDefault="00BC0109">
      <w:pPr>
        <w:pStyle w:val="Title"/>
        <w:rPr>
          <w:b/>
        </w:rPr>
      </w:pPr>
      <w:r>
        <w:rPr>
          <w:b/>
          <w:u w:val="thick"/>
        </w:rPr>
        <w:t>Task</w:t>
      </w:r>
      <w:r>
        <w:rPr>
          <w:b/>
          <w:spacing w:val="-2"/>
          <w:u w:val="thick"/>
        </w:rPr>
        <w:t xml:space="preserve"> </w:t>
      </w:r>
      <w:r>
        <w:rPr>
          <w:b/>
        </w:rPr>
        <w:t>:</w:t>
      </w:r>
    </w:p>
    <w:p w14:paraId="002821B1" w14:textId="649DB4AE" w:rsidR="00C12756" w:rsidRPr="00012111" w:rsidRDefault="00BC0109">
      <w:pPr>
        <w:pStyle w:val="Title"/>
        <w:rPr>
          <w:b/>
          <w:bCs/>
        </w:rPr>
      </w:pPr>
      <w:r w:rsidRPr="00012111">
        <w:rPr>
          <w:b/>
          <w:bCs/>
          <w:spacing w:val="-4"/>
        </w:rPr>
        <w:t xml:space="preserve"> </w:t>
      </w:r>
      <w:r w:rsidRPr="00012111">
        <w:rPr>
          <w:b/>
          <w:bCs/>
        </w:rPr>
        <w:t>Simulating</w:t>
      </w:r>
      <w:r w:rsidRPr="00012111">
        <w:rPr>
          <w:b/>
          <w:bCs/>
          <w:spacing w:val="-1"/>
        </w:rPr>
        <w:t xml:space="preserve"> </w:t>
      </w:r>
      <w:r w:rsidRPr="00012111">
        <w:rPr>
          <w:b/>
          <w:bCs/>
        </w:rPr>
        <w:t>CPU</w:t>
      </w:r>
      <w:r w:rsidRPr="00012111">
        <w:rPr>
          <w:b/>
          <w:bCs/>
          <w:spacing w:val="-3"/>
        </w:rPr>
        <w:t xml:space="preserve"> </w:t>
      </w:r>
      <w:r w:rsidRPr="00012111">
        <w:rPr>
          <w:b/>
          <w:bCs/>
        </w:rPr>
        <w:t>Scheduling</w:t>
      </w:r>
      <w:r w:rsidRPr="00012111">
        <w:rPr>
          <w:b/>
          <w:bCs/>
          <w:spacing w:val="-1"/>
        </w:rPr>
        <w:t xml:space="preserve"> </w:t>
      </w:r>
      <w:r w:rsidRPr="00012111">
        <w:rPr>
          <w:b/>
          <w:bCs/>
        </w:rPr>
        <w:t>Algorithm ?</w:t>
      </w:r>
    </w:p>
    <w:p w14:paraId="1EA125EC" w14:textId="77777777" w:rsidR="00C12756" w:rsidRPr="00012111" w:rsidRDefault="00C12756">
      <w:pPr>
        <w:pStyle w:val="BodyText"/>
        <w:rPr>
          <w:b/>
          <w:bCs/>
          <w:sz w:val="20"/>
        </w:rPr>
      </w:pPr>
    </w:p>
    <w:p w14:paraId="27387F11" w14:textId="77777777" w:rsidR="00C12756" w:rsidRPr="00012111" w:rsidRDefault="00C12756">
      <w:pPr>
        <w:pStyle w:val="BodyText"/>
        <w:rPr>
          <w:b/>
          <w:bCs/>
          <w:sz w:val="20"/>
        </w:rPr>
      </w:pPr>
    </w:p>
    <w:p w14:paraId="3D6F771C" w14:textId="77777777" w:rsidR="00C12756" w:rsidRDefault="00C12756">
      <w:pPr>
        <w:pStyle w:val="BodyText"/>
        <w:spacing w:before="4"/>
        <w:rPr>
          <w:sz w:val="16"/>
        </w:rPr>
      </w:pPr>
    </w:p>
    <w:p w14:paraId="78392F08" w14:textId="77777777" w:rsidR="00C12756" w:rsidRDefault="00BC0109">
      <w:pPr>
        <w:pStyle w:val="BodyText"/>
        <w:spacing w:before="89" w:line="256" w:lineRule="auto"/>
        <w:ind w:left="200" w:right="619"/>
      </w:pPr>
      <w:r>
        <w:t>Scheduling is a fundamental operating-system function. The concept is to have computer</w:t>
      </w:r>
      <w:r>
        <w:rPr>
          <w:spacing w:val="1"/>
        </w:rPr>
        <w:t xml:space="preserve"> </w:t>
      </w:r>
      <w:r>
        <w:t>resources shared by a number of</w:t>
      </w:r>
      <w:r>
        <w:t xml:space="preserve"> processes. Almost all computer resources are scheduled</w:t>
      </w:r>
      <w:r>
        <w:rPr>
          <w:spacing w:val="1"/>
        </w:rPr>
        <w:t xml:space="preserve"> </w:t>
      </w:r>
      <w:r>
        <w:t>before use. The CPU is, of course, one of the primary computer resources. Thus, its</w:t>
      </w:r>
      <w:r>
        <w:rPr>
          <w:spacing w:val="1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central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operating-system’s</w:t>
      </w:r>
      <w:r>
        <w:rPr>
          <w:spacing w:val="3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constitutes</w:t>
      </w:r>
      <w:r>
        <w:rPr>
          <w:spacing w:val="3"/>
        </w:rPr>
        <w:t xml:space="preserve"> </w:t>
      </w:r>
      <w:r>
        <w:t>an important</w:t>
      </w:r>
      <w:r>
        <w:rPr>
          <w:spacing w:val="3"/>
        </w:rPr>
        <w:t xml:space="preserve"> </w:t>
      </w:r>
      <w:r>
        <w:t>topic</w:t>
      </w:r>
      <w:r>
        <w:rPr>
          <w:spacing w:val="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computer science cur</w:t>
      </w:r>
      <w:r>
        <w:t>riculum. However, the main difficulty in learning CPU scheduling</w:t>
      </w:r>
      <w:r>
        <w:rPr>
          <w:spacing w:val="1"/>
        </w:rPr>
        <w:t xml:space="preserve"> </w:t>
      </w:r>
      <w:r>
        <w:t>from a textbook is the lack of interactivity inherent in its static representation. Moreover,</w:t>
      </w:r>
      <w:r>
        <w:rPr>
          <w:spacing w:val="1"/>
        </w:rPr>
        <w:t xml:space="preserve"> </w:t>
      </w:r>
      <w:r>
        <w:t>textbooks often simplify the illustration of various CPU scheduling algorithms by using an</w:t>
      </w:r>
      <w:r>
        <w:rPr>
          <w:spacing w:val="1"/>
        </w:rPr>
        <w:t xml:space="preserve"> </w:t>
      </w:r>
      <w:r>
        <w:t>unreal</w:t>
      </w:r>
      <w:r>
        <w:t>istic process model. For example, although almost all processes alternate CPU bursts</w:t>
      </w:r>
      <w:r>
        <w:rPr>
          <w:spacing w:val="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I/O</w:t>
      </w:r>
      <w:r>
        <w:rPr>
          <w:spacing w:val="4"/>
        </w:rPr>
        <w:t xml:space="preserve"> </w:t>
      </w:r>
      <w:r>
        <w:t>bursts</w:t>
      </w:r>
      <w:r>
        <w:rPr>
          <w:spacing w:val="5"/>
        </w:rPr>
        <w:t xml:space="preserve"> </w:t>
      </w:r>
      <w:r>
        <w:t>(i.e.,</w:t>
      </w:r>
      <w:r>
        <w:rPr>
          <w:spacing w:val="2"/>
        </w:rPr>
        <w:t xml:space="preserve"> </w:t>
      </w:r>
      <w:r>
        <w:t>alternate</w:t>
      </w:r>
      <w:r>
        <w:rPr>
          <w:spacing w:val="1"/>
        </w:rPr>
        <w:t xml:space="preserve"> </w:t>
      </w:r>
      <w:r>
        <w:t>bursts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computing</w:t>
      </w:r>
      <w:r>
        <w:rPr>
          <w:spacing w:val="9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I/O</w:t>
      </w:r>
      <w:r>
        <w:rPr>
          <w:spacing w:val="4"/>
        </w:rPr>
        <w:t xml:space="preserve"> </w:t>
      </w:r>
      <w:r>
        <w:t>requests),</w:t>
      </w:r>
      <w:r>
        <w:rPr>
          <w:spacing w:val="3"/>
        </w:rPr>
        <w:t xml:space="preserve"> </w:t>
      </w:r>
      <w:r>
        <w:t>only one</w:t>
      </w:r>
      <w:r>
        <w:rPr>
          <w:spacing w:val="4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burst</w:t>
      </w:r>
      <w:r>
        <w:rPr>
          <w:spacing w:val="1"/>
        </w:rPr>
        <w:t xml:space="preserve"> </w:t>
      </w:r>
      <w:r>
        <w:t>per process is used in most textbook examples. As a result, students are not ab</w:t>
      </w:r>
      <w:r>
        <w:t>le to gain</w:t>
      </w:r>
      <w:r>
        <w:rPr>
          <w:spacing w:val="1"/>
        </w:rPr>
        <w:t xml:space="preserve"> </w:t>
      </w:r>
      <w:r>
        <w:t>insight into exactly how the algorithms work in real operating systems. Studies have shown</w:t>
      </w:r>
      <w:r>
        <w:rPr>
          <w:spacing w:val="1"/>
        </w:rPr>
        <w:t xml:space="preserve"> </w:t>
      </w:r>
      <w:r>
        <w:t>that, for many types of computer science algorithms, animation can do much to enhance</w:t>
      </w:r>
      <w:r>
        <w:rPr>
          <w:spacing w:val="1"/>
        </w:rPr>
        <w:t xml:space="preserve"> </w:t>
      </w:r>
      <w:r>
        <w:t>learning and understanding. Therefore, the author has developed a si</w:t>
      </w:r>
      <w:r>
        <w:t>mulator that uses</w:t>
      </w:r>
      <w:r>
        <w:rPr>
          <w:spacing w:val="1"/>
        </w:rPr>
        <w:t xml:space="preserve"> </w:t>
      </w:r>
      <w:r>
        <w:t>graphical animation to convey the concepts of various scheduling algorithms for a single</w:t>
      </w:r>
      <w:r>
        <w:rPr>
          <w:spacing w:val="1"/>
        </w:rPr>
        <w:t xml:space="preserve"> </w:t>
      </w:r>
      <w:r>
        <w:t>CPU. The simulator is unique in a number of respects. First, it uses a more realistic process</w:t>
      </w:r>
      <w:r>
        <w:rPr>
          <w:spacing w:val="1"/>
        </w:rPr>
        <w:t xml:space="preserve"> </w:t>
      </w:r>
      <w:r>
        <w:t>model that can be configured easily by the user. Second</w:t>
      </w:r>
      <w:r>
        <w:t>, it graphically depicts each process’</w:t>
      </w:r>
      <w:r>
        <w:rPr>
          <w:spacing w:val="1"/>
        </w:rPr>
        <w:t xml:space="preserve"> </w:t>
      </w:r>
      <w:r>
        <w:t>state versus time. The state of a process describes the current activity of that process such as</w:t>
      </w:r>
      <w:r>
        <w:rPr>
          <w:spacing w:val="1"/>
        </w:rPr>
        <w:t xml:space="preserve"> </w:t>
      </w:r>
      <w:r>
        <w:t>“the process is waiting for an I/O operation to complete” or “the process is currently using</w:t>
      </w:r>
      <w:r>
        <w:rPr>
          <w:spacing w:val="1"/>
        </w:rPr>
        <w:t xml:space="preserve"> </w:t>
      </w:r>
      <w:r>
        <w:t>the CPU”. Various events ca</w:t>
      </w:r>
      <w:r>
        <w:t>n cause a process to change state; the simulator shows these</w:t>
      </w:r>
      <w:r>
        <w:rPr>
          <w:spacing w:val="1"/>
        </w:rPr>
        <w:t xml:space="preserve"> </w:t>
      </w:r>
      <w:r>
        <w:t>events. Using this representation, it becomes much easier to understand what is going on</w:t>
      </w:r>
      <w:r>
        <w:rPr>
          <w:spacing w:val="1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why,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candidates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 CPU</w:t>
      </w:r>
      <w:r>
        <w:t xml:space="preserve"> and some are not, and why the currently running process can continue using the</w:t>
      </w:r>
      <w:r>
        <w:rPr>
          <w:spacing w:val="1"/>
        </w:rPr>
        <w:t xml:space="preserve"> </w:t>
      </w:r>
      <w:r>
        <w:t>CPU or why it cannot. A third unique feature of the simulator is that it allows the user to test</w:t>
      </w:r>
      <w:r>
        <w:rPr>
          <w:spacing w:val="1"/>
        </w:rPr>
        <w:t xml:space="preserve"> </w:t>
      </w:r>
      <w:r>
        <w:t>and increase his understanding of the concepts he has learnt through its very e</w:t>
      </w:r>
      <w:r>
        <w:t>asy-to-use</w:t>
      </w:r>
      <w:r>
        <w:rPr>
          <w:spacing w:val="1"/>
        </w:rPr>
        <w:t xml:space="preserve"> </w:t>
      </w:r>
      <w:r>
        <w:t>graphical user</w:t>
      </w:r>
      <w:r>
        <w:rPr>
          <w:spacing w:val="-3"/>
        </w:rPr>
        <w:t xml:space="preserve"> </w:t>
      </w:r>
      <w:r>
        <w:t>interface.</w:t>
      </w:r>
    </w:p>
    <w:p w14:paraId="44CE3925" w14:textId="77777777" w:rsidR="00C12756" w:rsidRDefault="00C12756">
      <w:pPr>
        <w:spacing w:line="256" w:lineRule="auto"/>
        <w:sectPr w:rsidR="00C12756">
          <w:type w:val="continuous"/>
          <w:pgSz w:w="11910" w:h="16840"/>
          <w:pgMar w:top="340" w:right="120" w:bottom="400" w:left="520" w:header="720" w:footer="720" w:gutter="0"/>
          <w:cols w:space="720"/>
        </w:sectPr>
      </w:pPr>
    </w:p>
    <w:p w14:paraId="3673285E" w14:textId="5153F002" w:rsidR="00C12756" w:rsidRDefault="00C12756">
      <w:pPr>
        <w:pStyle w:val="BodyText"/>
        <w:spacing w:line="72" w:lineRule="exact"/>
        <w:ind w:left="171"/>
        <w:rPr>
          <w:sz w:val="7"/>
        </w:rPr>
      </w:pPr>
    </w:p>
    <w:p w14:paraId="7AE07583" w14:textId="77777777" w:rsidR="00C12756" w:rsidRDefault="00BC0109">
      <w:pPr>
        <w:pStyle w:val="BodyText"/>
        <w:spacing w:before="155" w:line="256" w:lineRule="auto"/>
        <w:ind w:left="200" w:right="637"/>
      </w:pPr>
      <w:r>
        <w:t>More specifically, the simulator has two operating modes: simulation mode and practice</w:t>
      </w:r>
      <w:r>
        <w:rPr>
          <w:spacing w:val="1"/>
        </w:rPr>
        <w:t xml:space="preserve"> </w:t>
      </w:r>
      <w:r>
        <w:t>mode. In simulation mode, the user can watch virtually step-by-step how an algorithm works</w:t>
      </w:r>
      <w:r>
        <w:rPr>
          <w:spacing w:val="-67"/>
        </w:rPr>
        <w:t xml:space="preserve"> </w:t>
      </w:r>
      <w:r>
        <w:t xml:space="preserve">or watch it straight </w:t>
      </w:r>
      <w:r>
        <w:t>through from the beginning until the end, to achieve a better conceptual</w:t>
      </w:r>
      <w:r>
        <w:rPr>
          <w:spacing w:val="1"/>
        </w:rPr>
        <w:t xml:space="preserve"> </w:t>
      </w:r>
      <w:r>
        <w:t>understanding of the algorithm. In practice mode, the user can reinforce the concepts studied</w:t>
      </w:r>
      <w:r>
        <w:rPr>
          <w:spacing w:val="-67"/>
        </w:rPr>
        <w:t xml:space="preserve"> </w:t>
      </w:r>
      <w:r>
        <w:t>by making his own scheduling decisions, that is, deciding when and for how long each</w:t>
      </w:r>
      <w:r>
        <w:rPr>
          <w:spacing w:val="1"/>
        </w:rPr>
        <w:t xml:space="preserve"> </w:t>
      </w:r>
      <w:r>
        <w:t>proc</w:t>
      </w:r>
      <w:r>
        <w:t>ess runs. The author believes that it is important for the simulator to have not only a</w:t>
      </w:r>
      <w:r>
        <w:rPr>
          <w:spacing w:val="1"/>
        </w:rPr>
        <w:t xml:space="preserve"> </w:t>
      </w:r>
      <w:r>
        <w:t>simulation mode but also a practice mode, since it has been reported that learners who are</w:t>
      </w:r>
      <w:r>
        <w:rPr>
          <w:spacing w:val="1"/>
        </w:rPr>
        <w:t xml:space="preserve"> </w:t>
      </w:r>
      <w:r>
        <w:t>actively engaged with visualization technology have consistently outperformed</w:t>
      </w:r>
      <w:r>
        <w:t xml:space="preserve"> learners who</w:t>
      </w:r>
      <w:r>
        <w:rPr>
          <w:spacing w:val="-67"/>
        </w:rPr>
        <w:t xml:space="preserve"> </w:t>
      </w:r>
      <w:r>
        <w:t>passively view</w:t>
      </w:r>
      <w:r>
        <w:rPr>
          <w:spacing w:val="1"/>
        </w:rPr>
        <w:t xml:space="preserve"> </w:t>
      </w:r>
      <w:r>
        <w:t>graphics.</w:t>
      </w:r>
    </w:p>
    <w:p w14:paraId="10091ADA" w14:textId="77777777" w:rsidR="00C12756" w:rsidRDefault="00BC0109">
      <w:pPr>
        <w:pStyle w:val="BodyText"/>
        <w:spacing w:before="152" w:line="256" w:lineRule="auto"/>
        <w:ind w:left="200" w:right="643"/>
      </w:pPr>
      <w:r>
        <w:t>For example, Byrne et al. conducted an experiment in which viewers were forced to make</w:t>
      </w:r>
      <w:r>
        <w:rPr>
          <w:spacing w:val="1"/>
        </w:rPr>
        <w:t xml:space="preserve"> </w:t>
      </w:r>
      <w:r>
        <w:t>predictions about what they would see during an animation. These viewers scored</w:t>
      </w:r>
      <w:r>
        <w:rPr>
          <w:spacing w:val="1"/>
        </w:rPr>
        <w:t xml:space="preserve"> </w:t>
      </w:r>
      <w:r>
        <w:t>significantly better on a post-test than others wh</w:t>
      </w:r>
      <w:r>
        <w:t>o merely watched identical animation</w:t>
      </w:r>
      <w:r>
        <w:rPr>
          <w:spacing w:val="1"/>
        </w:rPr>
        <w:t xml:space="preserve"> </w:t>
      </w:r>
      <w:r>
        <w:t>without making such predictions. The remainder of this paper is organized as follows: the</w:t>
      </w:r>
      <w:r>
        <w:rPr>
          <w:spacing w:val="1"/>
        </w:rPr>
        <w:t xml:space="preserve"> </w:t>
      </w:r>
      <w:r>
        <w:t>next section is a brief overview of the process state and scheduling algorithms used in the</w:t>
      </w:r>
      <w:r>
        <w:rPr>
          <w:spacing w:val="1"/>
        </w:rPr>
        <w:t xml:space="preserve"> </w:t>
      </w:r>
      <w:r>
        <w:t>simulator, the section after that giv</w:t>
      </w:r>
      <w:r>
        <w:t>es a description of the simulator, followed by a section</w:t>
      </w:r>
      <w:r>
        <w:rPr>
          <w:spacing w:val="1"/>
        </w:rPr>
        <w:t xml:space="preserve"> </w:t>
      </w:r>
      <w:r>
        <w:t>that discusses related work, and the final section draws some conclusions. The CPU</w:t>
      </w:r>
      <w:r>
        <w:rPr>
          <w:spacing w:val="1"/>
        </w:rPr>
        <w:t xml:space="preserve"> </w:t>
      </w:r>
      <w:r>
        <w:t>scheduler, which is part of the operating system of a computer, manages the allocation of the</w:t>
      </w:r>
      <w:r>
        <w:rPr>
          <w:spacing w:val="-67"/>
        </w:rPr>
        <w:t xml:space="preserve"> </w:t>
      </w:r>
      <w:r>
        <w:t>CPU among processes. A</w:t>
      </w:r>
      <w:r>
        <w:t xml:space="preserve"> process is said to be running in the running state if it is currently</w:t>
      </w:r>
      <w:r>
        <w:rPr>
          <w:spacing w:val="1"/>
        </w:rPr>
        <w:t xml:space="preserve"> </w:t>
      </w:r>
      <w:r>
        <w:t>using the CPU. A process is said to be ready in the ready state if it could use the CPU if it</w:t>
      </w:r>
      <w:r>
        <w:rPr>
          <w:spacing w:val="1"/>
        </w:rPr>
        <w:t xml:space="preserve"> </w:t>
      </w:r>
      <w:r>
        <w:t>were available. A process is said to be blocked in the waiting state if it is waiting for s</w:t>
      </w:r>
      <w:r>
        <w:t>ome</w:t>
      </w:r>
      <w:r>
        <w:rPr>
          <w:spacing w:val="1"/>
        </w:rPr>
        <w:t xml:space="preserve"> </w:t>
      </w:r>
      <w:r>
        <w:t>event to happen, such as an I/O completion event, before it can proceed. Various events can</w:t>
      </w:r>
      <w:r>
        <w:rPr>
          <w:spacing w:val="1"/>
        </w:rPr>
        <w:t xml:space="preserve"> </w:t>
      </w:r>
      <w:r>
        <w:t>cause a process to change state. For example, when the currently running process makes an</w:t>
      </w:r>
      <w:r>
        <w:rPr>
          <w:spacing w:val="1"/>
        </w:rPr>
        <w:t xml:space="preserve"> </w:t>
      </w:r>
      <w:r>
        <w:t xml:space="preserve">I/O request, it will change from running state to waiting state. When </w:t>
      </w:r>
      <w:r>
        <w:t>its I/O request</w:t>
      </w:r>
      <w:r>
        <w:rPr>
          <w:spacing w:val="1"/>
        </w:rPr>
        <w:t xml:space="preserve"> </w:t>
      </w:r>
      <w:r>
        <w:t>completes, an I/O interrupt is generated and then that process will change from waiting state</w:t>
      </w:r>
      <w:r>
        <w:rPr>
          <w:spacing w:val="1"/>
        </w:rPr>
        <w:t xml:space="preserve"> </w:t>
      </w:r>
      <w:r>
        <w:t>to ready state. For a single CPU system, only one process may be running at a time, but</w:t>
      </w:r>
      <w:r>
        <w:rPr>
          <w:spacing w:val="1"/>
        </w:rPr>
        <w:t xml:space="preserve"> </w:t>
      </w:r>
      <w:r>
        <w:t>several processes may be ready</w:t>
      </w:r>
      <w:r>
        <w:t xml:space="preserve"> and several may be blocked. All ready processes are kept on</w:t>
      </w:r>
      <w:r>
        <w:rPr>
          <w:spacing w:val="1"/>
        </w:rPr>
        <w:t xml:space="preserve"> </w:t>
      </w:r>
      <w:r>
        <w:t>a ready</w:t>
      </w:r>
      <w:r>
        <w:rPr>
          <w:spacing w:val="1"/>
        </w:rPr>
        <w:t xml:space="preserve"> </w:t>
      </w:r>
      <w:r>
        <w:t>queue.</w:t>
      </w:r>
      <w:r>
        <w:rPr>
          <w:spacing w:val="-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blocked</w:t>
      </w:r>
      <w:r>
        <w:rPr>
          <w:spacing w:val="-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are placed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I/O</w:t>
      </w:r>
      <w:r>
        <w:rPr>
          <w:spacing w:val="-3"/>
        </w:rPr>
        <w:t xml:space="preserve"> </w:t>
      </w:r>
      <w:r>
        <w:t>queue for</w:t>
      </w:r>
      <w:r>
        <w:rPr>
          <w:spacing w:val="1"/>
        </w:rPr>
        <w:t xml:space="preserve"> </w:t>
      </w:r>
      <w:r>
        <w:t>the requested</w:t>
      </w:r>
      <w:r>
        <w:rPr>
          <w:spacing w:val="1"/>
        </w:rPr>
        <w:t xml:space="preserve"> </w:t>
      </w:r>
      <w:r>
        <w:t>I/O</w:t>
      </w:r>
      <w:r>
        <w:rPr>
          <w:spacing w:val="1"/>
        </w:rPr>
        <w:t xml:space="preserve"> </w:t>
      </w:r>
      <w:r>
        <w:t>device. The scheduler uses a scheduling algorithm to decide which process from the ready</w:t>
      </w:r>
      <w:r>
        <w:rPr>
          <w:spacing w:val="1"/>
        </w:rPr>
        <w:t xml:space="preserve"> </w:t>
      </w:r>
      <w:r>
        <w:t>queue to run when an</w:t>
      </w:r>
      <w:r>
        <w:t>d for how long. There are various scheduling algorithms. The simulator</w:t>
      </w:r>
      <w:r>
        <w:rPr>
          <w:spacing w:val="-67"/>
        </w:rPr>
        <w:t xml:space="preserve"> </w:t>
      </w:r>
      <w:r>
        <w:t>uses the algorithms</w:t>
      </w:r>
      <w:r>
        <w:rPr>
          <w:spacing w:val="-4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below (which</w:t>
      </w:r>
      <w:r>
        <w:rPr>
          <w:spacing w:val="1"/>
        </w:rPr>
        <w:t xml:space="preserve"> </w:t>
      </w:r>
      <w:r>
        <w:t>are discussed in</w:t>
      </w:r>
    </w:p>
    <w:p w14:paraId="4857E534" w14:textId="77777777" w:rsidR="00C12756" w:rsidRDefault="00BC0109">
      <w:pPr>
        <w:pStyle w:val="Heading1"/>
        <w:numPr>
          <w:ilvl w:val="0"/>
          <w:numId w:val="1"/>
        </w:numPr>
        <w:tabs>
          <w:tab w:val="left" w:pos="921"/>
        </w:tabs>
        <w:spacing w:before="137"/>
        <w:ind w:hanging="361"/>
      </w:pPr>
      <w:r>
        <w:t>First-Come,</w:t>
      </w:r>
      <w:r>
        <w:rPr>
          <w:spacing w:val="-5"/>
        </w:rPr>
        <w:t xml:space="preserve"> </w:t>
      </w:r>
      <w:r>
        <w:t>First-Served</w:t>
      </w:r>
      <w:r>
        <w:rPr>
          <w:spacing w:val="-3"/>
        </w:rPr>
        <w:t xml:space="preserve"> </w:t>
      </w:r>
      <w:r>
        <w:t>(FCFS)</w:t>
      </w:r>
    </w:p>
    <w:p w14:paraId="6F00C4B8" w14:textId="77777777" w:rsidR="00C12756" w:rsidRDefault="00BC0109">
      <w:pPr>
        <w:pStyle w:val="BodyText"/>
        <w:spacing w:before="50"/>
        <w:ind w:left="920"/>
      </w:pPr>
      <w:r>
        <w:t>Processes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it.</w:t>
      </w:r>
    </w:p>
    <w:p w14:paraId="0B87B5F7" w14:textId="77777777" w:rsidR="00C12756" w:rsidRDefault="00C12756">
      <w:pPr>
        <w:pStyle w:val="BodyText"/>
        <w:spacing w:before="3"/>
        <w:rPr>
          <w:sz w:val="36"/>
        </w:rPr>
      </w:pPr>
    </w:p>
    <w:p w14:paraId="705C8697" w14:textId="77777777" w:rsidR="00C12756" w:rsidRDefault="00BC0109">
      <w:pPr>
        <w:pStyle w:val="Heading1"/>
        <w:numPr>
          <w:ilvl w:val="0"/>
          <w:numId w:val="1"/>
        </w:numPr>
        <w:tabs>
          <w:tab w:val="left" w:pos="921"/>
        </w:tabs>
        <w:ind w:hanging="361"/>
      </w:pPr>
      <w:r>
        <w:t>Round-Robin</w:t>
      </w:r>
      <w:r>
        <w:rPr>
          <w:spacing w:val="-3"/>
        </w:rPr>
        <w:t xml:space="preserve"> </w:t>
      </w:r>
      <w:r>
        <w:t>(RR):</w:t>
      </w:r>
    </w:p>
    <w:p w14:paraId="28A44219" w14:textId="77777777" w:rsidR="00C12756" w:rsidRDefault="00BC0109">
      <w:pPr>
        <w:pStyle w:val="BodyText"/>
        <w:spacing w:before="48" w:line="276" w:lineRule="auto"/>
        <w:ind w:left="920" w:right="619"/>
      </w:pPr>
      <w:r>
        <w:t>Each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CPU time,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slice,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execute.</w:t>
      </w:r>
      <w:r>
        <w:rPr>
          <w:spacing w:val="-3"/>
        </w:rPr>
        <w:t xml:space="preserve"> </w:t>
      </w:r>
      <w:r>
        <w:t>If</w:t>
      </w:r>
      <w:r>
        <w:rPr>
          <w:spacing w:val="-67"/>
        </w:rPr>
        <w:t xml:space="preserve"> </w:t>
      </w:r>
      <w:r>
        <w:t>the required CPU burst of the process is less than or equal to the time slice, it releases</w:t>
      </w:r>
      <w:r>
        <w:rPr>
          <w:spacing w:val="-67"/>
        </w:rPr>
        <w:t xml:space="preserve"> </w:t>
      </w:r>
      <w:r>
        <w:t>the CPU voluntarily. Otherwise, the scheduler will preempt the running process after</w:t>
      </w:r>
      <w:r>
        <w:rPr>
          <w:spacing w:val="1"/>
        </w:rPr>
        <w:t xml:space="preserve"> </w:t>
      </w:r>
      <w:r>
        <w:t>one time</w:t>
      </w:r>
      <w:r>
        <w:t xml:space="preserve"> slice and put it at the back of the ready queue, then dispatch another process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ready</w:t>
      </w:r>
      <w:r>
        <w:rPr>
          <w:spacing w:val="-3"/>
        </w:rPr>
        <w:t xml:space="preserve"> </w:t>
      </w:r>
      <w:r>
        <w:t>queue.</w:t>
      </w:r>
    </w:p>
    <w:p w14:paraId="40887AA5" w14:textId="77777777" w:rsidR="00C12756" w:rsidRDefault="00C12756">
      <w:pPr>
        <w:spacing w:line="276" w:lineRule="auto"/>
        <w:sectPr w:rsidR="00C12756">
          <w:pgSz w:w="11910" w:h="16840"/>
          <w:pgMar w:top="1000" w:right="120" w:bottom="480" w:left="520" w:header="0" w:footer="212" w:gutter="0"/>
          <w:cols w:space="720"/>
        </w:sectPr>
      </w:pPr>
    </w:p>
    <w:p w14:paraId="4ED5E34F" w14:textId="40B334EB" w:rsidR="00C12756" w:rsidRDefault="00C12756">
      <w:pPr>
        <w:pStyle w:val="BodyText"/>
        <w:spacing w:line="72" w:lineRule="exact"/>
        <w:ind w:left="171"/>
        <w:rPr>
          <w:sz w:val="7"/>
        </w:rPr>
      </w:pPr>
    </w:p>
    <w:p w14:paraId="7E7E1F98" w14:textId="77777777" w:rsidR="00C12756" w:rsidRDefault="00BC0109">
      <w:pPr>
        <w:pStyle w:val="Heading1"/>
        <w:numPr>
          <w:ilvl w:val="0"/>
          <w:numId w:val="1"/>
        </w:numPr>
        <w:tabs>
          <w:tab w:val="left" w:pos="921"/>
        </w:tabs>
        <w:spacing w:before="159"/>
        <w:ind w:hanging="361"/>
      </w:pPr>
      <w:r>
        <w:t>Shortest-Job-First</w:t>
      </w:r>
      <w:r>
        <w:rPr>
          <w:spacing w:val="-5"/>
        </w:rPr>
        <w:t xml:space="preserve"> </w:t>
      </w:r>
      <w:r>
        <w:t>(SJF):</w:t>
      </w:r>
    </w:p>
    <w:p w14:paraId="478EF883" w14:textId="77777777" w:rsidR="00C12756" w:rsidRDefault="00BC0109">
      <w:pPr>
        <w:pStyle w:val="BodyText"/>
        <w:spacing w:before="47" w:line="276" w:lineRule="auto"/>
        <w:ind w:left="920" w:right="1170"/>
      </w:pPr>
      <w:r>
        <w:t>When the CPU is available, it is allocated to the process that has the smallest next</w:t>
      </w:r>
      <w:r>
        <w:rPr>
          <w:spacing w:val="-68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>burst.</w:t>
      </w:r>
    </w:p>
    <w:p w14:paraId="52E0A1D0" w14:textId="77777777" w:rsidR="00C12756" w:rsidRDefault="00C12756">
      <w:pPr>
        <w:pStyle w:val="BodyText"/>
        <w:spacing w:before="3"/>
        <w:rPr>
          <w:sz w:val="32"/>
        </w:rPr>
      </w:pPr>
    </w:p>
    <w:p w14:paraId="0EAC9BCE" w14:textId="77777777" w:rsidR="00C12756" w:rsidRDefault="00BC0109">
      <w:pPr>
        <w:pStyle w:val="Heading1"/>
        <w:numPr>
          <w:ilvl w:val="0"/>
          <w:numId w:val="1"/>
        </w:numPr>
        <w:tabs>
          <w:tab w:val="left" w:pos="921"/>
        </w:tabs>
        <w:ind w:hanging="361"/>
      </w:pPr>
      <w:r>
        <w:t>Shortest-Rem</w:t>
      </w:r>
      <w:r>
        <w:t>aining-Time-First</w:t>
      </w:r>
      <w:r>
        <w:rPr>
          <w:spacing w:val="-6"/>
        </w:rPr>
        <w:t xml:space="preserve"> </w:t>
      </w:r>
      <w:r>
        <w:t>(SRTF):</w:t>
      </w:r>
    </w:p>
    <w:p w14:paraId="0EE1EF40" w14:textId="77777777" w:rsidR="00C12756" w:rsidRDefault="00BC0109">
      <w:pPr>
        <w:pStyle w:val="BodyText"/>
        <w:spacing w:before="48" w:line="276" w:lineRule="auto"/>
        <w:ind w:left="920" w:right="616"/>
      </w:pPr>
      <w:r>
        <w:t>When the</w:t>
      </w:r>
      <w:r>
        <w:rPr>
          <w:spacing w:val="3"/>
        </w:rPr>
        <w:t xml:space="preserve"> </w:t>
      </w:r>
      <w:r>
        <w:t>CPU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available,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allocated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the shortest</w:t>
      </w:r>
      <w:r>
        <w:rPr>
          <w:spacing w:val="1"/>
        </w:rPr>
        <w:t xml:space="preserve"> </w:t>
      </w:r>
      <w:r>
        <w:t>remaining CPU burst. When a process arrives at the ready queue, it may have a shorter</w:t>
      </w:r>
      <w:r>
        <w:rPr>
          <w:spacing w:val="-67"/>
        </w:rPr>
        <w:t xml:space="preserve"> </w:t>
      </w:r>
      <w:r>
        <w:t xml:space="preserve">remaining CPU burst than the currently running process. </w:t>
      </w:r>
      <w:r>
        <w:t>Accordingly, the scheduler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preempt</w:t>
      </w:r>
      <w:r>
        <w:rPr>
          <w:spacing w:val="1"/>
        </w:rPr>
        <w:t xml:space="preserve"> </w:t>
      </w:r>
      <w:r>
        <w:t>the currently running</w:t>
      </w:r>
      <w:r>
        <w:rPr>
          <w:spacing w:val="1"/>
        </w:rPr>
        <w:t xml:space="preserve"> </w:t>
      </w:r>
      <w:r>
        <w:t>process.</w:t>
      </w:r>
    </w:p>
    <w:p w14:paraId="0CA433AF" w14:textId="77777777" w:rsidR="00C12756" w:rsidRDefault="00C12756">
      <w:pPr>
        <w:pStyle w:val="BodyText"/>
        <w:spacing w:before="4"/>
        <w:rPr>
          <w:sz w:val="32"/>
        </w:rPr>
      </w:pPr>
    </w:p>
    <w:p w14:paraId="125F745A" w14:textId="77777777" w:rsidR="00C12756" w:rsidRDefault="00BC0109">
      <w:pPr>
        <w:pStyle w:val="Heading1"/>
        <w:numPr>
          <w:ilvl w:val="0"/>
          <w:numId w:val="1"/>
        </w:numPr>
        <w:tabs>
          <w:tab w:val="left" w:pos="921"/>
        </w:tabs>
        <w:ind w:hanging="361"/>
      </w:pPr>
      <w:r>
        <w:t>Multilevel</w:t>
      </w:r>
      <w:r>
        <w:rPr>
          <w:spacing w:val="-2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Queues</w:t>
      </w:r>
      <w:r>
        <w:rPr>
          <w:spacing w:val="-2"/>
        </w:rPr>
        <w:t xml:space="preserve"> </w:t>
      </w:r>
      <w:r>
        <w:t>(MLFQ):</w:t>
      </w:r>
    </w:p>
    <w:p w14:paraId="72FF67E0" w14:textId="77777777" w:rsidR="00C12756" w:rsidRDefault="00BC0109">
      <w:pPr>
        <w:pStyle w:val="BodyText"/>
        <w:spacing w:before="48" w:line="276" w:lineRule="auto"/>
        <w:ind w:left="920" w:right="673"/>
      </w:pPr>
      <w:r>
        <w:t>There are several ready queues, each with different priority. When the CPU is</w:t>
      </w:r>
      <w:r>
        <w:rPr>
          <w:spacing w:val="1"/>
        </w:rPr>
        <w:t xml:space="preserve"> </w:t>
      </w:r>
      <w:r>
        <w:t xml:space="preserve">available, the scheduler selects a process from the highest-priority, </w:t>
      </w:r>
      <w:r>
        <w:t>non-empty ready</w:t>
      </w:r>
      <w:r>
        <w:rPr>
          <w:spacing w:val="1"/>
        </w:rPr>
        <w:t xml:space="preserve"> </w:t>
      </w:r>
      <w:r>
        <w:t>queue. Within a queue, it uses RR scheduling. The scheduler adjusts the priority of a</w:t>
      </w:r>
      <w:r>
        <w:rPr>
          <w:spacing w:val="1"/>
        </w:rPr>
        <w:t xml:space="preserve"> </w:t>
      </w:r>
      <w:r>
        <w:t>process dynamically, for example, to reflect resource requirements (e.g., being</w:t>
      </w:r>
      <w:r>
        <w:rPr>
          <w:spacing w:val="1"/>
        </w:rPr>
        <w:t xml:space="preserve"> </w:t>
      </w:r>
      <w:r>
        <w:t>blocked awaiting an event) and the amount of resources consumed by the pro</w:t>
      </w:r>
      <w:r>
        <w:t>cess</w:t>
      </w:r>
      <w:r>
        <w:rPr>
          <w:spacing w:val="1"/>
        </w:rPr>
        <w:t xml:space="preserve"> </w:t>
      </w:r>
      <w:r>
        <w:t>(e.g., CPU time). Processes are moved between ready queues based on changes in</w:t>
      </w:r>
      <w:r>
        <w:rPr>
          <w:spacing w:val="1"/>
        </w:rPr>
        <w:t xml:space="preserve"> </w:t>
      </w:r>
      <w:r>
        <w:t>their priority. When a process other than the currently running process attains a higher</w:t>
      </w:r>
      <w:r>
        <w:rPr>
          <w:spacing w:val="-67"/>
        </w:rPr>
        <w:t xml:space="preserve"> </w:t>
      </w:r>
      <w:r>
        <w:t>priority, the scheduler will preempt the currently running process and add it to th</w:t>
      </w:r>
      <w:r>
        <w:t>e</w:t>
      </w:r>
      <w:r>
        <w:rPr>
          <w:spacing w:val="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queue.</w:t>
      </w:r>
    </w:p>
    <w:p w14:paraId="4B40EBA5" w14:textId="77777777" w:rsidR="00C12756" w:rsidRDefault="00BC0109">
      <w:pPr>
        <w:pStyle w:val="BodyText"/>
        <w:spacing w:before="8"/>
        <w:rPr>
          <w:sz w:val="14"/>
        </w:rPr>
      </w:pPr>
      <w:r>
        <w:pict w14:anchorId="6001ECA1">
          <v:group id="_x0000_s1026" style="position:absolute;margin-left:101.6pt;margin-top:29.5pt;width:391.4pt;height:256.25pt;z-index:-15724544;mso-wrap-distance-left:0;mso-wrap-distance-right:0;mso-position-horizontal-relative:page" coordorigin="730,208" coordsize="8540,65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68;top:345;width:8262;height:6317">
              <v:imagedata r:id="rId10" o:title=""/>
            </v:shape>
            <v:shape id="_x0000_s1027" style="position:absolute;left:730;top:207;width:8540;height:6594" coordorigin="730,208" coordsize="8540,6594" o:spt="100" adj="0,,0" path="m9158,320r-8316,l842,348r,6314l842,6690r8316,l9158,6662r-8288,l870,348r8260,l9130,6662r28,l9158,348r,-28xm9270,208r-8540,l730,292r,6426l730,6802r8540,l9270,6718r-8456,l814,292r8372,l9186,6718r84,l9270,292r,-84xe" filled="f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149CE8BE" w14:textId="77777777" w:rsidR="00C12756" w:rsidRDefault="00C12756">
      <w:pPr>
        <w:rPr>
          <w:sz w:val="14"/>
        </w:rPr>
        <w:sectPr w:rsidR="00C12756">
          <w:pgSz w:w="11910" w:h="16840"/>
          <w:pgMar w:top="1500" w:right="120" w:bottom="480" w:left="520" w:header="0" w:footer="212" w:gutter="0"/>
          <w:cols w:space="720"/>
        </w:sectPr>
      </w:pPr>
    </w:p>
    <w:p w14:paraId="629985A8" w14:textId="77777777" w:rsidR="00C12756" w:rsidRDefault="00C12756">
      <w:pPr>
        <w:pStyle w:val="BodyText"/>
        <w:spacing w:before="4"/>
        <w:rPr>
          <w:sz w:val="17"/>
        </w:rPr>
      </w:pPr>
    </w:p>
    <w:sectPr w:rsidR="00C12756">
      <w:pgSz w:w="11910" w:h="16840"/>
      <w:pgMar w:top="1580" w:right="120" w:bottom="400" w:left="520" w:header="0" w:footer="2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1B1EE" w14:textId="77777777" w:rsidR="00BC0109" w:rsidRDefault="00BC0109">
      <w:r>
        <w:separator/>
      </w:r>
    </w:p>
  </w:endnote>
  <w:endnote w:type="continuationSeparator" w:id="0">
    <w:p w14:paraId="2F2C1A2A" w14:textId="77777777" w:rsidR="00BC0109" w:rsidRDefault="00BC0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2956A" w14:textId="77777777" w:rsidR="00C12756" w:rsidRDefault="00BC0109">
    <w:pPr>
      <w:pStyle w:val="BodyText"/>
      <w:spacing w:line="14" w:lineRule="auto"/>
      <w:rPr>
        <w:sz w:val="14"/>
      </w:rPr>
    </w:pPr>
    <w:r>
      <w:pict w14:anchorId="66909D7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1pt;margin-top:816.3pt;width:54.4pt;height:13.05pt;z-index:-251658752;mso-position-horizontal-relative:page;mso-position-vertical-relative:page" filled="f" stroked="f">
          <v:textbox inset="0,0,0,0">
            <w:txbxContent>
              <w:p w14:paraId="54F4EB37" w14:textId="6DE5CC8A" w:rsidR="00C12756" w:rsidRDefault="00C12756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930BB" w14:textId="77777777" w:rsidR="00BC0109" w:rsidRDefault="00BC0109">
      <w:r>
        <w:separator/>
      </w:r>
    </w:p>
  </w:footnote>
  <w:footnote w:type="continuationSeparator" w:id="0">
    <w:p w14:paraId="5D9D7303" w14:textId="77777777" w:rsidR="00BC0109" w:rsidRDefault="00BC0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E66A0"/>
    <w:multiLevelType w:val="hybridMultilevel"/>
    <w:tmpl w:val="99CC99FA"/>
    <w:lvl w:ilvl="0" w:tplc="AC8AD6F8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3DAA19C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 w:tplc="69460768">
      <w:numFmt w:val="bullet"/>
      <w:lvlText w:val="•"/>
      <w:lvlJc w:val="left"/>
      <w:pPr>
        <w:ind w:left="2989" w:hanging="360"/>
      </w:pPr>
      <w:rPr>
        <w:rFonts w:hint="default"/>
        <w:lang w:val="en-US" w:eastAsia="en-US" w:bidi="ar-SA"/>
      </w:rPr>
    </w:lvl>
    <w:lvl w:ilvl="3" w:tplc="74D815EE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4" w:tplc="9092978E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5" w:tplc="CCA6B984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7FC406E0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  <w:lvl w:ilvl="7" w:tplc="15E0A5C6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3EEA1BE0">
      <w:numFmt w:val="bullet"/>
      <w:lvlText w:val="•"/>
      <w:lvlJc w:val="left"/>
      <w:pPr>
        <w:ind w:left="91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12756"/>
    <w:rsid w:val="00012111"/>
    <w:rsid w:val="00310E3E"/>
    <w:rsid w:val="00555C33"/>
    <w:rsid w:val="005F5AFD"/>
    <w:rsid w:val="00B22FB7"/>
    <w:rsid w:val="00BC0109"/>
    <w:rsid w:val="00C1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82C0B5"/>
  <w15:docId w15:val="{ECECF7F2-818F-4127-B1D1-703BC5E0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2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8"/>
      <w:ind w:left="2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121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11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121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11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cp:lastModifiedBy>Microsoft account</cp:lastModifiedBy>
  <cp:revision>5</cp:revision>
  <dcterms:created xsi:type="dcterms:W3CDTF">2022-11-01T08:07:00Z</dcterms:created>
  <dcterms:modified xsi:type="dcterms:W3CDTF">2022-11-23T07:14:00Z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