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0C" w:rsidRPr="005C47A3" w:rsidRDefault="0087140C" w:rsidP="005C47A3">
      <w:pPr>
        <w:jc w:val="center"/>
        <w:rPr>
          <w:b/>
          <w:i/>
          <w:sz w:val="32"/>
          <w:szCs w:val="32"/>
          <w:u w:val="single"/>
        </w:rPr>
      </w:pPr>
      <w:r w:rsidRPr="005C47A3">
        <w:rPr>
          <w:b/>
          <w:i/>
          <w:sz w:val="32"/>
          <w:szCs w:val="32"/>
          <w:u w:val="single"/>
        </w:rPr>
        <w:t>“GESTURE CONTROL ROBOT CAR”</w:t>
      </w:r>
    </w:p>
    <w:p w:rsidR="0087140C" w:rsidRPr="005C47A3" w:rsidRDefault="0087140C" w:rsidP="0087140C">
      <w:pPr>
        <w:rPr>
          <w:b/>
          <w:i/>
          <w:sz w:val="24"/>
          <w:szCs w:val="24"/>
          <w:u w:val="single"/>
        </w:rPr>
      </w:pPr>
      <w:r w:rsidRPr="005C47A3">
        <w:rPr>
          <w:b/>
          <w:i/>
          <w:sz w:val="24"/>
          <w:szCs w:val="24"/>
          <w:u w:val="single"/>
        </w:rPr>
        <w:t>PREPARED BY:</w:t>
      </w:r>
    </w:p>
    <w:p w:rsidR="0087140C" w:rsidRPr="005C47A3" w:rsidRDefault="0087140C" w:rsidP="0087140C">
      <w:pPr>
        <w:rPr>
          <w:sz w:val="18"/>
          <w:szCs w:val="18"/>
        </w:rPr>
      </w:pPr>
      <w:r w:rsidRPr="005C47A3">
        <w:rPr>
          <w:sz w:val="18"/>
          <w:szCs w:val="18"/>
        </w:rPr>
        <w:t>SYED TAHA HASAN - (B16101175)        MUHAMMAD HAMZA ASLAM- (B16101091)</w:t>
      </w:r>
    </w:p>
    <w:p w:rsidR="0087140C" w:rsidRPr="005C47A3" w:rsidRDefault="0087140C" w:rsidP="0087140C">
      <w:pPr>
        <w:rPr>
          <w:sz w:val="18"/>
          <w:szCs w:val="18"/>
        </w:rPr>
      </w:pPr>
      <w:r w:rsidRPr="005C47A3">
        <w:rPr>
          <w:sz w:val="18"/>
          <w:szCs w:val="18"/>
        </w:rPr>
        <w:t>MUHAMMAD HASEEB - (B16101095)      SHEHARYAR - (B16101146)</w:t>
      </w:r>
    </w:p>
    <w:p w:rsidR="0087140C" w:rsidRPr="005C47A3" w:rsidRDefault="0087140C" w:rsidP="0087140C">
      <w:pPr>
        <w:rPr>
          <w:sz w:val="18"/>
          <w:szCs w:val="18"/>
        </w:rPr>
      </w:pPr>
      <w:r w:rsidRPr="005C47A3">
        <w:rPr>
          <w:sz w:val="18"/>
          <w:szCs w:val="18"/>
        </w:rPr>
        <w:t>MUHAMMAD SALMAN-(B16101110)</w:t>
      </w:r>
    </w:p>
    <w:p w:rsidR="005708FA" w:rsidRPr="005C47A3" w:rsidRDefault="0087140C">
      <w:pPr>
        <w:rPr>
          <w:b/>
          <w:i/>
          <w:sz w:val="24"/>
          <w:szCs w:val="24"/>
          <w:u w:val="single"/>
        </w:rPr>
      </w:pPr>
      <w:r w:rsidRPr="005C47A3">
        <w:rPr>
          <w:b/>
          <w:i/>
          <w:sz w:val="24"/>
          <w:szCs w:val="24"/>
          <w:u w:val="single"/>
        </w:rPr>
        <w:t>OVERVIEW:</w:t>
      </w:r>
    </w:p>
    <w:p w:rsidR="005C47A3" w:rsidRPr="00C05076" w:rsidRDefault="005C47A3">
      <w:pPr>
        <w:rPr>
          <w:b/>
          <w:i/>
          <w:u w:val="single"/>
        </w:rPr>
      </w:pPr>
      <w:r w:rsidRPr="00C05076">
        <w:t>Gesture Controlled Robot is a robot which can be controlled by simple gestures. The user just need to wear a gesture device which includes a sensor. The sensor will record the movement of the robot in the respective direction. The robot and the Gesture device are connected wirelessly via radio waves.</w:t>
      </w:r>
    </w:p>
    <w:p w:rsidR="0087140C" w:rsidRPr="005C47A3" w:rsidRDefault="0087140C" w:rsidP="0087140C">
      <w:pPr>
        <w:spacing w:line="360" w:lineRule="auto"/>
        <w:rPr>
          <w:b/>
          <w:i/>
          <w:sz w:val="24"/>
          <w:szCs w:val="24"/>
          <w:u w:val="single"/>
        </w:rPr>
      </w:pPr>
      <w:r w:rsidRPr="005C47A3">
        <w:rPr>
          <w:b/>
          <w:i/>
          <w:sz w:val="24"/>
          <w:szCs w:val="24"/>
          <w:u w:val="single"/>
        </w:rPr>
        <w:t>COMPONENTS AND SUPPLIES:</w:t>
      </w:r>
    </w:p>
    <w:p w:rsidR="00C05076" w:rsidRPr="00C05076" w:rsidRDefault="00C05076" w:rsidP="005C47A3">
      <w:pPr>
        <w:spacing w:line="360" w:lineRule="auto"/>
      </w:pPr>
      <w:r w:rsidRPr="00C05076">
        <w:t xml:space="preserve">1. </w:t>
      </w:r>
      <w:r w:rsidR="0087140C" w:rsidRPr="00C05076">
        <w:t>Arduino</w:t>
      </w:r>
      <w:r w:rsidR="005C47A3" w:rsidRPr="00C05076">
        <w:t xml:space="preserve"> </w:t>
      </w:r>
      <w:r w:rsidR="0087140C" w:rsidRPr="00C05076">
        <w:t>Lily</w:t>
      </w:r>
      <w:r w:rsidR="005C47A3" w:rsidRPr="00C05076">
        <w:t>-</w:t>
      </w:r>
      <w:r w:rsidR="0087140C" w:rsidRPr="00C05076">
        <w:t>pad</w:t>
      </w:r>
      <w:r>
        <w:t xml:space="preserve">    </w:t>
      </w:r>
      <w:r w:rsidR="005C47A3" w:rsidRPr="00C05076">
        <w:t>2.</w:t>
      </w:r>
      <w:r w:rsidR="0087140C" w:rsidRPr="00C05076">
        <w:t xml:space="preserve">Accelerometer </w:t>
      </w:r>
      <w:r w:rsidR="005C47A3" w:rsidRPr="00C05076">
        <w:t xml:space="preserve">   3. </w:t>
      </w:r>
      <w:r w:rsidRPr="00C05076">
        <w:t xml:space="preserve">RF 433 Module  </w:t>
      </w:r>
      <w:r w:rsidR="005C47A3" w:rsidRPr="00C05076">
        <w:t xml:space="preserve"> 4.</w:t>
      </w:r>
      <w:r w:rsidR="0087140C" w:rsidRPr="00C05076">
        <w:t xml:space="preserve">HT12E and HT12D </w:t>
      </w:r>
      <w:r w:rsidR="005C47A3" w:rsidRPr="00C05076">
        <w:t xml:space="preserve">5. </w:t>
      </w:r>
      <w:r>
        <w:t xml:space="preserve">Motor driver </w:t>
      </w:r>
      <w:r w:rsidR="0087140C" w:rsidRPr="00C05076">
        <w:t xml:space="preserve">L293DNE </w:t>
      </w:r>
      <w:r w:rsidR="005C47A3" w:rsidRPr="00C05076">
        <w:t xml:space="preserve">   </w:t>
      </w:r>
    </w:p>
    <w:p w:rsidR="0087140C" w:rsidRPr="00C05076" w:rsidRDefault="005C47A3" w:rsidP="005C47A3">
      <w:pPr>
        <w:spacing w:line="360" w:lineRule="auto"/>
      </w:pPr>
      <w:r w:rsidRPr="00C05076">
        <w:t>6.</w:t>
      </w:r>
      <w:r w:rsidR="00C05076" w:rsidRPr="00C05076">
        <w:t xml:space="preserve"> </w:t>
      </w:r>
      <w:r w:rsidR="0087140C" w:rsidRPr="00C05076">
        <w:t xml:space="preserve">BO Motor and Wheels </w:t>
      </w:r>
      <w:r w:rsidRPr="00C05076">
        <w:t xml:space="preserve">  </w:t>
      </w:r>
      <w:r w:rsidR="0087140C" w:rsidRPr="00C05076">
        <w:t xml:space="preserve"> </w:t>
      </w:r>
      <w:r w:rsidRPr="00C05076">
        <w:t>7.</w:t>
      </w:r>
      <w:r w:rsidR="0087140C" w:rsidRPr="00C05076">
        <w:t>Prototyping Board</w:t>
      </w:r>
      <w:r w:rsidRPr="00C05076">
        <w:t xml:space="preserve">    8.</w:t>
      </w:r>
      <w:r w:rsidR="0087140C" w:rsidRPr="00C05076">
        <w:t>B</w:t>
      </w:r>
      <w:r w:rsidRPr="00C05076">
        <w:t>atter</w:t>
      </w:r>
      <w:r w:rsidR="00C05076" w:rsidRPr="00C05076">
        <w:t xml:space="preserve">y </w:t>
      </w:r>
      <w:r w:rsidRPr="00C05076">
        <w:t>9.</w:t>
      </w:r>
      <w:r w:rsidR="0087140C" w:rsidRPr="00C05076">
        <w:t>7805 IC</w:t>
      </w:r>
      <w:r w:rsidRPr="00C05076">
        <w:t xml:space="preserve">   10.</w:t>
      </w:r>
      <w:r w:rsidR="0087140C" w:rsidRPr="00C05076">
        <w:t xml:space="preserve"> JUMPER</w:t>
      </w:r>
    </w:p>
    <w:p w:rsidR="005C47A3" w:rsidRDefault="005C47A3" w:rsidP="005C47A3">
      <w:pPr>
        <w:spacing w:line="360" w:lineRule="auto"/>
        <w:rPr>
          <w:b/>
          <w:i/>
          <w:sz w:val="24"/>
          <w:szCs w:val="24"/>
          <w:u w:val="single"/>
        </w:rPr>
      </w:pPr>
      <w:r w:rsidRPr="005C47A3">
        <w:rPr>
          <w:b/>
          <w:i/>
          <w:sz w:val="24"/>
          <w:szCs w:val="24"/>
          <w:u w:val="single"/>
        </w:rPr>
        <w:t>DESCRIPTION:</w:t>
      </w:r>
    </w:p>
    <w:p w:rsidR="005C47A3" w:rsidRPr="00C05076" w:rsidRDefault="005C47A3" w:rsidP="005C47A3">
      <w:pPr>
        <w:spacing w:line="360" w:lineRule="auto"/>
        <w:rPr>
          <w:b/>
          <w:i/>
          <w:u w:val="single"/>
        </w:rPr>
      </w:pPr>
      <w:r w:rsidRPr="00C05076">
        <w:t>The accelerometer reads the X Y coordinates when we make gestures by hand and send the X Y coordinates to the Arduino. The Arduino checks the values of coordinates and sends a 4 bit code to the Encoder IC. The Encoder passes the data to RF transmitter and the transmitted data is received by the RF receiver. The receiver sends the 4-bit code to the Decoder IC and the decoder passes it to Motor Driver IC. Later the motor driver makes the decision to turn the two motors in the required direction.</w:t>
      </w:r>
    </w:p>
    <w:p w:rsidR="0087140C" w:rsidRPr="005C47A3" w:rsidRDefault="005C47A3" w:rsidP="005C47A3">
      <w:pPr>
        <w:spacing w:line="360" w:lineRule="auto"/>
        <w:rPr>
          <w:b/>
          <w:sz w:val="28"/>
          <w:szCs w:val="28"/>
        </w:rPr>
      </w:pPr>
      <w:bookmarkStart w:id="0" w:name="_GoBack"/>
      <w:r>
        <w:rPr>
          <w:noProof/>
        </w:rPr>
        <w:drawing>
          <wp:inline distT="0" distB="0" distL="0" distR="0">
            <wp:extent cx="2837306" cy="1942465"/>
            <wp:effectExtent l="0" t="0" r="1270" b="635"/>
            <wp:docPr id="9" name="Picture 9" descr="Rx 108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 1080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8557" cy="2004937"/>
                    </a:xfrm>
                    <a:prstGeom prst="rect">
                      <a:avLst/>
                    </a:prstGeom>
                    <a:noFill/>
                    <a:ln>
                      <a:noFill/>
                    </a:ln>
                  </pic:spPr>
                </pic:pic>
              </a:graphicData>
            </a:graphic>
          </wp:inline>
        </w:drawing>
      </w:r>
      <w:bookmarkEnd w:id="0"/>
      <w:r>
        <w:rPr>
          <w:noProof/>
        </w:rPr>
        <w:drawing>
          <wp:inline distT="0" distB="0" distL="0" distR="0">
            <wp:extent cx="3086100" cy="2019300"/>
            <wp:effectExtent l="0" t="0" r="0" b="0"/>
            <wp:docPr id="10" name="Picture 10" descr="TX 108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 1080 (2)"/>
                    <pic:cNvPicPr>
                      <a:picLocks noChangeAspect="1" noChangeArrowheads="1"/>
                    </pic:cNvPicPr>
                  </pic:nvPicPr>
                  <pic:blipFill>
                    <a:blip r:embed="rId6" cstate="print">
                      <a:extLst>
                        <a:ext uri="{28A0092B-C50C-407E-A947-70E740481C1C}">
                          <a14:useLocalDpi xmlns:a14="http://schemas.microsoft.com/office/drawing/2010/main" val="0"/>
                        </a:ext>
                      </a:extLst>
                    </a:blip>
                    <a:srcRect r="536" b="1843"/>
                    <a:stretch>
                      <a:fillRect/>
                    </a:stretch>
                  </pic:blipFill>
                  <pic:spPr bwMode="auto">
                    <a:xfrm>
                      <a:off x="0" y="0"/>
                      <a:ext cx="3086100" cy="2019300"/>
                    </a:xfrm>
                    <a:prstGeom prst="rect">
                      <a:avLst/>
                    </a:prstGeom>
                    <a:noFill/>
                    <a:ln>
                      <a:noFill/>
                    </a:ln>
                  </pic:spPr>
                </pic:pic>
              </a:graphicData>
            </a:graphic>
          </wp:inline>
        </w:drawing>
      </w:r>
    </w:p>
    <w:p w:rsidR="005C47A3" w:rsidRPr="005C47A3" w:rsidRDefault="005C47A3" w:rsidP="005C47A3">
      <w:pPr>
        <w:pStyle w:val="ListParagraph"/>
        <w:spacing w:line="360" w:lineRule="auto"/>
        <w:rPr>
          <w:b/>
          <w:sz w:val="28"/>
          <w:szCs w:val="28"/>
        </w:rPr>
      </w:pPr>
    </w:p>
    <w:p w:rsidR="0087140C" w:rsidRPr="0087140C" w:rsidRDefault="0087140C">
      <w:pPr>
        <w:rPr>
          <w:b/>
          <w:i/>
          <w:sz w:val="18"/>
          <w:szCs w:val="18"/>
          <w:u w:val="single"/>
        </w:rPr>
      </w:pPr>
    </w:p>
    <w:sectPr w:rsidR="0087140C" w:rsidRPr="0087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3C9A"/>
    <w:multiLevelType w:val="hybridMultilevel"/>
    <w:tmpl w:val="0F64E0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56A63"/>
    <w:multiLevelType w:val="hybridMultilevel"/>
    <w:tmpl w:val="29807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0C"/>
    <w:rsid w:val="005708FA"/>
    <w:rsid w:val="005C47A3"/>
    <w:rsid w:val="0087140C"/>
    <w:rsid w:val="008A187E"/>
    <w:rsid w:val="008D3182"/>
    <w:rsid w:val="00C0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CCF05-7F0D-4E67-BD93-542537FF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0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Ayub</dc:creator>
  <cp:keywords/>
  <dc:description/>
  <cp:lastModifiedBy>Salman Ayub</cp:lastModifiedBy>
  <cp:revision>5</cp:revision>
  <dcterms:created xsi:type="dcterms:W3CDTF">2018-04-12T19:19:00Z</dcterms:created>
  <dcterms:modified xsi:type="dcterms:W3CDTF">2018-04-12T19:46:00Z</dcterms:modified>
</cp:coreProperties>
</file>