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DA47" w14:textId="77777777" w:rsidR="003D1A87" w:rsidRDefault="003D1A87" w:rsidP="003D1A87">
      <w:pPr>
        <w:pStyle w:val="Title"/>
      </w:pPr>
      <w:r>
        <w:t>State Life</w:t>
      </w:r>
    </w:p>
    <w:tbl>
      <w:tblPr>
        <w:tblStyle w:val="Meetingschedule"/>
        <w:tblW w:w="5050" w:type="pct"/>
        <w:tblInd w:w="0" w:type="dxa"/>
        <w:tblLayout w:type="fixed"/>
        <w:tblLook w:val="01E0" w:firstRow="1" w:lastRow="1" w:firstColumn="1" w:lastColumn="1" w:noHBand="0" w:noVBand="0"/>
        <w:tblDescription w:val="Trip information table"/>
      </w:tblPr>
      <w:tblGrid>
        <w:gridCol w:w="3283"/>
        <w:gridCol w:w="5823"/>
      </w:tblGrid>
      <w:tr w:rsidR="003D1A87" w14:paraId="1B59BDF2" w14:textId="77777777" w:rsidTr="003D1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4F76AF08" w14:textId="77777777" w:rsidR="003D1A87" w:rsidRDefault="003D1A87">
            <w:pPr>
              <w:rPr>
                <w:color w:val="FFFFFF" w:themeColor="background1"/>
              </w:rPr>
            </w:pPr>
          </w:p>
        </w:tc>
        <w:tc>
          <w:tcPr>
            <w:tcW w:w="6524" w:type="dxa"/>
          </w:tcPr>
          <w:p w14:paraId="1725AC90" w14:textId="77777777" w:rsidR="003D1A87" w:rsidRDefault="003D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3D1A87" w14:paraId="56216EBB" w14:textId="77777777" w:rsidTr="003D1A8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5CD8B824" w14:textId="77777777" w:rsidR="003D1A87" w:rsidRDefault="003D1A87">
            <w:pPr>
              <w:rPr>
                <w:bCs/>
              </w:rPr>
            </w:pPr>
            <w:r>
              <w:rPr>
                <w:bCs/>
              </w:rPr>
              <w:t>Use-Case Name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011D2502" w14:textId="38363FB6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Perform Risk Assessment.           </w:t>
            </w:r>
            <w:r>
              <w:t xml:space="preserve">         </w:t>
            </w:r>
            <w:r>
              <w:t xml:space="preserve"> Use-Case Type</w:t>
            </w:r>
          </w:p>
        </w:tc>
      </w:tr>
      <w:tr w:rsidR="003D1A87" w14:paraId="14072C40" w14:textId="77777777" w:rsidTr="003D1A8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5BA1CDD4" w14:textId="77777777" w:rsidR="003D1A87" w:rsidRDefault="003D1A87">
            <w:r>
              <w:t>Priority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696237C6" w14:textId="01C9279C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AC371E" wp14:editId="6CDC9C3E">
                      <wp:simplePos x="0" y="0"/>
                      <wp:positionH relativeFrom="column">
                        <wp:posOffset>1996440</wp:posOffset>
                      </wp:positionH>
                      <wp:positionV relativeFrom="paragraph">
                        <wp:posOffset>-492760</wp:posOffset>
                      </wp:positionV>
                      <wp:extent cx="19050" cy="142875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42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77147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-38.8pt" to="158.7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</w:t>
            </w:r>
            <w:r>
              <w:t xml:space="preserve">             </w:t>
            </w:r>
            <w:r>
              <w:t xml:space="preserve">Business requirement </w:t>
            </w:r>
            <w:sdt>
              <w:sdtPr>
                <w:id w:val="-1494479042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8028722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High.</w:t>
            </w:r>
          </w:p>
        </w:tc>
      </w:tr>
      <w:tr w:rsidR="003D1A87" w14:paraId="30FC9EF0" w14:textId="77777777" w:rsidTr="003D1A8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72394154" w14:textId="77777777" w:rsidR="003D1A87" w:rsidRDefault="003D1A87">
            <w:pPr>
              <w:rPr>
                <w:color w:val="404040" w:themeColor="text1" w:themeTint="BF"/>
              </w:rPr>
            </w:pP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198C288E" w14:textId="308A31B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</w:t>
            </w:r>
            <w:r>
              <w:t xml:space="preserve">           </w:t>
            </w:r>
            <w:r>
              <w:t xml:space="preserve">System </w:t>
            </w:r>
            <w:r>
              <w:t>Design</w:t>
            </w:r>
            <w:r>
              <w:t xml:space="preserve"> </w:t>
            </w:r>
            <w:sdt>
              <w:sdtPr>
                <w:id w:val="-1704941053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sym w:font="Webdings" w:char="F061"/>
                </w:r>
              </w:sdtContent>
            </w:sdt>
          </w:p>
        </w:tc>
      </w:tr>
      <w:tr w:rsidR="003D1A87" w14:paraId="42EFB407" w14:textId="77777777" w:rsidTr="003D1A8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666A1E60" w14:textId="77777777" w:rsidR="003D1A87" w:rsidRDefault="003D1A87">
            <w:r>
              <w:t>Primary Business Actor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101C23C4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94D658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Writer.</w:t>
            </w:r>
          </w:p>
        </w:tc>
      </w:tr>
      <w:tr w:rsidR="003D1A87" w14:paraId="2208C08E" w14:textId="77777777" w:rsidTr="003D1A8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00DA4404" w14:textId="77777777" w:rsidR="003D1A87" w:rsidRDefault="003D1A87">
            <w:r>
              <w:t>Primary System Actor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0700E44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E0251C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 office.</w:t>
            </w:r>
          </w:p>
          <w:p w14:paraId="32FCA9BF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A87" w14:paraId="2BFED09E" w14:textId="77777777" w:rsidTr="003D1A8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44CFDBF5" w14:textId="77777777" w:rsidR="003D1A87" w:rsidRDefault="003D1A87">
            <w:r>
              <w:t>Other Participants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75360DB5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B8D270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Representative.</w:t>
            </w:r>
          </w:p>
          <w:p w14:paraId="0E6DEBEE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00C9C0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489EBE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A87" w14:paraId="5A3D2374" w14:textId="77777777" w:rsidTr="003D1A8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6995FEF5" w14:textId="77777777" w:rsidR="003D1A87" w:rsidRDefault="003D1A87">
            <w:r>
              <w:t>Other Interested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3A62FABC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39D033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Manager.</w:t>
            </w:r>
          </w:p>
          <w:p w14:paraId="7EF4D617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C63EF3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69ADCA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A87" w14:paraId="68DF3EB8" w14:textId="77777777" w:rsidTr="003D1A8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768609C1" w14:textId="77777777" w:rsidR="003D1A87" w:rsidRDefault="003D1A87">
            <w:r>
              <w:t>Description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F31318B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4661DB" w14:textId="44DF5923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use-case </w:t>
            </w:r>
            <w:r>
              <w:t xml:space="preserve">describes underwriter assessing new client info from their documents once the client passes the criteria his/her record ass as new policy holder. </w:t>
            </w:r>
          </w:p>
          <w:p w14:paraId="40250FE3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A87" w14:paraId="155B41DD" w14:textId="77777777" w:rsidTr="003D1A8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57760F14" w14:textId="77777777" w:rsidR="003D1A87" w:rsidRDefault="003D1A87">
            <w:r>
              <w:t>Pre-Condition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72D643B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6B0FD6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4B6DDE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C2B16B" w14:textId="0038B7A6" w:rsidR="003D1A87" w:rsidRDefault="000C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client info is on the record table/database</w:t>
            </w:r>
            <w:r w:rsidR="003D1A87">
              <w:t>.</w:t>
            </w:r>
          </w:p>
          <w:p w14:paraId="051D3290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2965E0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36189D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A87" w14:paraId="63C4709A" w14:textId="77777777" w:rsidTr="003D1A8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68FA7474" w14:textId="77777777" w:rsidR="003D1A87" w:rsidRDefault="003D1A87">
            <w:r>
              <w:t xml:space="preserve">Trigger 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B5276AE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9FEAAB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FA8CE4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FC00D1" w14:textId="070DFE72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It’ll trigger when </w:t>
            </w:r>
            <w:r w:rsidR="00B93999">
              <w:t>new client info is send to assessment team.</w:t>
            </w:r>
          </w:p>
          <w:p w14:paraId="2EB7FA50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0AA53A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719DEE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A87" w14:paraId="677C87B3" w14:textId="77777777" w:rsidTr="003D1A8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0220A62E" w14:textId="77777777" w:rsidR="003D1A87" w:rsidRDefault="003D1A87">
            <w:r>
              <w:lastRenderedPageBreak/>
              <w:t>Typical Course of Events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3993EB35" w14:textId="2D049CF3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0CB3889" wp14:editId="4FA8014A">
                      <wp:simplePos x="0" y="0"/>
                      <wp:positionH relativeFrom="column">
                        <wp:posOffset>1701165</wp:posOffset>
                      </wp:positionH>
                      <wp:positionV relativeFrom="paragraph">
                        <wp:posOffset>-47625</wp:posOffset>
                      </wp:positionV>
                      <wp:extent cx="9525" cy="36385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638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69949" id="Straight Connector 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5pt,-3.75pt" to="134.7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>Actor Action:                               System Response:</w:t>
            </w:r>
          </w:p>
          <w:p w14:paraId="7AB32872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</w:p>
          <w:p w14:paraId="7D7B14B4" w14:textId="01110656" w:rsidR="003D1A87" w:rsidRDefault="003D1A87" w:rsidP="00141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Step1:</w:t>
            </w:r>
            <w:r>
              <w:t xml:space="preserve"> </w:t>
            </w:r>
            <w:r w:rsidR="001412B7">
              <w:t xml:space="preserve">The under writer click    </w:t>
            </w:r>
            <w:r w:rsidR="001412B7" w:rsidRPr="001412B7">
              <w:rPr>
                <w:b/>
                <w:bCs/>
              </w:rPr>
              <w:t>Step2:</w:t>
            </w:r>
            <w:r w:rsidR="001412B7">
              <w:rPr>
                <w:b/>
                <w:bCs/>
              </w:rPr>
              <w:t xml:space="preserve"> </w:t>
            </w:r>
            <w:r w:rsidR="001412B7">
              <w:t xml:space="preserve">System display the </w:t>
            </w:r>
          </w:p>
          <w:p w14:paraId="052CCFA9" w14:textId="4B8576B9" w:rsidR="001412B7" w:rsidRDefault="000A3847" w:rsidP="00141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1412B7">
              <w:t>n particular client name or     selected client info which</w:t>
            </w:r>
          </w:p>
          <w:p w14:paraId="7E1DDC6A" w14:textId="3A9E1B80" w:rsidR="001412B7" w:rsidRDefault="001412B7" w:rsidP="00141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to access their info from       contain form and documents.</w:t>
            </w:r>
          </w:p>
          <w:p w14:paraId="5E91D457" w14:textId="0B49D9E7" w:rsidR="001412B7" w:rsidRPr="001412B7" w:rsidRDefault="000A3847" w:rsidP="00141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their risk assessment page.</w:t>
            </w:r>
          </w:p>
          <w:p w14:paraId="75D64947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C62DCB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Step2: </w:t>
            </w:r>
            <w:r>
              <w:t xml:space="preserve">Under writer update       </w:t>
            </w:r>
            <w:r>
              <w:rPr>
                <w:b/>
                <w:bCs/>
              </w:rPr>
              <w:t xml:space="preserve">Step3:  </w:t>
            </w:r>
            <w:r>
              <w:t xml:space="preserve">The head office will </w:t>
            </w:r>
          </w:p>
          <w:p w14:paraId="25D7881C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client info to head office.            notify the client.</w:t>
            </w:r>
            <w:r>
              <w:rPr>
                <w:b/>
                <w:bCs/>
              </w:rPr>
              <w:t xml:space="preserve">        </w:t>
            </w:r>
          </w:p>
          <w:p w14:paraId="588D58F6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</w:t>
            </w:r>
          </w:p>
          <w:p w14:paraId="419AB773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A87" w14:paraId="5BECB540" w14:textId="77777777" w:rsidTr="003D1A8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2F6EBE76" w14:textId="77777777" w:rsidR="003D1A87" w:rsidRDefault="003D1A87">
            <w:r>
              <w:t>Alternative Courses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468D85F1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E58368F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931D4C7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BCC569" w14:textId="74A30D98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Nil                                             </w:t>
            </w:r>
            <w:r w:rsidR="001412B7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 xml:space="preserve">  Nil         </w:t>
            </w:r>
          </w:p>
          <w:p w14:paraId="4FEE354B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07F6A86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32635DA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A87" w14:paraId="428CCE68" w14:textId="77777777" w:rsidTr="003D1A8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22F2416A" w14:textId="77777777" w:rsidR="003D1A87" w:rsidRDefault="003D1A87">
            <w:r>
              <w:t>Conclusion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42C4438B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6002A2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520A92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use-case finalize the client and notify to the head office.</w:t>
            </w:r>
          </w:p>
          <w:p w14:paraId="1A6C577C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64FEB9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A87" w14:paraId="29A7647C" w14:textId="77777777" w:rsidTr="003D1A8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2ED74566" w14:textId="77777777" w:rsidR="003D1A87" w:rsidRDefault="003D1A87">
            <w:r>
              <w:t>Post-Condition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138E16D3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0E5C0B" w14:textId="78D3BC60" w:rsidR="003D1A87" w:rsidRDefault="001A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the client via email.</w:t>
            </w:r>
          </w:p>
          <w:p w14:paraId="3AEDDF19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949866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A87" w14:paraId="765E0C60" w14:textId="77777777" w:rsidTr="003D1A8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15C6C450" w14:textId="77777777" w:rsidR="003D1A87" w:rsidRDefault="003D1A87">
            <w:r>
              <w:t>Business Rule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565EDAF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5C0407" w14:textId="3D969E03" w:rsidR="003D1A87" w:rsidRDefault="00A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Nil.</w:t>
            </w:r>
          </w:p>
          <w:p w14:paraId="0F1355E4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D2BB08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A87" w14:paraId="64AB75A1" w14:textId="77777777" w:rsidTr="003D1A8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110DC36D" w14:textId="77777777" w:rsidR="003D1A87" w:rsidRDefault="003D1A87">
            <w:r>
              <w:t>Assumption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80EEC83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94351B" w14:textId="2242E596" w:rsidR="003D1A87" w:rsidRDefault="00A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Nil.</w:t>
            </w:r>
          </w:p>
          <w:p w14:paraId="03C62CA5" w14:textId="77777777" w:rsidR="003D1A87" w:rsidRDefault="003D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CC8A77" w14:textId="77777777" w:rsidR="003D1A87" w:rsidRDefault="003D1A87" w:rsidP="003D1A87"/>
    <w:p w14:paraId="5A997212" w14:textId="77777777" w:rsidR="003D1A87" w:rsidRDefault="003D1A87"/>
    <w:sectPr w:rsidR="003D1A87" w:rsidSect="003D1A8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87"/>
    <w:rsid w:val="000A3847"/>
    <w:rsid w:val="000C6188"/>
    <w:rsid w:val="001412B7"/>
    <w:rsid w:val="001A0B10"/>
    <w:rsid w:val="003D1A87"/>
    <w:rsid w:val="00AF3569"/>
    <w:rsid w:val="00B9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3FB1"/>
  <w15:chartTrackingRefBased/>
  <w15:docId w15:val="{E7F4352D-A1EC-4596-AD94-06C1F89D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A87"/>
    <w:pPr>
      <w:spacing w:before="40" w:after="40" w:line="240" w:lineRule="auto"/>
    </w:pPr>
    <w:rPr>
      <w:rFonts w:eastAsiaTheme="minorEastAsia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rsid w:val="003D1A87"/>
    <w:pP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3D1A87"/>
    <w:rPr>
      <w:rFonts w:asciiTheme="majorHAnsi" w:eastAsiaTheme="majorEastAsia" w:hAnsiTheme="majorHAnsi" w:cstheme="majorBidi"/>
      <w:color w:val="2F5496" w:themeColor="accent1" w:themeShade="BF"/>
      <w:sz w:val="36"/>
      <w:szCs w:val="56"/>
    </w:rPr>
  </w:style>
  <w:style w:type="table" w:customStyle="1" w:styleId="Meetingschedule">
    <w:name w:val="Meeting schedule"/>
    <w:basedOn w:val="TableNormal"/>
    <w:uiPriority w:val="99"/>
    <w:rsid w:val="003D1A87"/>
    <w:pPr>
      <w:spacing w:before="40" w:after="40" w:line="240" w:lineRule="auto"/>
    </w:pPr>
    <w:rPr>
      <w:rFonts w:eastAsiaTheme="minorEastAsia" w:cs="Times New Roman"/>
      <w:color w:val="000000" w:themeColor="text1"/>
    </w:rPr>
    <w:tblPr>
      <w:tblInd w:w="0" w:type="nil"/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  <w:tblCellMar>
        <w:left w:w="115" w:type="dxa"/>
        <w:right w:w="115" w:type="dxa"/>
      </w:tblCellMar>
    </w:tblPr>
    <w:tcPr>
      <w:vAlign w:val="center"/>
    </w:tcPr>
    <w:tblStylePr w:type="firstRow">
      <w:rPr>
        <w:rFonts w:asciiTheme="majorHAnsi" w:hAnsiTheme="majorHAnsi" w:cs="Arial" w:hint="default"/>
        <w:b/>
        <w:i w:val="0"/>
        <w:color w:val="FFFFFF" w:themeColor="background1"/>
        <w:sz w:val="22"/>
        <w:szCs w:val="22"/>
      </w:rPr>
      <w:tblPr/>
      <w:tcPr>
        <w:tc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nil"/>
          <w:insideV w:val="single" w:sz="4" w:space="0" w:color="2F5496" w:themeColor="accent1" w:themeShade="BF"/>
          <w:tl2br w:val="nil"/>
          <w:tr2bl w:val="nil"/>
        </w:tcBorders>
        <w:shd w:val="clear" w:color="auto" w:fill="2F5496" w:themeFill="accent1" w:themeFillShade="BF"/>
      </w:tcPr>
    </w:tblStylePr>
    <w:tblStylePr w:type="firstCol">
      <w:rPr>
        <w:b/>
        <w:i w:val="0"/>
        <w:color w:val="404040" w:themeColor="text1" w:themeTint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 Muhammad Rayyan</dc:creator>
  <cp:keywords/>
  <dc:description/>
  <cp:lastModifiedBy>131 Muhammad Rayyan</cp:lastModifiedBy>
  <cp:revision>7</cp:revision>
  <dcterms:created xsi:type="dcterms:W3CDTF">2023-01-21T08:33:00Z</dcterms:created>
  <dcterms:modified xsi:type="dcterms:W3CDTF">2023-01-21T08:46:00Z</dcterms:modified>
</cp:coreProperties>
</file>