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Pr="00C626BF" w:rsidRDefault="00C626BF">
      <w:pPr>
        <w:rPr>
          <w:b/>
          <w:sz w:val="32"/>
        </w:rPr>
      </w:pPr>
      <w:r w:rsidRPr="00C626BF">
        <w:rPr>
          <w:b/>
          <w:sz w:val="32"/>
        </w:rPr>
        <w:t>Task 1:</w:t>
      </w:r>
    </w:p>
    <w:p w:rsidR="00C626BF" w:rsidRDefault="00C626BF">
      <w:r w:rsidRPr="00C626BF">
        <w:drawing>
          <wp:inline distT="0" distB="0" distL="0" distR="0" wp14:anchorId="5E061BB9" wp14:editId="2C3EB93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BF" w:rsidRPr="005058EF" w:rsidRDefault="00C626BF">
      <w:pPr>
        <w:rPr>
          <w:sz w:val="24"/>
        </w:rPr>
      </w:pPr>
      <w:r w:rsidRPr="005058EF">
        <w:rPr>
          <w:sz w:val="24"/>
        </w:rPr>
        <w:t>Building topology</w:t>
      </w:r>
    </w:p>
    <w:p w:rsidR="00C626BF" w:rsidRDefault="00C626BF"/>
    <w:p w:rsidR="00C626BF" w:rsidRDefault="00C626BF">
      <w:r w:rsidRPr="00C626BF">
        <w:drawing>
          <wp:inline distT="0" distB="0" distL="0" distR="0" wp14:anchorId="401467FB" wp14:editId="3CF5228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BF" w:rsidRPr="005058EF" w:rsidRDefault="00C626BF">
      <w:pPr>
        <w:rPr>
          <w:sz w:val="24"/>
        </w:rPr>
      </w:pPr>
      <w:r w:rsidRPr="005058EF">
        <w:rPr>
          <w:sz w:val="24"/>
        </w:rPr>
        <w:t>Configuring Router0</w:t>
      </w:r>
    </w:p>
    <w:p w:rsidR="00C626BF" w:rsidRDefault="00C626BF">
      <w:r w:rsidRPr="00C626BF">
        <w:lastRenderedPageBreak/>
        <w:drawing>
          <wp:inline distT="0" distB="0" distL="0" distR="0" wp14:anchorId="618DD7C3" wp14:editId="0929C59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BF" w:rsidRPr="005058EF" w:rsidRDefault="00C626BF">
      <w:pPr>
        <w:rPr>
          <w:sz w:val="24"/>
        </w:rPr>
      </w:pPr>
      <w:r w:rsidRPr="005058EF">
        <w:rPr>
          <w:sz w:val="24"/>
        </w:rPr>
        <w:t>Configuring PC0</w:t>
      </w:r>
    </w:p>
    <w:p w:rsidR="00C626BF" w:rsidRDefault="00C626BF"/>
    <w:p w:rsidR="00C626BF" w:rsidRDefault="00C626BF">
      <w:r w:rsidRPr="00C626BF">
        <w:drawing>
          <wp:inline distT="0" distB="0" distL="0" distR="0" wp14:anchorId="0DB96349" wp14:editId="65C6FB2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BF" w:rsidRPr="005058EF" w:rsidRDefault="00C626BF">
      <w:pPr>
        <w:rPr>
          <w:sz w:val="24"/>
        </w:rPr>
      </w:pPr>
      <w:r w:rsidRPr="005058EF">
        <w:rPr>
          <w:sz w:val="24"/>
        </w:rPr>
        <w:t>Configuring Router1</w:t>
      </w:r>
    </w:p>
    <w:p w:rsidR="00C626BF" w:rsidRDefault="00C626BF"/>
    <w:p w:rsidR="00C626BF" w:rsidRDefault="00F16C77">
      <w:r w:rsidRPr="00F16C77">
        <w:lastRenderedPageBreak/>
        <w:drawing>
          <wp:inline distT="0" distB="0" distL="0" distR="0" wp14:anchorId="762F0CB0" wp14:editId="78225A6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77" w:rsidRPr="005058EF" w:rsidRDefault="00F16C77">
      <w:pPr>
        <w:rPr>
          <w:sz w:val="24"/>
        </w:rPr>
      </w:pPr>
      <w:r w:rsidRPr="005058EF">
        <w:rPr>
          <w:sz w:val="24"/>
        </w:rPr>
        <w:t>Configuring PC1</w:t>
      </w:r>
    </w:p>
    <w:p w:rsidR="00F16C77" w:rsidRDefault="00F16C77"/>
    <w:p w:rsidR="00F16C77" w:rsidRDefault="00F16C77">
      <w:r w:rsidRPr="00F16C77">
        <w:drawing>
          <wp:inline distT="0" distB="0" distL="0" distR="0" wp14:anchorId="07E40D2B" wp14:editId="3614114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77" w:rsidRPr="005058EF" w:rsidRDefault="00F16C77">
      <w:pPr>
        <w:rPr>
          <w:sz w:val="24"/>
        </w:rPr>
      </w:pPr>
      <w:r w:rsidRPr="005058EF">
        <w:rPr>
          <w:sz w:val="24"/>
        </w:rPr>
        <w:t>Configuring RIPv2 on Router0</w:t>
      </w:r>
    </w:p>
    <w:p w:rsidR="00F16C77" w:rsidRDefault="00F16C77"/>
    <w:p w:rsidR="00F16C77" w:rsidRDefault="00F16C77">
      <w:r w:rsidRPr="00F16C77">
        <w:lastRenderedPageBreak/>
        <w:drawing>
          <wp:inline distT="0" distB="0" distL="0" distR="0" wp14:anchorId="22215B9F" wp14:editId="2040D76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77" w:rsidRPr="005058EF" w:rsidRDefault="00F16C77">
      <w:pPr>
        <w:rPr>
          <w:sz w:val="24"/>
        </w:rPr>
      </w:pPr>
      <w:r w:rsidRPr="005058EF">
        <w:rPr>
          <w:sz w:val="24"/>
        </w:rPr>
        <w:t>Configuring RIPv2 on Router1</w:t>
      </w:r>
    </w:p>
    <w:p w:rsidR="00F16C77" w:rsidRDefault="00F16C77"/>
    <w:p w:rsidR="00F16C77" w:rsidRDefault="00F16C77">
      <w:r w:rsidRPr="00F16C77">
        <w:drawing>
          <wp:inline distT="0" distB="0" distL="0" distR="0" wp14:anchorId="6FF46C18" wp14:editId="13D6E66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77" w:rsidRPr="005058EF" w:rsidRDefault="00F16C77">
      <w:pPr>
        <w:rPr>
          <w:sz w:val="24"/>
        </w:rPr>
      </w:pPr>
      <w:r w:rsidRPr="005058EF">
        <w:rPr>
          <w:sz w:val="24"/>
        </w:rPr>
        <w:t>Now packet send is successful to each other</w:t>
      </w:r>
    </w:p>
    <w:p w:rsidR="00F16C77" w:rsidRDefault="00F16C77"/>
    <w:p w:rsidR="00F16C77" w:rsidRDefault="005058EF">
      <w:pPr>
        <w:rPr>
          <w:b/>
          <w:sz w:val="32"/>
        </w:rPr>
      </w:pPr>
      <w:r>
        <w:rPr>
          <w:b/>
          <w:sz w:val="32"/>
        </w:rPr>
        <w:lastRenderedPageBreak/>
        <w:t>Task 2:</w:t>
      </w:r>
    </w:p>
    <w:p w:rsidR="005058EF" w:rsidRDefault="005058EF">
      <w:pPr>
        <w:rPr>
          <w:sz w:val="24"/>
        </w:rPr>
      </w:pPr>
      <w:r>
        <w:rPr>
          <w:sz w:val="24"/>
        </w:rPr>
        <w:t>We cannot borrow only one bit as we need min 3 networks. We also cannot 3 bits as it will give 30 assignable IPs to all networks while one department needs 32, also similar issue for more than 3 bits so we will borrow 2 bits here.</w:t>
      </w:r>
    </w:p>
    <w:p w:rsidR="005058EF" w:rsidRDefault="005058EF">
      <w:pPr>
        <w:rPr>
          <w:sz w:val="24"/>
        </w:rPr>
      </w:pPr>
      <w:r w:rsidRPr="005058EF">
        <w:rPr>
          <w:b/>
          <w:sz w:val="24"/>
        </w:rPr>
        <w:t>Subnet Mask:</w:t>
      </w:r>
      <w:r>
        <w:rPr>
          <w:sz w:val="24"/>
        </w:rPr>
        <w:t xml:space="preserve"> 255.255.255.192</w:t>
      </w:r>
    </w:p>
    <w:p w:rsidR="005058EF" w:rsidRDefault="005058EF">
      <w:pPr>
        <w:rPr>
          <w:sz w:val="24"/>
        </w:rPr>
      </w:pPr>
      <w:r w:rsidRPr="005058EF">
        <w:rPr>
          <w:b/>
          <w:sz w:val="24"/>
        </w:rPr>
        <w:t>Bits to borrow:</w:t>
      </w:r>
      <w:r>
        <w:rPr>
          <w:sz w:val="24"/>
        </w:rPr>
        <w:t xml:space="preserve"> 2</w:t>
      </w:r>
    </w:p>
    <w:p w:rsidR="005058EF" w:rsidRDefault="005058EF">
      <w:pPr>
        <w:rPr>
          <w:sz w:val="24"/>
        </w:rPr>
      </w:pPr>
      <w:r w:rsidRPr="005058EF">
        <w:rPr>
          <w:b/>
          <w:sz w:val="24"/>
        </w:rPr>
        <w:t>Total Networks:</w:t>
      </w:r>
      <w:r>
        <w:rPr>
          <w:sz w:val="24"/>
        </w:rPr>
        <w:t xml:space="preserve"> 4</w:t>
      </w:r>
    </w:p>
    <w:p w:rsidR="005058EF" w:rsidRDefault="005058EF">
      <w:pPr>
        <w:rPr>
          <w:b/>
          <w:sz w:val="24"/>
        </w:rPr>
      </w:pPr>
      <w:r w:rsidRPr="005058EF">
        <w:rPr>
          <w:b/>
          <w:sz w:val="24"/>
        </w:rPr>
        <w:t>Ranges:</w:t>
      </w:r>
    </w:p>
    <w:p w:rsidR="005058EF" w:rsidRDefault="005058EF" w:rsidP="005058EF">
      <w:pPr>
        <w:pStyle w:val="ListParagraph"/>
        <w:numPr>
          <w:ilvl w:val="0"/>
          <w:numId w:val="1"/>
        </w:numPr>
        <w:rPr>
          <w:sz w:val="24"/>
        </w:rPr>
      </w:pPr>
      <w:r w:rsidRPr="005058EF">
        <w:rPr>
          <w:sz w:val="24"/>
        </w:rPr>
        <w:t>Development: 200.16.100.0 - 200.16.100.63</w:t>
      </w:r>
    </w:p>
    <w:p w:rsidR="005058EF" w:rsidRPr="005058EF" w:rsidRDefault="005058EF" w:rsidP="005058E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Finance: 200.16.100.64</w:t>
      </w:r>
      <w:r w:rsidRPr="005058EF">
        <w:rPr>
          <w:sz w:val="24"/>
        </w:rPr>
        <w:t xml:space="preserve"> -</w:t>
      </w:r>
      <w:r>
        <w:rPr>
          <w:sz w:val="24"/>
        </w:rPr>
        <w:t xml:space="preserve"> 200.16.100.127</w:t>
      </w:r>
    </w:p>
    <w:p w:rsidR="00D96474" w:rsidRDefault="005058EF" w:rsidP="005058E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HR: 200.16.100.128</w:t>
      </w:r>
      <w:r w:rsidRPr="005058EF">
        <w:rPr>
          <w:sz w:val="24"/>
        </w:rPr>
        <w:t xml:space="preserve"> -</w:t>
      </w:r>
      <w:r>
        <w:rPr>
          <w:sz w:val="24"/>
        </w:rPr>
        <w:t xml:space="preserve"> 200.16.100.191</w:t>
      </w:r>
    </w:p>
    <w:p w:rsidR="00D96474" w:rsidRDefault="00D96474">
      <w:pPr>
        <w:rPr>
          <w:sz w:val="24"/>
        </w:rPr>
      </w:pPr>
      <w:r>
        <w:rPr>
          <w:sz w:val="24"/>
        </w:rPr>
        <w:br w:type="page"/>
      </w:r>
    </w:p>
    <w:p w:rsidR="0002563E" w:rsidRPr="00D729B1" w:rsidRDefault="00D96474" w:rsidP="00D96474">
      <w:pPr>
        <w:rPr>
          <w:sz w:val="28"/>
        </w:rPr>
      </w:pPr>
      <w:r>
        <w:rPr>
          <w:b/>
          <w:sz w:val="32"/>
        </w:rPr>
        <w:lastRenderedPageBreak/>
        <w:t>Task 3:</w:t>
      </w:r>
    </w:p>
    <w:p w:rsidR="00D729B1" w:rsidRPr="00D729B1" w:rsidRDefault="00D729B1" w:rsidP="00D96474">
      <w:pPr>
        <w:rPr>
          <w:sz w:val="28"/>
        </w:rPr>
      </w:pPr>
      <w:r w:rsidRPr="00D729B1">
        <w:rPr>
          <w:sz w:val="24"/>
        </w:rPr>
        <w:t>This scenario is mathematically impossible using FLSM because the EE department req</w:t>
      </w:r>
      <w:r>
        <w:rPr>
          <w:sz w:val="24"/>
        </w:rPr>
        <w:t>uires 32 IPs (31 PCs + 1 Router’s IP</w:t>
      </w:r>
      <w:r w:rsidRPr="00D729B1">
        <w:rPr>
          <w:sz w:val="24"/>
        </w:rPr>
        <w:t>), forcing a /26 mask. A /26 mask only provid</w:t>
      </w:r>
      <w:r>
        <w:rPr>
          <w:sz w:val="24"/>
        </w:rPr>
        <w:t>es 4 subnets, but the topology contains total 5 networks. Because we have only studied</w:t>
      </w:r>
      <w:r w:rsidRPr="00D729B1">
        <w:rPr>
          <w:sz w:val="24"/>
        </w:rPr>
        <w:t xml:space="preserve"> FLSM,</w:t>
      </w:r>
      <w:r>
        <w:rPr>
          <w:sz w:val="24"/>
        </w:rPr>
        <w:t xml:space="preserve"> this scenario is impossible to implement.</w:t>
      </w:r>
      <w:bookmarkStart w:id="0" w:name="_GoBack"/>
      <w:bookmarkEnd w:id="0"/>
    </w:p>
    <w:sectPr w:rsidR="00D729B1" w:rsidRPr="00D72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93185"/>
    <w:multiLevelType w:val="hybridMultilevel"/>
    <w:tmpl w:val="EE50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6BF"/>
    <w:rsid w:val="0002563E"/>
    <w:rsid w:val="005058EF"/>
    <w:rsid w:val="0063037D"/>
    <w:rsid w:val="00BB6B77"/>
    <w:rsid w:val="00C626BF"/>
    <w:rsid w:val="00D729B1"/>
    <w:rsid w:val="00D96474"/>
    <w:rsid w:val="00F1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419D"/>
  <w15:chartTrackingRefBased/>
  <w15:docId w15:val="{957557AF-AE80-4E85-810F-ED33C3E3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2026-04-19T23:56:00Z</dcterms:created>
  <dcterms:modified xsi:type="dcterms:W3CDTF">2026-04-20T01:11:00Z</dcterms:modified>
</cp:coreProperties>
</file>