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DF" w:rsidRDefault="00A46375" w:rsidP="00A46375">
      <w:pPr>
        <w:jc w:val="center"/>
        <w:rPr>
          <w:b/>
          <w:bCs/>
          <w:sz w:val="30"/>
          <w:szCs w:val="30"/>
          <w:u w:val="single"/>
        </w:rPr>
      </w:pPr>
      <w:r w:rsidRPr="00A46375">
        <w:rPr>
          <w:b/>
          <w:bCs/>
          <w:sz w:val="30"/>
          <w:szCs w:val="30"/>
          <w:u w:val="single"/>
        </w:rPr>
        <w:t xml:space="preserve">Project </w:t>
      </w:r>
      <w:r>
        <w:rPr>
          <w:b/>
          <w:bCs/>
          <w:sz w:val="30"/>
          <w:szCs w:val="30"/>
          <w:u w:val="single"/>
        </w:rPr>
        <w:t>details</w:t>
      </w:r>
      <w:r w:rsidRPr="00A46375">
        <w:rPr>
          <w:b/>
          <w:bCs/>
          <w:sz w:val="30"/>
          <w:szCs w:val="30"/>
          <w:u w:val="single"/>
        </w:rPr>
        <w:t xml:space="preserve"> for PPSD Team Project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</w:p>
    <w:p w:rsidR="00A46375" w:rsidRPr="00A46375" w:rsidRDefault="00A46375" w:rsidP="005756C8">
      <w:pPr>
        <w:rPr>
          <w:sz w:val="24"/>
          <w:szCs w:val="24"/>
        </w:rPr>
      </w:pPr>
      <w:r>
        <w:rPr>
          <w:sz w:val="24"/>
          <w:szCs w:val="24"/>
          <w:lang w:val="en-GB"/>
        </w:rPr>
        <w:t>The Project for the Professional Practices in Software Developme</w:t>
      </w:r>
      <w:r w:rsidR="005756C8">
        <w:rPr>
          <w:sz w:val="24"/>
          <w:szCs w:val="24"/>
          <w:lang w:val="en-GB"/>
        </w:rPr>
        <w:t>nt (PPSD) course should emphasiz</w:t>
      </w:r>
      <w:r>
        <w:rPr>
          <w:sz w:val="24"/>
          <w:szCs w:val="24"/>
          <w:lang w:val="en-GB"/>
        </w:rPr>
        <w:t>e practical applications of professional ethics, cyber ethics, resume building, resignations, computer contracts, organisational code of conduct, and codes of ethics and practi</w:t>
      </w:r>
      <w:r w:rsidR="005756C8">
        <w:rPr>
          <w:sz w:val="24"/>
          <w:szCs w:val="24"/>
          <w:lang w:val="en-GB"/>
        </w:rPr>
        <w:t>c</w:t>
      </w:r>
      <w:bookmarkStart w:id="0" w:name="_GoBack"/>
      <w:bookmarkEnd w:id="0"/>
      <w:r>
        <w:rPr>
          <w:sz w:val="24"/>
          <w:szCs w:val="24"/>
          <w:lang w:val="en-GB"/>
        </w:rPr>
        <w:t xml:space="preserve">e in real-world scenarios and seminars. The objective is to create a valuable learning experience that prepares students for the professional challenges they will face in the software development industry. </w:t>
      </w:r>
    </w:p>
    <w:p w:rsidR="00A46375" w:rsidRPr="00A46375" w:rsidRDefault="00A46375" w:rsidP="00A46375">
      <w:pPr>
        <w:rPr>
          <w:sz w:val="24"/>
          <w:szCs w:val="24"/>
          <w:lang w:val="en-GB"/>
        </w:rPr>
      </w:pPr>
    </w:p>
    <w:p w:rsidR="00A46375" w:rsidRPr="00A46375" w:rsidRDefault="00A46375" w:rsidP="00A46375">
      <w:pPr>
        <w:rPr>
          <w:b/>
          <w:bCs/>
          <w:sz w:val="24"/>
          <w:szCs w:val="24"/>
          <w:u w:val="single"/>
        </w:rPr>
      </w:pPr>
      <w:r w:rsidRPr="00A46375">
        <w:rPr>
          <w:b/>
          <w:bCs/>
          <w:sz w:val="24"/>
          <w:szCs w:val="24"/>
          <w:u w:val="single"/>
        </w:rPr>
        <w:t>Project Requirements: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Scenario Creation: </w:t>
      </w:r>
      <w:r>
        <w:rPr>
          <w:sz w:val="24"/>
          <w:szCs w:val="24"/>
          <w:lang w:val="en-GB"/>
        </w:rPr>
        <w:t>D</w:t>
      </w:r>
      <w:r w:rsidRPr="00A46375">
        <w:rPr>
          <w:sz w:val="24"/>
          <w:szCs w:val="24"/>
        </w:rPr>
        <w:t xml:space="preserve">evelop real-life scenarios that challenge students to make ethical decisions, negotiate contracts, draught resumes, handle resignations, and uphold organisational codes of conduct. 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Seminar Preparation: Preparing thorough seminars that address the aforementioned topics in depth and offer students practical guidance and insights.  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Communication Skills: Effective communication is essential for conducting seminars and guiding students through challenging scenarios. Strong interpersonal and presentation abilities are essential. 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Evaluation Metrics: Developing standards for evaluating the performance of students in scenarios, seminars, and interviews.  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Case Studies: Collecting and presenting relevant case studies from real-world situations to illustrate ethical dilemmas and best practises.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Guest Speakers: Inviting industry professionals to share their expertise and thoughts in seminars and interviews. </w:t>
      </w:r>
    </w:p>
    <w:p w:rsidR="00A46375" w:rsidRPr="00A46375" w:rsidRDefault="00A46375" w:rsidP="00A463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46375">
        <w:rPr>
          <w:sz w:val="24"/>
          <w:szCs w:val="24"/>
        </w:rPr>
        <w:t xml:space="preserve">Networking Opportunities: Facilitating networking sessions where students can interact with professionals and build valuable connections.  </w:t>
      </w:r>
    </w:p>
    <w:p w:rsidR="00A46375" w:rsidRPr="00A46375" w:rsidRDefault="00A46375" w:rsidP="00A46375">
      <w:pPr>
        <w:rPr>
          <w:b/>
          <w:bCs/>
          <w:sz w:val="24"/>
          <w:szCs w:val="24"/>
          <w:u w:val="single"/>
        </w:rPr>
      </w:pPr>
      <w:r w:rsidRPr="00A46375">
        <w:rPr>
          <w:b/>
          <w:bCs/>
          <w:sz w:val="24"/>
          <w:szCs w:val="24"/>
          <w:u w:val="single"/>
        </w:rPr>
        <w:t>Team Member Qualities:</w:t>
      </w:r>
    </w:p>
    <w:p w:rsidR="00A46375" w:rsidRPr="00A46375" w:rsidRDefault="00A46375" w:rsidP="00A46375">
      <w:pPr>
        <w:numPr>
          <w:ilvl w:val="0"/>
          <w:numId w:val="6"/>
        </w:numPr>
        <w:rPr>
          <w:sz w:val="24"/>
          <w:szCs w:val="24"/>
        </w:rPr>
      </w:pPr>
      <w:r w:rsidRPr="00A46375">
        <w:rPr>
          <w:sz w:val="24"/>
          <w:szCs w:val="24"/>
        </w:rPr>
        <w:t>Team Leader - [Your Name]: As the team leader, I will coordinate the project's various aspects and ensure that it aligns with professional ethics and practices. My organizational skills will be valuable for project management.</w:t>
      </w:r>
    </w:p>
    <w:p w:rsidR="00A46375" w:rsidRPr="00A46375" w:rsidRDefault="00A46375" w:rsidP="00A46375">
      <w:pPr>
        <w:numPr>
          <w:ilvl w:val="0"/>
          <w:numId w:val="6"/>
        </w:numPr>
        <w:rPr>
          <w:sz w:val="24"/>
          <w:szCs w:val="24"/>
        </w:rPr>
      </w:pPr>
      <w:r w:rsidRPr="00A46375">
        <w:rPr>
          <w:sz w:val="24"/>
          <w:szCs w:val="24"/>
        </w:rPr>
        <w:t>Team Member 1 - [Team Member 1's Name]: Team Member 1 has excellent research skills and can provide real-world examples of ethical challenges and best practices. Their attention to detail will enhance the project's authenticity.</w:t>
      </w:r>
    </w:p>
    <w:p w:rsidR="00A46375" w:rsidRPr="00A46375" w:rsidRDefault="00A46375" w:rsidP="00A46375">
      <w:pPr>
        <w:numPr>
          <w:ilvl w:val="0"/>
          <w:numId w:val="6"/>
        </w:numPr>
        <w:rPr>
          <w:sz w:val="24"/>
          <w:szCs w:val="24"/>
        </w:rPr>
      </w:pPr>
      <w:r w:rsidRPr="00A46375">
        <w:rPr>
          <w:sz w:val="24"/>
          <w:szCs w:val="24"/>
        </w:rPr>
        <w:t>Team Member 2 - [Team Member 2's Name]: Team Member 2 possesses strong presentation and communication skills, making them well-suited for conducting seminars and interviews. Their ability to engage with students is a significant asset.</w:t>
      </w:r>
    </w:p>
    <w:p w:rsidR="00A46375" w:rsidRPr="00A46375" w:rsidRDefault="00A46375" w:rsidP="00A46375">
      <w:pPr>
        <w:rPr>
          <w:b/>
          <w:bCs/>
          <w:sz w:val="24"/>
          <w:szCs w:val="24"/>
          <w:u w:val="single"/>
        </w:rPr>
      </w:pPr>
      <w:r w:rsidRPr="00A46375">
        <w:rPr>
          <w:b/>
          <w:bCs/>
          <w:sz w:val="24"/>
          <w:szCs w:val="24"/>
          <w:u w:val="single"/>
        </w:rPr>
        <w:t>Additional Ideas: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t>Role-Playing Exercises: Incorporating role-playing exercises in seminars and scenarios to immerse students in professional situations.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lastRenderedPageBreak/>
        <w:t>Mock Interviews: Creating mock interview sessions with industry professionals to help students prepare for real job interviews.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t>Ethical Dilemma Discussions: Encouraging open discussions about ethical dilemmas and ethical decision-making processes.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t>Resume Workshops: Conducting hands-on workshops to guide students in building effective resumes suggesting existing AI tools to be used effectively in the process.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t>Code of Conduct Assessment: Developing tools to assess students' understanding of and adherence to organizational codes of conduct.</w:t>
      </w:r>
    </w:p>
    <w:p w:rsidR="00A46375" w:rsidRPr="00A46375" w:rsidRDefault="00A46375" w:rsidP="00A46375">
      <w:pPr>
        <w:numPr>
          <w:ilvl w:val="0"/>
          <w:numId w:val="7"/>
        </w:numPr>
        <w:rPr>
          <w:sz w:val="24"/>
          <w:szCs w:val="24"/>
        </w:rPr>
      </w:pPr>
      <w:r w:rsidRPr="00A46375">
        <w:rPr>
          <w:sz w:val="24"/>
          <w:szCs w:val="24"/>
        </w:rPr>
        <w:t>Legal Expertise: Inviting legal experts to explain the legal aspects of computer contracts and cyber ethics.</w:t>
      </w:r>
    </w:p>
    <w:p w:rsidR="00A46375" w:rsidRDefault="00A46375" w:rsidP="00A46375">
      <w:pPr>
        <w:rPr>
          <w:sz w:val="24"/>
          <w:szCs w:val="24"/>
          <w:lang w:val="en-GB"/>
        </w:rPr>
      </w:pPr>
    </w:p>
    <w:p w:rsidR="00A46375" w:rsidRDefault="00A46375" w:rsidP="00A46375">
      <w:pPr>
        <w:rPr>
          <w:sz w:val="24"/>
          <w:szCs w:val="24"/>
        </w:rPr>
      </w:pPr>
      <w:r>
        <w:rPr>
          <w:sz w:val="24"/>
          <w:szCs w:val="24"/>
          <w:lang w:val="en-GB"/>
        </w:rPr>
        <w:t>The</w:t>
      </w:r>
      <w:r w:rsidRPr="00A46375">
        <w:rPr>
          <w:sz w:val="24"/>
          <w:szCs w:val="24"/>
        </w:rPr>
        <w:t xml:space="preserve"> project idea must be approved by </w:t>
      </w:r>
      <w:r>
        <w:rPr>
          <w:sz w:val="24"/>
          <w:szCs w:val="24"/>
          <w:lang w:val="en-GB"/>
        </w:rPr>
        <w:t>the</w:t>
      </w:r>
      <w:r w:rsidRPr="00A46375">
        <w:rPr>
          <w:sz w:val="24"/>
          <w:szCs w:val="24"/>
        </w:rPr>
        <w:t xml:space="preserve"> instructor within the first three weeks of the semester. </w:t>
      </w:r>
      <w:r>
        <w:rPr>
          <w:sz w:val="24"/>
          <w:szCs w:val="24"/>
          <w:lang w:val="en-GB"/>
        </w:rPr>
        <w:t>S</w:t>
      </w:r>
      <w:r w:rsidRPr="00A46375">
        <w:rPr>
          <w:sz w:val="24"/>
          <w:szCs w:val="24"/>
        </w:rPr>
        <w:t xml:space="preserve">tart working on </w:t>
      </w:r>
      <w:r>
        <w:rPr>
          <w:sz w:val="24"/>
          <w:szCs w:val="24"/>
          <w:lang w:val="en-GB"/>
        </w:rPr>
        <w:t>y</w:t>
      </w:r>
      <w:r w:rsidRPr="00A46375">
        <w:rPr>
          <w:sz w:val="24"/>
          <w:szCs w:val="24"/>
        </w:rPr>
        <w:t xml:space="preserve">our idea and team formation promptly. The project idea submission deadline is on </w:t>
      </w:r>
      <w:r w:rsidRPr="00A46375">
        <w:rPr>
          <w:b/>
          <w:bCs/>
          <w:sz w:val="24"/>
          <w:szCs w:val="24"/>
        </w:rPr>
        <w:t>September 28, 2023</w:t>
      </w:r>
      <w:r w:rsidRPr="00A46375">
        <w:rPr>
          <w:sz w:val="24"/>
          <w:szCs w:val="24"/>
        </w:rPr>
        <w:t>, through the submission link provided in Google Classroom.</w:t>
      </w:r>
    </w:p>
    <w:p w:rsidR="00A46375" w:rsidRDefault="00A46375" w:rsidP="00A46375">
      <w:pPr>
        <w:rPr>
          <w:sz w:val="24"/>
          <w:szCs w:val="24"/>
        </w:rPr>
      </w:pPr>
    </w:p>
    <w:p w:rsidR="00A46375" w:rsidRPr="00A46375" w:rsidRDefault="00A46375" w:rsidP="00A46375">
      <w:pPr>
        <w:jc w:val="center"/>
        <w:rPr>
          <w:b/>
          <w:bCs/>
          <w:sz w:val="24"/>
          <w:szCs w:val="24"/>
          <w:lang w:val="en-GB"/>
        </w:rPr>
      </w:pPr>
      <w:r w:rsidRPr="00A46375">
        <w:rPr>
          <w:b/>
          <w:bCs/>
          <w:sz w:val="24"/>
          <w:szCs w:val="24"/>
          <w:lang w:val="en-GB"/>
        </w:rPr>
        <w:t xml:space="preserve">Template for </w:t>
      </w:r>
      <w:r>
        <w:rPr>
          <w:b/>
          <w:bCs/>
          <w:sz w:val="24"/>
          <w:szCs w:val="24"/>
          <w:lang w:val="en-GB"/>
        </w:rPr>
        <w:t>P</w:t>
      </w:r>
      <w:r w:rsidRPr="00A46375">
        <w:rPr>
          <w:b/>
          <w:bCs/>
          <w:sz w:val="24"/>
          <w:szCs w:val="24"/>
          <w:lang w:val="en-GB"/>
        </w:rPr>
        <w:t xml:space="preserve">roject </w:t>
      </w:r>
      <w:r>
        <w:rPr>
          <w:b/>
          <w:bCs/>
          <w:sz w:val="24"/>
          <w:szCs w:val="24"/>
          <w:lang w:val="en-GB"/>
        </w:rPr>
        <w:t>P</w:t>
      </w:r>
      <w:r w:rsidRPr="00A46375">
        <w:rPr>
          <w:b/>
          <w:bCs/>
          <w:sz w:val="24"/>
          <w:szCs w:val="24"/>
          <w:lang w:val="en-GB"/>
        </w:rPr>
        <w:t>roposal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Project Title: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Project Objective and details: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Team members </w:t>
      </w:r>
      <w:r w:rsidRPr="00461567">
        <w:rPr>
          <w:sz w:val="24"/>
          <w:szCs w:val="24"/>
          <w:u w:val="single"/>
        </w:rPr>
        <w:t>(</w:t>
      </w:r>
      <w:r w:rsidR="00461567" w:rsidRPr="00461567">
        <w:rPr>
          <w:sz w:val="24"/>
          <w:szCs w:val="24"/>
          <w:u w:val="single"/>
        </w:rPr>
        <w:t>names and qualities as mentioned above</w:t>
      </w:r>
      <w:r w:rsidRPr="00461567">
        <w:rPr>
          <w:sz w:val="24"/>
          <w:szCs w:val="24"/>
          <w:u w:val="single"/>
        </w:rPr>
        <w:t>)</w:t>
      </w:r>
      <w:r>
        <w:rPr>
          <w:b/>
          <w:bCs/>
          <w:sz w:val="30"/>
          <w:szCs w:val="30"/>
          <w:u w:val="single"/>
        </w:rPr>
        <w:t>: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1)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2)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3)</w:t>
      </w:r>
    </w:p>
    <w:p w:rsidR="00A46375" w:rsidRDefault="00A46375" w:rsidP="00A46375">
      <w:pPr>
        <w:rPr>
          <w:b/>
          <w:bCs/>
          <w:sz w:val="30"/>
          <w:szCs w:val="30"/>
          <w:u w:val="single"/>
        </w:rPr>
      </w:pPr>
    </w:p>
    <w:p w:rsidR="00461567" w:rsidRDefault="00461567" w:rsidP="00A4637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Resources required:</w:t>
      </w:r>
    </w:p>
    <w:p w:rsidR="00461567" w:rsidRPr="00A46375" w:rsidRDefault="00461567" w:rsidP="00A46375">
      <w:pPr>
        <w:rPr>
          <w:b/>
          <w:bCs/>
          <w:sz w:val="30"/>
          <w:szCs w:val="30"/>
          <w:u w:val="single"/>
        </w:rPr>
      </w:pPr>
    </w:p>
    <w:sectPr w:rsidR="00461567" w:rsidRPr="00A46375" w:rsidSect="0014506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097"/>
    <w:multiLevelType w:val="hybridMultilevel"/>
    <w:tmpl w:val="AB14AD16"/>
    <w:lvl w:ilvl="0" w:tplc="583C8054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658299A2"/>
    <w:lvl w:ilvl="0" w:tplc="CE24E69A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4D1B"/>
    <w:multiLevelType w:val="multilevel"/>
    <w:tmpl w:val="889E93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0D765A5"/>
    <w:multiLevelType w:val="multilevel"/>
    <w:tmpl w:val="70A27C6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438168C8"/>
    <w:multiLevelType w:val="multilevel"/>
    <w:tmpl w:val="26E0E0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516F5EC2"/>
    <w:multiLevelType w:val="hybridMultilevel"/>
    <w:tmpl w:val="58DEA4F2"/>
    <w:lvl w:ilvl="0" w:tplc="7D20D4A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5EC60D06"/>
    <w:multiLevelType w:val="hybridMultilevel"/>
    <w:tmpl w:val="C574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173DC"/>
    <w:multiLevelType w:val="hybridMultilevel"/>
    <w:tmpl w:val="184EDD5C"/>
    <w:lvl w:ilvl="0" w:tplc="6C4ADA6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97"/>
    <w:rsid w:val="000022B6"/>
    <w:rsid w:val="000207D2"/>
    <w:rsid w:val="000318BA"/>
    <w:rsid w:val="00034596"/>
    <w:rsid w:val="0003518B"/>
    <w:rsid w:val="00054DDA"/>
    <w:rsid w:val="000578D2"/>
    <w:rsid w:val="00070E3B"/>
    <w:rsid w:val="00074AA0"/>
    <w:rsid w:val="000824C3"/>
    <w:rsid w:val="00090D22"/>
    <w:rsid w:val="00092C6F"/>
    <w:rsid w:val="00093E1E"/>
    <w:rsid w:val="000A0362"/>
    <w:rsid w:val="000A636C"/>
    <w:rsid w:val="000B747E"/>
    <w:rsid w:val="000C3951"/>
    <w:rsid w:val="000C5226"/>
    <w:rsid w:val="000D632E"/>
    <w:rsid w:val="000D6F2E"/>
    <w:rsid w:val="00104FBD"/>
    <w:rsid w:val="00111B2D"/>
    <w:rsid w:val="0011503C"/>
    <w:rsid w:val="00135D96"/>
    <w:rsid w:val="00143058"/>
    <w:rsid w:val="0014506D"/>
    <w:rsid w:val="00145A86"/>
    <w:rsid w:val="00155250"/>
    <w:rsid w:val="00162AAB"/>
    <w:rsid w:val="0016423C"/>
    <w:rsid w:val="00167EDD"/>
    <w:rsid w:val="00195FE0"/>
    <w:rsid w:val="001A6449"/>
    <w:rsid w:val="001B18F9"/>
    <w:rsid w:val="001D0796"/>
    <w:rsid w:val="001D592C"/>
    <w:rsid w:val="001E70AD"/>
    <w:rsid w:val="001F1EBC"/>
    <w:rsid w:val="001F7963"/>
    <w:rsid w:val="002114BA"/>
    <w:rsid w:val="0021396C"/>
    <w:rsid w:val="00234F41"/>
    <w:rsid w:val="002366A5"/>
    <w:rsid w:val="00247879"/>
    <w:rsid w:val="00253F7C"/>
    <w:rsid w:val="00255665"/>
    <w:rsid w:val="00257B31"/>
    <w:rsid w:val="00280AFA"/>
    <w:rsid w:val="00293870"/>
    <w:rsid w:val="002A20E0"/>
    <w:rsid w:val="002A3451"/>
    <w:rsid w:val="002B6BC0"/>
    <w:rsid w:val="002D1A82"/>
    <w:rsid w:val="002F59D2"/>
    <w:rsid w:val="00301C66"/>
    <w:rsid w:val="00310281"/>
    <w:rsid w:val="00332CAE"/>
    <w:rsid w:val="00335BF0"/>
    <w:rsid w:val="00342795"/>
    <w:rsid w:val="00345648"/>
    <w:rsid w:val="0035414D"/>
    <w:rsid w:val="003559FA"/>
    <w:rsid w:val="003730B9"/>
    <w:rsid w:val="0038186B"/>
    <w:rsid w:val="003A1B1A"/>
    <w:rsid w:val="003B512E"/>
    <w:rsid w:val="003F7ACA"/>
    <w:rsid w:val="00403FD1"/>
    <w:rsid w:val="00407DE5"/>
    <w:rsid w:val="00410493"/>
    <w:rsid w:val="00413517"/>
    <w:rsid w:val="004270E3"/>
    <w:rsid w:val="00433964"/>
    <w:rsid w:val="004444C6"/>
    <w:rsid w:val="00445050"/>
    <w:rsid w:val="00445469"/>
    <w:rsid w:val="004459F4"/>
    <w:rsid w:val="00446A77"/>
    <w:rsid w:val="00460FB2"/>
    <w:rsid w:val="00461567"/>
    <w:rsid w:val="004617CB"/>
    <w:rsid w:val="0047537F"/>
    <w:rsid w:val="00475F06"/>
    <w:rsid w:val="004B2A47"/>
    <w:rsid w:val="004B67E9"/>
    <w:rsid w:val="004E4C8D"/>
    <w:rsid w:val="004F7C05"/>
    <w:rsid w:val="00500499"/>
    <w:rsid w:val="00501C10"/>
    <w:rsid w:val="00503987"/>
    <w:rsid w:val="005209D5"/>
    <w:rsid w:val="005254A9"/>
    <w:rsid w:val="005371BC"/>
    <w:rsid w:val="005424AD"/>
    <w:rsid w:val="005756C8"/>
    <w:rsid w:val="00582D76"/>
    <w:rsid w:val="00587522"/>
    <w:rsid w:val="0059404A"/>
    <w:rsid w:val="005B43A5"/>
    <w:rsid w:val="005B567A"/>
    <w:rsid w:val="005C39C5"/>
    <w:rsid w:val="005E363D"/>
    <w:rsid w:val="005E75C8"/>
    <w:rsid w:val="005F0EC0"/>
    <w:rsid w:val="005F6A8B"/>
    <w:rsid w:val="005F74C4"/>
    <w:rsid w:val="0060519A"/>
    <w:rsid w:val="006204DF"/>
    <w:rsid w:val="006242A8"/>
    <w:rsid w:val="00625DFB"/>
    <w:rsid w:val="00630208"/>
    <w:rsid w:val="00631E3E"/>
    <w:rsid w:val="006326F1"/>
    <w:rsid w:val="00632FA1"/>
    <w:rsid w:val="00633002"/>
    <w:rsid w:val="00642075"/>
    <w:rsid w:val="006618EF"/>
    <w:rsid w:val="006668AB"/>
    <w:rsid w:val="006676FC"/>
    <w:rsid w:val="006B1F68"/>
    <w:rsid w:val="006E0952"/>
    <w:rsid w:val="006F2BF4"/>
    <w:rsid w:val="006F3615"/>
    <w:rsid w:val="0071614C"/>
    <w:rsid w:val="0073474D"/>
    <w:rsid w:val="0074491A"/>
    <w:rsid w:val="00745BBF"/>
    <w:rsid w:val="00745CDB"/>
    <w:rsid w:val="00757ED9"/>
    <w:rsid w:val="00761DEF"/>
    <w:rsid w:val="007733E6"/>
    <w:rsid w:val="00773836"/>
    <w:rsid w:val="00774999"/>
    <w:rsid w:val="007763C2"/>
    <w:rsid w:val="00777471"/>
    <w:rsid w:val="007877B3"/>
    <w:rsid w:val="00790FB2"/>
    <w:rsid w:val="00794F3C"/>
    <w:rsid w:val="00795015"/>
    <w:rsid w:val="00795D0B"/>
    <w:rsid w:val="007A10D8"/>
    <w:rsid w:val="007A1EF9"/>
    <w:rsid w:val="007C0BC2"/>
    <w:rsid w:val="007E1485"/>
    <w:rsid w:val="007F227E"/>
    <w:rsid w:val="007F3225"/>
    <w:rsid w:val="007F6D6C"/>
    <w:rsid w:val="00811DE8"/>
    <w:rsid w:val="008125DA"/>
    <w:rsid w:val="00816B62"/>
    <w:rsid w:val="008175D6"/>
    <w:rsid w:val="00820685"/>
    <w:rsid w:val="00826ED2"/>
    <w:rsid w:val="00843EB2"/>
    <w:rsid w:val="00847DC4"/>
    <w:rsid w:val="00857C4E"/>
    <w:rsid w:val="00867E6A"/>
    <w:rsid w:val="00877687"/>
    <w:rsid w:val="00886241"/>
    <w:rsid w:val="008A2C28"/>
    <w:rsid w:val="008C25A9"/>
    <w:rsid w:val="008C4A6B"/>
    <w:rsid w:val="008D1B3B"/>
    <w:rsid w:val="00900775"/>
    <w:rsid w:val="00905739"/>
    <w:rsid w:val="00911862"/>
    <w:rsid w:val="0091511C"/>
    <w:rsid w:val="009174DE"/>
    <w:rsid w:val="00926640"/>
    <w:rsid w:val="0093016E"/>
    <w:rsid w:val="00964597"/>
    <w:rsid w:val="00971B8B"/>
    <w:rsid w:val="009730EC"/>
    <w:rsid w:val="00976509"/>
    <w:rsid w:val="00981E85"/>
    <w:rsid w:val="00982211"/>
    <w:rsid w:val="00984E68"/>
    <w:rsid w:val="00993EE0"/>
    <w:rsid w:val="00997A6A"/>
    <w:rsid w:val="009A250F"/>
    <w:rsid w:val="009B60CB"/>
    <w:rsid w:val="009B77BB"/>
    <w:rsid w:val="009C68E5"/>
    <w:rsid w:val="009D0BEA"/>
    <w:rsid w:val="009D24A7"/>
    <w:rsid w:val="009D3BA2"/>
    <w:rsid w:val="009E193F"/>
    <w:rsid w:val="009F2153"/>
    <w:rsid w:val="009F2883"/>
    <w:rsid w:val="009F534F"/>
    <w:rsid w:val="00A10BBA"/>
    <w:rsid w:val="00A245CD"/>
    <w:rsid w:val="00A40D9F"/>
    <w:rsid w:val="00A46375"/>
    <w:rsid w:val="00A56294"/>
    <w:rsid w:val="00A5649E"/>
    <w:rsid w:val="00A620E5"/>
    <w:rsid w:val="00A62FE3"/>
    <w:rsid w:val="00A63D33"/>
    <w:rsid w:val="00AA3B8B"/>
    <w:rsid w:val="00AA74D8"/>
    <w:rsid w:val="00AB6709"/>
    <w:rsid w:val="00AB721F"/>
    <w:rsid w:val="00AC123B"/>
    <w:rsid w:val="00AD3E6D"/>
    <w:rsid w:val="00AF2998"/>
    <w:rsid w:val="00B2402E"/>
    <w:rsid w:val="00B255D9"/>
    <w:rsid w:val="00B25FCA"/>
    <w:rsid w:val="00B439FA"/>
    <w:rsid w:val="00B44D3E"/>
    <w:rsid w:val="00B469A3"/>
    <w:rsid w:val="00B543F7"/>
    <w:rsid w:val="00B5527B"/>
    <w:rsid w:val="00B83672"/>
    <w:rsid w:val="00BA59B9"/>
    <w:rsid w:val="00BB7BD2"/>
    <w:rsid w:val="00BC0998"/>
    <w:rsid w:val="00BC7DE1"/>
    <w:rsid w:val="00BD1CA9"/>
    <w:rsid w:val="00BD3719"/>
    <w:rsid w:val="00BE0B27"/>
    <w:rsid w:val="00BE3DCC"/>
    <w:rsid w:val="00C21353"/>
    <w:rsid w:val="00C264CA"/>
    <w:rsid w:val="00C37743"/>
    <w:rsid w:val="00C52391"/>
    <w:rsid w:val="00C55BFA"/>
    <w:rsid w:val="00C656D0"/>
    <w:rsid w:val="00C66099"/>
    <w:rsid w:val="00C74C3C"/>
    <w:rsid w:val="00C82F28"/>
    <w:rsid w:val="00C85046"/>
    <w:rsid w:val="00CA325F"/>
    <w:rsid w:val="00CB786A"/>
    <w:rsid w:val="00CC1160"/>
    <w:rsid w:val="00CD7D6E"/>
    <w:rsid w:val="00CE416D"/>
    <w:rsid w:val="00CF06E5"/>
    <w:rsid w:val="00D15970"/>
    <w:rsid w:val="00D208C4"/>
    <w:rsid w:val="00D21186"/>
    <w:rsid w:val="00D247CB"/>
    <w:rsid w:val="00D506E9"/>
    <w:rsid w:val="00D55353"/>
    <w:rsid w:val="00D5543F"/>
    <w:rsid w:val="00D57A3D"/>
    <w:rsid w:val="00D61440"/>
    <w:rsid w:val="00D61561"/>
    <w:rsid w:val="00D7483D"/>
    <w:rsid w:val="00DD667F"/>
    <w:rsid w:val="00DF23AD"/>
    <w:rsid w:val="00DF387F"/>
    <w:rsid w:val="00E034F9"/>
    <w:rsid w:val="00E07250"/>
    <w:rsid w:val="00E62EF8"/>
    <w:rsid w:val="00E84723"/>
    <w:rsid w:val="00E85CBB"/>
    <w:rsid w:val="00E86927"/>
    <w:rsid w:val="00E91A1A"/>
    <w:rsid w:val="00E93B9A"/>
    <w:rsid w:val="00EC0CEB"/>
    <w:rsid w:val="00EE12E6"/>
    <w:rsid w:val="00EE3041"/>
    <w:rsid w:val="00F00B61"/>
    <w:rsid w:val="00F246B1"/>
    <w:rsid w:val="00F26B5B"/>
    <w:rsid w:val="00F35F1E"/>
    <w:rsid w:val="00F4129F"/>
    <w:rsid w:val="00F422A5"/>
    <w:rsid w:val="00F50CF2"/>
    <w:rsid w:val="00F60C38"/>
    <w:rsid w:val="00F72893"/>
    <w:rsid w:val="00F752D3"/>
    <w:rsid w:val="00F76143"/>
    <w:rsid w:val="00F76497"/>
    <w:rsid w:val="00F8005C"/>
    <w:rsid w:val="00FA376B"/>
    <w:rsid w:val="00FB2049"/>
    <w:rsid w:val="00FB42EF"/>
    <w:rsid w:val="00FC3DA9"/>
    <w:rsid w:val="00FD0FFA"/>
    <w:rsid w:val="00FD33A7"/>
    <w:rsid w:val="00FD4295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412F7"/>
  <w15:chartTrackingRefBased/>
  <w15:docId w15:val="{B866A8EF-DA88-406F-8AB3-92982B38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61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D61561"/>
  </w:style>
  <w:style w:type="paragraph" w:styleId="BalloonText">
    <w:name w:val="Balloon Text"/>
    <w:basedOn w:val="Normal"/>
    <w:link w:val="BalloonTextChar"/>
    <w:uiPriority w:val="99"/>
    <w:rsid w:val="00D61561"/>
    <w:rPr>
      <w:rFonts w:cs="Tahoma"/>
      <w:szCs w:val="18"/>
    </w:rPr>
  </w:style>
  <w:style w:type="character" w:customStyle="1" w:styleId="BalloonTextChar">
    <w:name w:val="Balloon Text Char"/>
    <w:link w:val="BalloonText"/>
    <w:uiPriority w:val="99"/>
    <w:rsid w:val="00D61561"/>
    <w:rPr>
      <w:rFonts w:ascii="Palatino Linotype" w:eastAsia="SimSun" w:hAnsi="Palatino Linotype" w:cs="Tahoma"/>
      <w:noProof/>
      <w:color w:val="000000"/>
      <w:sz w:val="20"/>
      <w:szCs w:val="18"/>
      <w:lang w:eastAsia="zh-CN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D61561"/>
  </w:style>
  <w:style w:type="paragraph" w:styleId="BodyText">
    <w:name w:val="Body Text"/>
    <w:link w:val="BodyTextChar"/>
    <w:rsid w:val="00D61561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sz w:val="24"/>
      <w:szCs w:val="20"/>
      <w:lang w:eastAsia="de-DE" w:bidi="ar-SA"/>
    </w:rPr>
  </w:style>
  <w:style w:type="character" w:customStyle="1" w:styleId="BodyTextChar">
    <w:name w:val="Body Text Char"/>
    <w:link w:val="BodyText"/>
    <w:rsid w:val="00D61561"/>
    <w:rPr>
      <w:rFonts w:ascii="Palatino Linotype" w:eastAsia="SimSun" w:hAnsi="Palatino Linotype" w:cs="Times New Roman"/>
      <w:color w:val="000000"/>
      <w:sz w:val="24"/>
      <w:szCs w:val="20"/>
      <w:lang w:eastAsia="de-DE" w:bidi="ar-SA"/>
    </w:rPr>
  </w:style>
  <w:style w:type="character" w:styleId="CommentReference">
    <w:name w:val="annotation reference"/>
    <w:rsid w:val="00D61561"/>
    <w:rPr>
      <w:sz w:val="21"/>
      <w:szCs w:val="21"/>
    </w:rPr>
  </w:style>
  <w:style w:type="paragraph" w:styleId="CommentText">
    <w:name w:val="annotation text"/>
    <w:basedOn w:val="Normal"/>
    <w:link w:val="CommentTextChar"/>
    <w:rsid w:val="00D61561"/>
  </w:style>
  <w:style w:type="character" w:customStyle="1" w:styleId="CommentTextChar">
    <w:name w:val="Comment Text Char"/>
    <w:link w:val="CommentText"/>
    <w:rsid w:val="00D61561"/>
    <w:rPr>
      <w:rFonts w:ascii="Palatino Linotype" w:eastAsia="SimSun" w:hAnsi="Palatino Linotype" w:cs="Times New Roman"/>
      <w:noProof/>
      <w:color w:val="000000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rsid w:val="00D61561"/>
    <w:rPr>
      <w:b/>
      <w:bCs/>
    </w:rPr>
  </w:style>
  <w:style w:type="character" w:customStyle="1" w:styleId="CommentSubjectChar">
    <w:name w:val="Comment Subject Char"/>
    <w:link w:val="CommentSubject"/>
    <w:rsid w:val="00D61561"/>
    <w:rPr>
      <w:rFonts w:ascii="Palatino Linotype" w:eastAsia="SimSun" w:hAnsi="Palatino Linotype" w:cs="Times New Roman"/>
      <w:b/>
      <w:bCs/>
      <w:noProof/>
      <w:color w:val="000000"/>
      <w:sz w:val="20"/>
      <w:szCs w:val="20"/>
      <w:lang w:eastAsia="zh-CN" w:bidi="ar-SA"/>
    </w:rPr>
  </w:style>
  <w:style w:type="character" w:styleId="EndnoteReference">
    <w:name w:val="endnote reference"/>
    <w:rsid w:val="00D6156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D61561"/>
    <w:pPr>
      <w:spacing w:line="240" w:lineRule="auto"/>
    </w:pPr>
  </w:style>
  <w:style w:type="character" w:customStyle="1" w:styleId="EndnoteTextChar">
    <w:name w:val="Endnote Text Char"/>
    <w:link w:val="EndnoteText"/>
    <w:semiHidden/>
    <w:rsid w:val="00D61561"/>
    <w:rPr>
      <w:rFonts w:ascii="Palatino Linotype" w:eastAsia="SimSun" w:hAnsi="Palatino Linotype" w:cs="Times New Roman"/>
      <w:noProof/>
      <w:color w:val="000000"/>
      <w:sz w:val="20"/>
      <w:szCs w:val="20"/>
      <w:lang w:eastAsia="zh-CN" w:bidi="ar-SA"/>
    </w:rPr>
  </w:style>
  <w:style w:type="character" w:styleId="FollowedHyperlink">
    <w:name w:val="FollowedHyperlink"/>
    <w:rsid w:val="00D61561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rsid w:val="00D6156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link w:val="Footer"/>
    <w:uiPriority w:val="99"/>
    <w:rsid w:val="00D61561"/>
    <w:rPr>
      <w:rFonts w:ascii="Palatino Linotype" w:eastAsia="SimSun" w:hAnsi="Palatino Linotype" w:cs="Times New Roman"/>
      <w:noProof/>
      <w:color w:val="000000"/>
      <w:sz w:val="20"/>
      <w:szCs w:val="18"/>
      <w:lang w:eastAsia="zh-CN" w:bidi="ar-SA"/>
    </w:rPr>
  </w:style>
  <w:style w:type="paragraph" w:styleId="FootnoteText">
    <w:name w:val="footnote text"/>
    <w:basedOn w:val="Normal"/>
    <w:link w:val="FootnoteTextChar"/>
    <w:semiHidden/>
    <w:unhideWhenUsed/>
    <w:rsid w:val="00D61561"/>
    <w:pPr>
      <w:spacing w:line="240" w:lineRule="auto"/>
    </w:pPr>
  </w:style>
  <w:style w:type="character" w:customStyle="1" w:styleId="FootnoteTextChar">
    <w:name w:val="Footnote Text Char"/>
    <w:link w:val="FootnoteText"/>
    <w:semiHidden/>
    <w:rsid w:val="00D61561"/>
    <w:rPr>
      <w:rFonts w:ascii="Palatino Linotype" w:eastAsia="SimSun" w:hAnsi="Palatino Linotype" w:cs="Times New Roman"/>
      <w:noProof/>
      <w:color w:val="000000"/>
      <w:sz w:val="20"/>
      <w:szCs w:val="20"/>
      <w:lang w:eastAsia="zh-CN" w:bidi="ar-SA"/>
    </w:rPr>
  </w:style>
  <w:style w:type="paragraph" w:styleId="Header">
    <w:name w:val="header"/>
    <w:basedOn w:val="Normal"/>
    <w:link w:val="HeaderChar"/>
    <w:uiPriority w:val="99"/>
    <w:rsid w:val="00D61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link w:val="Header"/>
    <w:uiPriority w:val="99"/>
    <w:rsid w:val="00D61561"/>
    <w:rPr>
      <w:rFonts w:ascii="Palatino Linotype" w:eastAsia="SimSun" w:hAnsi="Palatino Linotype" w:cs="Times New Roman"/>
      <w:noProof/>
      <w:color w:val="000000"/>
      <w:sz w:val="20"/>
      <w:szCs w:val="18"/>
      <w:lang w:eastAsia="zh-CN" w:bidi="ar-SA"/>
    </w:rPr>
  </w:style>
  <w:style w:type="character" w:styleId="Hyperlink">
    <w:name w:val="Hyperlink"/>
    <w:uiPriority w:val="99"/>
    <w:rsid w:val="00D61561"/>
    <w:rPr>
      <w:color w:val="0000FF"/>
      <w:u w:val="single"/>
    </w:rPr>
  </w:style>
  <w:style w:type="character" w:styleId="LineNumber">
    <w:name w:val="line number"/>
    <w:uiPriority w:val="99"/>
    <w:rsid w:val="00D61561"/>
    <w:rPr>
      <w:rFonts w:ascii="Palatino Linotype" w:hAnsi="Palatino Linotype"/>
      <w:sz w:val="16"/>
    </w:rPr>
  </w:style>
  <w:style w:type="table" w:customStyle="1" w:styleId="Mdeck5tablebodythreelines">
    <w:name w:val="M_deck_5_table_body_three_lines"/>
    <w:basedOn w:val="TableNormal"/>
    <w:uiPriority w:val="99"/>
    <w:rsid w:val="00D61561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sz w:val="20"/>
      <w:szCs w:val="20"/>
      <w:lang w:val="de-DE" w:eastAsia="de-DE" w:bidi="ar-SA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11articletype">
    <w:name w:val="MDPI_1.1_article_type"/>
    <w:next w:val="Normal"/>
    <w:qFormat/>
    <w:rsid w:val="00D61561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D61561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D61561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D61561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5academiceditor">
    <w:name w:val="MDPI_1.5_academic_editor"/>
    <w:qFormat/>
    <w:rsid w:val="00D61561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lang w:eastAsia="de-DE" w:bidi="en-US"/>
    </w:rPr>
  </w:style>
  <w:style w:type="paragraph" w:customStyle="1" w:styleId="MDPI16affiliation">
    <w:name w:val="MDPI_1.6_affiliation"/>
    <w:qFormat/>
    <w:rsid w:val="00D61561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D61561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8keywords">
    <w:name w:val="MDPI_1.8_keywords"/>
    <w:next w:val="Normal"/>
    <w:qFormat/>
    <w:rsid w:val="00D61561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eastAsia="de-DE" w:bidi="en-US"/>
    </w:rPr>
  </w:style>
  <w:style w:type="paragraph" w:customStyle="1" w:styleId="MDPI19classification">
    <w:name w:val="MDPI_1.9_classification"/>
    <w:qFormat/>
    <w:rsid w:val="00D61561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D6156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D6156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D6156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D6156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D61561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D61561"/>
    <w:pPr>
      <w:ind w:firstLine="0"/>
    </w:pPr>
  </w:style>
  <w:style w:type="paragraph" w:customStyle="1" w:styleId="MDPI33textspaceafter">
    <w:name w:val="MDPI_3.3_text_space_after"/>
    <w:qFormat/>
    <w:rsid w:val="00D6156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D61561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D61561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D61561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D61561"/>
    <w:pPr>
      <w:numPr>
        <w:numId w:val="1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D61561"/>
    <w:pPr>
      <w:numPr>
        <w:numId w:val="2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D6156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D61561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D61561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D6156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D61561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sz w:val="20"/>
      <w:szCs w:val="20"/>
      <w:lang w:eastAsia="zh-CN" w:bidi="ar-SA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D6156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D61561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D61561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D6156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61561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D61561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sz w:val="14"/>
      <w:lang w:eastAsia="zh-CN" w:bidi="ar-SA"/>
    </w:rPr>
  </w:style>
  <w:style w:type="paragraph" w:customStyle="1" w:styleId="MDPI62BackMatter">
    <w:name w:val="MDPI_6.2_BackMatter"/>
    <w:qFormat/>
    <w:rsid w:val="00D6156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Notes">
    <w:name w:val="MDPI_6.3_Notes"/>
    <w:qFormat/>
    <w:rsid w:val="00D61561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71FootNotes">
    <w:name w:val="MDPI_7.1_FootNotes"/>
    <w:qFormat/>
    <w:rsid w:val="00D61561"/>
    <w:pPr>
      <w:numPr>
        <w:numId w:val="3"/>
      </w:numPr>
      <w:adjustRightInd w:val="0"/>
      <w:snapToGrid w:val="0"/>
      <w:spacing w:after="0" w:line="228" w:lineRule="auto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ar-SA"/>
    </w:rPr>
  </w:style>
  <w:style w:type="paragraph" w:customStyle="1" w:styleId="MDPI71References">
    <w:name w:val="MDPI_7.1_References"/>
    <w:qFormat/>
    <w:rsid w:val="00D61561"/>
    <w:pPr>
      <w:numPr>
        <w:numId w:val="4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D61561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sz w:val="14"/>
      <w:szCs w:val="20"/>
      <w:lang w:val="en-GB" w:eastAsia="en-GB" w:bidi="ar-SA"/>
    </w:rPr>
  </w:style>
  <w:style w:type="paragraph" w:customStyle="1" w:styleId="MDPI73CopyrightImage">
    <w:name w:val="MDPI_7.3_CopyrightImage"/>
    <w:rsid w:val="00D6156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 w:bidi="ar-SA"/>
    </w:rPr>
  </w:style>
  <w:style w:type="paragraph" w:customStyle="1" w:styleId="MDPI81theorem">
    <w:name w:val="MDPI_8.1_theorem"/>
    <w:qFormat/>
    <w:rsid w:val="00D61561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D61561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D61561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D61561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 w:bidi="ar-SA"/>
    </w:rPr>
  </w:style>
  <w:style w:type="paragraph" w:customStyle="1" w:styleId="MDPIfooterfirstpage">
    <w:name w:val="MDPI_footer_firstpage"/>
    <w:qFormat/>
    <w:rsid w:val="00D61561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 w:bidi="ar-SA"/>
    </w:rPr>
  </w:style>
  <w:style w:type="paragraph" w:customStyle="1" w:styleId="MDPIheader">
    <w:name w:val="MDPI_header"/>
    <w:qFormat/>
    <w:rsid w:val="00D6156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 w:bidi="ar-SA"/>
    </w:rPr>
  </w:style>
  <w:style w:type="paragraph" w:customStyle="1" w:styleId="MDPIheadercitation">
    <w:name w:val="MDPI_header_citation"/>
    <w:rsid w:val="00D61561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D61561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 w:bidi="ar-SA"/>
    </w:rPr>
  </w:style>
  <w:style w:type="paragraph" w:customStyle="1" w:styleId="MDPIheadermdpilogo">
    <w:name w:val="MDPI_header_mdpi_logo"/>
    <w:qFormat/>
    <w:rsid w:val="00D61561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 w:bidi="ar-SA"/>
    </w:rPr>
  </w:style>
  <w:style w:type="table" w:customStyle="1" w:styleId="MDPITable">
    <w:name w:val="MDPI_Table"/>
    <w:basedOn w:val="TableNormal"/>
    <w:uiPriority w:val="99"/>
    <w:rsid w:val="00D61561"/>
    <w:pPr>
      <w:spacing w:after="0" w:line="240" w:lineRule="auto"/>
    </w:pPr>
    <w:rPr>
      <w:rFonts w:ascii="Palatino Linotype" w:eastAsia="SimSun" w:hAnsi="Palatino Linotype" w:cs="Times New Roman"/>
      <w:color w:val="000000"/>
      <w:sz w:val="20"/>
      <w:szCs w:val="20"/>
      <w:lang w:val="en-CA" w:bidi="ar-SA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D61561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D6156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styleId="NormalWeb">
    <w:name w:val="Normal (Web)"/>
    <w:basedOn w:val="Normal"/>
    <w:uiPriority w:val="99"/>
    <w:rsid w:val="00D61561"/>
    <w:rPr>
      <w:szCs w:val="24"/>
    </w:rPr>
  </w:style>
  <w:style w:type="paragraph" w:customStyle="1" w:styleId="MsoFootnoteText0">
    <w:name w:val="MsoFootnoteText"/>
    <w:basedOn w:val="NormalWeb"/>
    <w:qFormat/>
    <w:rsid w:val="00D61561"/>
    <w:rPr>
      <w:rFonts w:ascii="Times New Roman" w:hAnsi="Times New Roman"/>
    </w:rPr>
  </w:style>
  <w:style w:type="character" w:styleId="PageNumber">
    <w:name w:val="page number"/>
    <w:rsid w:val="00D61561"/>
  </w:style>
  <w:style w:type="character" w:styleId="PlaceholderText">
    <w:name w:val="Placeholder Text"/>
    <w:uiPriority w:val="99"/>
    <w:semiHidden/>
    <w:rsid w:val="00D61561"/>
    <w:rPr>
      <w:color w:val="808080"/>
    </w:rPr>
  </w:style>
  <w:style w:type="table" w:styleId="PlainTable4">
    <w:name w:val="Plain Table 4"/>
    <w:basedOn w:val="TableNormal"/>
    <w:uiPriority w:val="44"/>
    <w:rsid w:val="00D61561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59"/>
    <w:rsid w:val="00D61561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D615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39E353-F8BD-49D9-96A4-FD50CA0B5AD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2023-09-10T09:58:00Z</dcterms:created>
  <dcterms:modified xsi:type="dcterms:W3CDTF">2023-09-10T10:14:00Z</dcterms:modified>
</cp:coreProperties>
</file>