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9892CA0" w14:paraId="676E6B09" wp14:textId="52AD8E9E">
      <w:pPr>
        <w:jc w:val="center"/>
        <w:rPr>
          <w:rFonts w:ascii="Calibri" w:hAnsi="Calibri" w:eastAsia="Calibri" w:cs="Calibri"/>
          <w:noProof w:val="0"/>
          <w:sz w:val="48"/>
          <w:szCs w:val="48"/>
          <w:lang w:val="en-US"/>
        </w:rPr>
      </w:pPr>
      <w:r w:rsidRPr="29892CA0" w:rsidR="29892CA0">
        <w:rPr>
          <w:rFonts w:ascii="Calibri" w:hAnsi="Calibri" w:eastAsia="Calibri" w:cs="Calibri"/>
          <w:noProof w:val="0"/>
          <w:sz w:val="48"/>
          <w:szCs w:val="48"/>
          <w:lang w:val="en-US"/>
        </w:rPr>
        <w:t>Museum toon project</w:t>
      </w:r>
    </w:p>
    <w:p xmlns:wp14="http://schemas.microsoft.com/office/word/2010/wordml" w:rsidP="29892CA0" w14:paraId="051631EC" wp14:textId="5FD60F99">
      <w:pPr>
        <w:rPr>
          <w:rFonts w:ascii="Calibri" w:hAnsi="Calibri" w:eastAsia="Calibri" w:cs="Calibri"/>
          <w:noProof w:val="0"/>
          <w:sz w:val="22"/>
          <w:szCs w:val="22"/>
          <w:lang w:val="en-US"/>
        </w:rPr>
      </w:pPr>
    </w:p>
    <w:p xmlns:wp14="http://schemas.microsoft.com/office/word/2010/wordml" w14:paraId="5061544F" wp14:textId="4225EBDE">
      <w:r w:rsidRPr="29892CA0" w:rsidR="29892CA0">
        <w:rPr>
          <w:rFonts w:ascii="Calibri" w:hAnsi="Calibri" w:eastAsia="Calibri" w:cs="Calibri"/>
          <w:noProof w:val="0"/>
          <w:sz w:val="22"/>
          <w:szCs w:val="22"/>
          <w:lang w:val="en-US"/>
        </w:rPr>
        <w:t xml:space="preserve">Museum toon adalah website koleksi kartun tahun 90an sampai 2000an untuk komunitas bernostalgia diantara anggotanya. </w:t>
      </w:r>
    </w:p>
    <w:p xmlns:wp14="http://schemas.microsoft.com/office/word/2010/wordml" w14:paraId="4CC099CA" wp14:textId="6EF44D21">
      <w:r w:rsidRPr="29892CA0" w:rsidR="29892CA0">
        <w:rPr>
          <w:rFonts w:ascii="Calibri" w:hAnsi="Calibri" w:eastAsia="Calibri" w:cs="Calibri"/>
          <w:noProof w:val="0"/>
          <w:sz w:val="22"/>
          <w:szCs w:val="22"/>
          <w:lang w:val="en-US"/>
        </w:rPr>
        <w:t xml:space="preserve"> </w:t>
      </w:r>
    </w:p>
    <w:p xmlns:wp14="http://schemas.microsoft.com/office/word/2010/wordml" w14:paraId="56EF7B86" wp14:textId="1A5B3112">
      <w:r w:rsidRPr="29892CA0" w:rsidR="29892CA0">
        <w:rPr>
          <w:rFonts w:ascii="Calibri" w:hAnsi="Calibri" w:eastAsia="Calibri" w:cs="Calibri"/>
          <w:noProof w:val="0"/>
          <w:sz w:val="22"/>
          <w:szCs w:val="22"/>
          <w:lang w:val="en-US"/>
        </w:rPr>
        <w:t xml:space="preserve">Layanan kami adalah menyediakan livestreaming, donwload, livechat untuk komunitas berdiskusi. Kami ingin melibatkan customer atau komunitas sebagai prioritas. </w:t>
      </w:r>
    </w:p>
    <w:p xmlns:wp14="http://schemas.microsoft.com/office/word/2010/wordml" w14:paraId="746E40D7" wp14:textId="7C09E222">
      <w:r w:rsidRPr="29892CA0" w:rsidR="29892CA0">
        <w:rPr>
          <w:rFonts w:ascii="Calibri" w:hAnsi="Calibri" w:eastAsia="Calibri" w:cs="Calibri"/>
          <w:noProof w:val="0"/>
          <w:sz w:val="22"/>
          <w:szCs w:val="22"/>
          <w:lang w:val="en-US"/>
        </w:rPr>
        <w:t xml:space="preserve"> </w:t>
      </w:r>
    </w:p>
    <w:p xmlns:wp14="http://schemas.microsoft.com/office/word/2010/wordml" w14:paraId="11915C7D" wp14:textId="2AD45831">
      <w:r w:rsidRPr="29892CA0" w:rsidR="29892CA0">
        <w:rPr>
          <w:rFonts w:ascii="Calibri" w:hAnsi="Calibri" w:eastAsia="Calibri" w:cs="Calibri"/>
          <w:noProof w:val="0"/>
          <w:sz w:val="22"/>
          <w:szCs w:val="22"/>
          <w:lang w:val="en-US"/>
        </w:rPr>
        <w:t>Kelebihan kami adalah berkomunitas dengan bijak, seperti memberikan batas akses ke website kami sehingga orang tidak berlebihan dalam menggunakan layanan kami, memperketat lingkungan komunitas untuk menciptakan komunitas yang berkualitas adalah tujuan dari pembuatan website ini.</w:t>
      </w:r>
    </w:p>
    <w:p xmlns:wp14="http://schemas.microsoft.com/office/word/2010/wordml" w14:paraId="307A9782" wp14:textId="682EF314">
      <w:r w:rsidRPr="29892CA0" w:rsidR="29892CA0">
        <w:rPr>
          <w:rFonts w:ascii="Calibri" w:hAnsi="Calibri" w:eastAsia="Calibri" w:cs="Calibri"/>
          <w:noProof w:val="0"/>
          <w:sz w:val="22"/>
          <w:szCs w:val="22"/>
          <w:lang w:val="en-US"/>
        </w:rPr>
        <w:t xml:space="preserve"> </w:t>
      </w:r>
    </w:p>
    <w:p xmlns:wp14="http://schemas.microsoft.com/office/word/2010/wordml" w14:paraId="273C976B" wp14:textId="3745D6D1">
      <w:r w:rsidRPr="29892CA0" w:rsidR="29892CA0">
        <w:rPr>
          <w:rFonts w:ascii="Calibri" w:hAnsi="Calibri" w:eastAsia="Calibri" w:cs="Calibri"/>
          <w:noProof w:val="0"/>
          <w:sz w:val="22"/>
          <w:szCs w:val="22"/>
          <w:lang w:val="en-US"/>
        </w:rPr>
        <w:t xml:space="preserve">Kedepannya kami akan melengkapi fitur seperti fanart gambar dan komik bagi komunitas. Membuat taman surga untuk komintas tetapi tidak berlebihan dalam menggunakannya adalah hal yang penting. </w:t>
      </w:r>
    </w:p>
    <w:p xmlns:wp14="http://schemas.microsoft.com/office/word/2010/wordml" w14:paraId="00EDAE86" wp14:textId="08FD7854">
      <w:r w:rsidRPr="29892CA0" w:rsidR="29892CA0">
        <w:rPr>
          <w:rFonts w:ascii="Calibri" w:hAnsi="Calibri" w:eastAsia="Calibri" w:cs="Calibri"/>
          <w:noProof w:val="0"/>
          <w:sz w:val="22"/>
          <w:szCs w:val="22"/>
          <w:lang w:val="en-US"/>
        </w:rPr>
        <w:t xml:space="preserve"> </w:t>
      </w:r>
    </w:p>
    <w:p xmlns:wp14="http://schemas.microsoft.com/office/word/2010/wordml" w14:paraId="45923F70" wp14:textId="6B66B18E">
      <w:r w:rsidRPr="29892CA0" w:rsidR="29892CA0">
        <w:rPr>
          <w:rFonts w:ascii="Calibri" w:hAnsi="Calibri" w:eastAsia="Calibri" w:cs="Calibri"/>
          <w:noProof w:val="0"/>
          <w:sz w:val="22"/>
          <w:szCs w:val="22"/>
          <w:lang w:val="en-US"/>
        </w:rPr>
        <w:t>Uang bukan dan menjadi perusahaan terbaik bukan tujuan utama, tujuan utama kami menyediakan dan memudahkan kelengkapan sumber daya bagi komunitas untuk digunakan dengan bijaksana dan kami akan memandu komunitas agar tetap smart dan tidak keluar batasan.</w:t>
      </w:r>
    </w:p>
    <w:p xmlns:wp14="http://schemas.microsoft.com/office/word/2010/wordml" w14:paraId="6657E306" wp14:textId="6FBC8FFC">
      <w:r w:rsidRPr="29892CA0" w:rsidR="29892CA0">
        <w:rPr>
          <w:rFonts w:ascii="Calibri" w:hAnsi="Calibri" w:eastAsia="Calibri" w:cs="Calibri"/>
          <w:noProof w:val="0"/>
          <w:sz w:val="22"/>
          <w:szCs w:val="22"/>
          <w:lang w:val="en-US"/>
        </w:rPr>
        <w:t xml:space="preserve"> </w:t>
      </w:r>
    </w:p>
    <w:p xmlns:wp14="http://schemas.microsoft.com/office/word/2010/wordml" w14:paraId="7AE9CC6B" wp14:textId="2A26533F">
      <w:r w:rsidRPr="29892CA0" w:rsidR="29892CA0">
        <w:rPr>
          <w:rFonts w:ascii="Calibri" w:hAnsi="Calibri" w:eastAsia="Calibri" w:cs="Calibri"/>
          <w:noProof w:val="0"/>
          <w:sz w:val="22"/>
          <w:szCs w:val="22"/>
          <w:lang w:val="en-US"/>
        </w:rPr>
        <w:t xml:space="preserve">Bukan hanya bagi mereka yang mau bernostalgia komunitas kami dapat digunakan sebagai referensi bagi orang2 dengan berbagai profesi yang membutuhkan sumber daya kami. Khususnya mereka yang bergelut di bidang animasi dan penulisan cerita. </w:t>
      </w:r>
    </w:p>
    <w:p xmlns:wp14="http://schemas.microsoft.com/office/word/2010/wordml" w14:paraId="0CBB480F" wp14:textId="60D31F6D">
      <w:r w:rsidRPr="29892CA0" w:rsidR="29892CA0">
        <w:rPr>
          <w:rFonts w:ascii="Calibri" w:hAnsi="Calibri" w:eastAsia="Calibri" w:cs="Calibri"/>
          <w:noProof w:val="0"/>
          <w:sz w:val="22"/>
          <w:szCs w:val="22"/>
          <w:lang w:val="en-US"/>
        </w:rPr>
        <w:t xml:space="preserve"> </w:t>
      </w:r>
    </w:p>
    <w:p xmlns:wp14="http://schemas.microsoft.com/office/word/2010/wordml" w14:paraId="757EE89D" wp14:textId="15858C61">
      <w:r w:rsidRPr="29892CA0" w:rsidR="29892CA0">
        <w:rPr>
          <w:rFonts w:ascii="Calibri" w:hAnsi="Calibri" w:eastAsia="Calibri" w:cs="Calibri"/>
          <w:noProof w:val="0"/>
          <w:sz w:val="22"/>
          <w:szCs w:val="22"/>
          <w:lang w:val="en-US"/>
        </w:rPr>
        <w:t xml:space="preserve">Kami memudahkan mencari sumber yang lengkap dan terpercaya. Menghemat waktu anda dikarenakan saat ini sumber2 kartun lama tersebar dan dengan kualitas berbeda2. </w:t>
      </w:r>
    </w:p>
    <w:p xmlns:wp14="http://schemas.microsoft.com/office/word/2010/wordml" w14:paraId="0FDE1687" wp14:textId="73D94414">
      <w:r w:rsidRPr="29892CA0" w:rsidR="29892CA0">
        <w:rPr>
          <w:rFonts w:ascii="Calibri" w:hAnsi="Calibri" w:eastAsia="Calibri" w:cs="Calibri"/>
          <w:noProof w:val="0"/>
          <w:sz w:val="22"/>
          <w:szCs w:val="22"/>
          <w:lang w:val="en-US"/>
        </w:rPr>
        <w:t xml:space="preserve"> </w:t>
      </w:r>
    </w:p>
    <w:p xmlns:wp14="http://schemas.microsoft.com/office/word/2010/wordml" w14:paraId="55C8C672" wp14:textId="188F2D64">
      <w:r w:rsidRPr="29892CA0" w:rsidR="29892CA0">
        <w:rPr>
          <w:rFonts w:ascii="Calibri" w:hAnsi="Calibri" w:eastAsia="Calibri" w:cs="Calibri"/>
          <w:noProof w:val="0"/>
          <w:sz w:val="22"/>
          <w:szCs w:val="22"/>
          <w:lang w:val="en-US"/>
        </w:rPr>
        <w:t>Kartun yang kami maksud adalah kartun amerika, anime dan film anak2 pada saat itu.</w:t>
      </w:r>
    </w:p>
    <w:p xmlns:wp14="http://schemas.microsoft.com/office/word/2010/wordml" w:rsidP="29892CA0" w14:paraId="2C078E63" wp14:textId="50223252">
      <w:pPr>
        <w:pStyle w:val="Normal"/>
      </w:pPr>
    </w:p>
    <w:sectPr>
      <w:pgSz w:w="12240" w:h="15840" w:orient="portrait"/>
      <w:pgMar w:top="1440" w:right="1440" w:bottom="1440" w:left="1440" w:header="720" w:footer="720" w:gutter="0"/>
      <w:cols w:space="720"/>
      <w:docGrid w:linePitch="360"/>
      <w:headerReference w:type="default" r:id="Re932650a514a4e7a"/>
      <w:footerReference w:type="default" r:id="R11bf1a2cb235465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892CA0" w:rsidTr="29892CA0" w14:paraId="1734FD0B">
      <w:trPr>
        <w:trHeight w:val="300"/>
      </w:trPr>
      <w:tc>
        <w:tcPr>
          <w:tcW w:w="3120" w:type="dxa"/>
          <w:tcMar/>
        </w:tcPr>
        <w:p w:rsidR="29892CA0" w:rsidP="29892CA0" w:rsidRDefault="29892CA0" w14:paraId="34124F23" w14:textId="24C6F310">
          <w:pPr>
            <w:pStyle w:val="Header"/>
            <w:bidi w:val="0"/>
            <w:ind w:left="-115"/>
            <w:jc w:val="left"/>
          </w:pPr>
        </w:p>
      </w:tc>
      <w:tc>
        <w:tcPr>
          <w:tcW w:w="3120" w:type="dxa"/>
          <w:tcMar/>
        </w:tcPr>
        <w:p w:rsidR="29892CA0" w:rsidP="29892CA0" w:rsidRDefault="29892CA0" w14:paraId="74DB8F24" w14:textId="472596E3">
          <w:pPr>
            <w:pStyle w:val="Header"/>
            <w:bidi w:val="0"/>
            <w:jc w:val="center"/>
          </w:pPr>
        </w:p>
      </w:tc>
      <w:tc>
        <w:tcPr>
          <w:tcW w:w="3120" w:type="dxa"/>
          <w:tcMar/>
        </w:tcPr>
        <w:p w:rsidR="29892CA0" w:rsidP="29892CA0" w:rsidRDefault="29892CA0" w14:paraId="615C7073" w14:textId="67CFFB33">
          <w:pPr>
            <w:pStyle w:val="Header"/>
            <w:bidi w:val="0"/>
            <w:ind w:right="-115"/>
            <w:jc w:val="right"/>
          </w:pPr>
        </w:p>
      </w:tc>
    </w:tr>
  </w:tbl>
  <w:p w:rsidR="29892CA0" w:rsidP="29892CA0" w:rsidRDefault="29892CA0" w14:paraId="53FDA99A" w14:textId="28F7AA0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892CA0" w:rsidTr="29892CA0" w14:paraId="5FB2B3C3">
      <w:trPr>
        <w:trHeight w:val="300"/>
      </w:trPr>
      <w:tc>
        <w:tcPr>
          <w:tcW w:w="3120" w:type="dxa"/>
          <w:tcMar/>
        </w:tcPr>
        <w:p w:rsidR="29892CA0" w:rsidP="29892CA0" w:rsidRDefault="29892CA0" w14:paraId="26D93EB1" w14:textId="7B901406">
          <w:pPr>
            <w:pStyle w:val="Header"/>
            <w:bidi w:val="0"/>
            <w:ind w:left="-115"/>
            <w:jc w:val="left"/>
          </w:pPr>
        </w:p>
      </w:tc>
      <w:tc>
        <w:tcPr>
          <w:tcW w:w="3120" w:type="dxa"/>
          <w:tcMar/>
        </w:tcPr>
        <w:p w:rsidR="29892CA0" w:rsidP="29892CA0" w:rsidRDefault="29892CA0" w14:paraId="2CADB414" w14:textId="093F15F7">
          <w:pPr>
            <w:pStyle w:val="Header"/>
            <w:bidi w:val="0"/>
            <w:jc w:val="center"/>
          </w:pPr>
        </w:p>
      </w:tc>
      <w:tc>
        <w:tcPr>
          <w:tcW w:w="3120" w:type="dxa"/>
          <w:tcMar/>
        </w:tcPr>
        <w:p w:rsidR="29892CA0" w:rsidP="29892CA0" w:rsidRDefault="29892CA0" w14:paraId="06079827" w14:textId="1A34DA01">
          <w:pPr>
            <w:pStyle w:val="Header"/>
            <w:bidi w:val="0"/>
            <w:ind w:right="-115"/>
            <w:jc w:val="right"/>
          </w:pPr>
        </w:p>
      </w:tc>
    </w:tr>
  </w:tbl>
  <w:p w:rsidR="29892CA0" w:rsidP="29892CA0" w:rsidRDefault="29892CA0" w14:paraId="0C3CF85B" w14:textId="2FEFAD0D">
    <w:pPr>
      <w:pStyle w:val="Header"/>
      <w:bidi w:val="0"/>
    </w:pPr>
    <w:r w:rsidR="29892CA0">
      <w:rPr/>
      <w:t>Museum toon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29799C"/>
    <w:rsid w:val="29892CA0"/>
    <w:rsid w:val="6629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799C"/>
  <w15:chartTrackingRefBased/>
  <w15:docId w15:val="{4F83FE08-C8DA-4D40-963B-823E4BE0E2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932650a514a4e7a" /><Relationship Type="http://schemas.openxmlformats.org/officeDocument/2006/relationships/footer" Target="footer.xml" Id="R11bf1a2cb23546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2023-06-30T12:51:08.1541370Z</dcterms:created>
  <dcterms:modified xsi:type="dcterms:W3CDTF">2023-06-30T12:54:38.3837231Z</dcterms:modified>
  <dc:creator>Muhammad Yuda Yudistira</dc:creator>
  <lastModifiedBy>Muhammad Yuda Yudistira</lastModifiedBy>
</coreProperties>
</file>