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spacing w:after="160"/>
        <w:jc w:val="center"/>
      </w:pPr>
      <w:r>
        <w:rPr>
          <w:rFonts w:ascii="Arial" w:cs="Arial" w:eastAsia="Arial" w:hAnsi="Arial"/>
          <w:caps/>
          <w:color w:val="AAAAAA"/>
          <w:sz w:val="18"/>
          <w:szCs w:val="18"/>
        </w:rPr>
        <w:t xml:space="preserve">JEJAK ZAIDAN — PRODUCTION STUDIO</w:t>
      </w:r>
    </w:p>
    <w:p>
      <w:pPr>
        <w:pBdr>
          <w:top w:val="single" w:color="1A1A1A" w:sz="12" w:space="4"/>
          <w:bottom w:val="single" w:color="1A1A1A" w:sz="12" w:space="4"/>
        </w:pBdr>
        <w:spacing w:before="160" w:after="160"/>
        <w:jc w:val="center"/>
      </w:pPr>
      <w:r>
        <w:rPr>
          <w:rFonts w:ascii="Arial" w:cs="Arial" w:eastAsia="Arial" w:hAnsi="Arial"/>
          <w:b/>
          <w:bCs/>
          <w:color w:val="1A1A1A"/>
          <w:sz w:val="52"/>
          <w:szCs w:val="52"/>
        </w:rPr>
        <w:t xml:space="preserve">SISTEM MONITORING DAN KONTROL AC</w:t>
      </w:r>
    </w:p>
    <w:p>
      <w:pPr>
        <w:spacing w:after="120"/>
        <w:jc w:val="center"/>
      </w:pPr>
      <w:r>
        <w:rPr>
          <w:rFonts w:ascii="Arial" w:cs="Arial" w:eastAsia="Arial" w:hAnsi="Arial"/>
          <w:b/>
          <w:bCs/>
          <w:color w:val="1A1A1A"/>
          <w:sz w:val="36"/>
          <w:szCs w:val="36"/>
        </w:rPr>
        <w:t xml:space="preserve">SPESIFIKASI DAN PRINSIP KERJA</w:t>
      </w:r>
    </w:p>
    <w:p>
      <w:pPr>
        <w:spacing w:after="1200"/>
        <w:jc w:val="center"/>
      </w:pPr>
      <w:r>
        <w:rPr>
          <w:rFonts w:ascii="Arial" w:cs="Arial" w:eastAsia="Arial" w:hAnsi="Arial"/>
          <w:i/>
          <w:iCs/>
          <w:color w:val="4A4A4A"/>
          <w:sz w:val="22"/>
          <w:szCs w:val="22"/>
        </w:rPr>
        <w:t xml:space="preserve">Arsitektur, Mekanisme, dan Cara Kerja Sistem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1A1A1A"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KODE DOKUMEN</w:t>
            </w:r>
          </w:p>
        </w:tc>
        <w:tc>
          <w:tcPr>
            <w:tcW w:type="dxa" w:w="66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Courier New" w:cs="Courier New" w:eastAsia="Courier New" w:hAnsi="Courier New"/>
                <w:color w:val="1A1A1A"/>
                <w:sz w:val="20"/>
                <w:szCs w:val="20"/>
              </w:rPr>
              <w:t xml:space="preserve">JZ-SMKA-SPEC-001</w:t>
            </w:r>
          </w:p>
        </w:tc>
      </w:tr>
      <w:tr>
        <w:tc>
          <w:tcPr>
            <w:tcW w:type="dxa" w:w="2400"/>
            <w:tcBorders>
              <w:top w:val="single" w:color="CCCCCC" w:sz="4"/>
              <w:left w:val="single" w:color="CCCCCC" w:sz="4"/>
              <w:bottom w:val="single" w:color="CCCCCC" w:sz="4"/>
              <w:right w:val="single" w:color="CCCCCC" w:sz="4"/>
            </w:tcBorders>
            <w:shd w:fill="1A1A1A"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VERSI</w:t>
            </w:r>
          </w:p>
        </w:tc>
        <w:tc>
          <w:tcPr>
            <w:tcW w:type="dxa" w:w="66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1.0  |  2025-2026</w:t>
            </w:r>
          </w:p>
        </w:tc>
      </w:tr>
      <w:tr>
        <w:tc>
          <w:tcPr>
            <w:tcW w:type="dxa" w:w="2400"/>
            <w:tcBorders>
              <w:top w:val="single" w:color="CCCCCC" w:sz="4"/>
              <w:left w:val="single" w:color="CCCCCC" w:sz="4"/>
              <w:bottom w:val="single" w:color="CCCCCC" w:sz="4"/>
              <w:right w:val="single" w:color="CCCCCC" w:sz="4"/>
            </w:tcBorders>
            <w:shd w:fill="1A1A1A"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PENGEMBANG</w:t>
            </w:r>
          </w:p>
        </w:tc>
        <w:tc>
          <w:tcPr>
            <w:tcW w:type="dxa" w:w="66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Jejak Zaidan — Production Studio</w:t>
            </w:r>
          </w:p>
        </w:tc>
      </w:tr>
    </w:tbl>
    <w:p>
      <w:pPr>
        <w:spacing w:after="200"/>
      </w:pPr>
      <w:r>
        <w:t xml:space="preserve"/>
      </w:r>
    </w:p>
    <w:p>
      <w:pPr>
        <w:jc w:val="center"/>
      </w:pPr>
      <w:r>
        <w:rPr>
          <w:rFonts w:ascii="Arial" w:cs="Arial" w:eastAsia="Arial" w:hAnsi="Arial"/>
          <w:i/>
          <w:iCs/>
          <w:color w:val="AAAAAA"/>
          <w:sz w:val="18"/>
          <w:szCs w:val="18"/>
        </w:rPr>
        <w:t xml:space="preserve">Dokumen ini bersifat RAHASIA. Hanya untuk penggunaan internal.</w:t>
      </w:r>
    </w:p>
    <w:p>
      <w:pPr>
        <w:sectPr>
          <w:pgSz w:w="11906" w:h="16838" w:orient="portrait"/>
          <w:pgMar w:top="1440" w:right="1260" w:bottom="1440" w:left="1440" w:header="708" w:footer="708" w:gutter="0"/>
          <w:pgNumType/>
          <w:docGrid w:linePitch="360"/>
        </w:sectPr>
      </w:pPr>
    </w:p>
    <w:p>
      <w:pPr>
        <w:pStyle w:val="Heading1"/>
        <w:pBdr>
          <w:bottom w:val="single" w:color="1A1A1A" w:sz="8" w:space="2"/>
        </w:pBdr>
        <w:spacing w:before="400" w:after="160"/>
      </w:pPr>
      <w:r>
        <w:rPr>
          <w:rFonts w:ascii="Arial" w:cs="Arial" w:eastAsia="Arial" w:hAnsi="Arial"/>
          <w:b/>
          <w:bCs/>
          <w:color w:val="1A1A1A"/>
          <w:sz w:val="32"/>
          <w:szCs w:val="32"/>
        </w:rPr>
        <w:t xml:space="preserve">1. Gambaran Umum Sistem</w:t>
      </w:r>
    </w:p>
    <w:p>
      <w:pPr>
        <w:pStyle w:val="Heading2"/>
        <w:pBdr>
          <w:bottom w:val="single" w:color="CCCCCC" w:sz="2" w:space="1"/>
        </w:pBdr>
        <w:spacing w:before="300" w:after="100"/>
      </w:pPr>
      <w:r>
        <w:rPr>
          <w:rFonts w:ascii="Arial" w:cs="Arial" w:eastAsia="Arial" w:hAnsi="Arial"/>
          <w:b/>
          <w:bCs/>
          <w:color w:val="1A1A1A"/>
          <w:sz w:val="26"/>
          <w:szCs w:val="26"/>
        </w:rPr>
        <w:t xml:space="preserve">1.1 Deskripsi Sistem</w:t>
      </w:r>
    </w:p>
    <w:p>
      <w:pPr>
        <w:spacing w:after="120" w:line="360"/>
        <w:jc w:val="both"/>
      </w:pPr>
      <w:r>
        <w:rPr>
          <w:rFonts w:ascii="Arial" w:cs="Arial" w:eastAsia="Arial" w:hAnsi="Arial"/>
          <w:color w:val="1A1A1A"/>
          <w:sz w:val="22"/>
          <w:szCs w:val="22"/>
        </w:rPr>
        <w:t xml:space="preserve">Sistem Monitoring dan Kontrol AC adalah sistem otomasi industri berbasis IoT yang dikembangkan oleh Jejak Zaidan. Sistem ini mengelola pendingin udara secara otomatis berdasarkan jumlah penghuni ruangan, sekaligus memantau konsumsi daya listrik secara real-time melalui tiga channel pengukuran independen.</w:t>
      </w:r>
    </w:p>
    <w:p>
      <w:pPr>
        <w:spacing w:after="120" w:line="360"/>
        <w:jc w:val="both"/>
      </w:pPr>
      <w:r>
        <w:rPr>
          <w:rFonts w:ascii="Arial" w:cs="Arial" w:eastAsia="Arial" w:hAnsi="Arial"/>
          <w:color w:val="1A1A1A"/>
          <w:sz w:val="22"/>
          <w:szCs w:val="22"/>
        </w:rPr>
        <w:t xml:space="preserve">Sistem bekerja tanpa memerlukan operator manual. Setiap perubahan jumlah orang di dalam ruangan memicu perhitungan ulang setpoint suhu dan pengiriman sinyal infrared ke unit AC secara otomatis. Data kondisi ruangan dan konsumsi daya dicatat secara simultan ke kartu SD (offline) dan Firebase Realtime Database (online).</w:t>
      </w:r>
    </w:p>
    <w:p>
      <w:pPr>
        <w:spacing w:after="80"/>
      </w:pPr>
      <w:r>
        <w:t xml:space="preserve"/>
      </w:r>
    </w:p>
    <w:p>
      <w:pPr>
        <w:pStyle w:val="Heading2"/>
        <w:pBdr>
          <w:bottom w:val="single" w:color="CCCCCC" w:sz="2" w:space="1"/>
        </w:pBdr>
        <w:spacing w:before="300" w:after="100"/>
      </w:pPr>
      <w:r>
        <w:rPr>
          <w:rFonts w:ascii="Arial" w:cs="Arial" w:eastAsia="Arial" w:hAnsi="Arial"/>
          <w:b/>
          <w:bCs/>
          <w:color w:val="1A1A1A"/>
          <w:sz w:val="26"/>
          <w:szCs w:val="26"/>
        </w:rPr>
        <w:t xml:space="preserve">1.2 Topologi Sistem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3426"/>
        <w:gridCol w:w="1700"/>
      </w:tblGrid>
      <w:tr>
        <w:trPr>
          <w:tblHeader/>
        </w:trPr>
        <w:tc>
          <w:tcPr>
            <w:tcW w:type="dxa" w:w="2000"/>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Jalur</w:t>
            </w:r>
          </w:p>
        </w:tc>
        <w:tc>
          <w:tcPr>
            <w:tcW w:type="dxa" w:w="1900"/>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Protokol</w:t>
            </w:r>
          </w:p>
        </w:tc>
        <w:tc>
          <w:tcPr>
            <w:tcW w:type="dxa" w:w="3426"/>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Keterangan</w:t>
            </w:r>
          </w:p>
        </w:tc>
        <w:tc>
          <w:tcPr>
            <w:tcW w:type="dxa" w:w="1700"/>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Interval</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Slave ke Master</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ESP-NOW 2.4 GHz</w:t>
            </w:r>
          </w:p>
        </w:tc>
        <w:tc>
          <w:tcPr>
            <w:tcW w:type="dxa" w:w="3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Laporan sensor: suhu, kelembaban, jumlah orang, status RFID</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Tiap 2 detik</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Master ke Slave</w:t>
            </w:r>
          </w:p>
        </w:tc>
        <w:tc>
          <w:tcPr>
            <w:tcW w:type="dxa" w:w="19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ESP-NOW 2.4 GHz</w:t>
            </w:r>
          </w:p>
        </w:tc>
        <w:tc>
          <w:tcPr>
            <w:tcW w:type="dxa" w:w="34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Perintah: data IR, enroll kartu, hapus kartu, ping keepalive</w:t>
            </w:r>
          </w:p>
        </w:tc>
        <w:tc>
          <w:tcPr>
            <w:tcW w:type="dxa" w:w="1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Event + tiap 5 det</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Master ke Firebase</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HTTPS via WiFi</w:t>
            </w:r>
          </w:p>
        </w:tc>
        <w:tc>
          <w:tcPr>
            <w:tcW w:type="dxa" w:w="3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Data realtime (ditimpa) dan historis (ditambah)</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15 det / 5 menit</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Master ke SD Card</w:t>
            </w:r>
          </w:p>
        </w:tc>
        <w:tc>
          <w:tcPr>
            <w:tcW w:type="dxa" w:w="19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SPI</w:t>
            </w:r>
          </w:p>
        </w:tc>
        <w:tc>
          <w:tcPr>
            <w:tcW w:type="dxa" w:w="34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Log CSV lokal dengan timestamp RTC</w:t>
            </w:r>
          </w:p>
        </w:tc>
        <w:tc>
          <w:tcPr>
            <w:tcW w:type="dxa" w:w="1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Tiap 5 detik</w:t>
            </w:r>
          </w:p>
        </w:tc>
      </w:tr>
    </w:tbl>
    <w:p>
      <w:pPr>
        <w:spacing w:after="80"/>
      </w:pPr>
      <w:r>
        <w:t xml:space="preserve"/>
      </w:r>
    </w:p>
    <w:p>
      <w:r>
        <w:br w:type="page"/>
      </w:r>
    </w:p>
    <w:p>
      <w:pPr>
        <w:pStyle w:val="Heading1"/>
        <w:pBdr>
          <w:bottom w:val="single" w:color="1A1A1A" w:sz="8" w:space="2"/>
        </w:pBdr>
        <w:spacing w:before="400" w:after="160"/>
      </w:pPr>
      <w:r>
        <w:rPr>
          <w:rFonts w:ascii="Arial" w:cs="Arial" w:eastAsia="Arial" w:hAnsi="Arial"/>
          <w:b/>
          <w:bCs/>
          <w:color w:val="1A1A1A"/>
          <w:sz w:val="32"/>
          <w:szCs w:val="32"/>
        </w:rPr>
        <w:t xml:space="preserve">2. Spesifikasi Hardware</w:t>
      </w:r>
    </w:p>
    <w:p>
      <w:pPr>
        <w:pStyle w:val="Heading2"/>
        <w:pBdr>
          <w:bottom w:val="single" w:color="CCCCCC" w:sz="2" w:space="1"/>
        </w:pBdr>
        <w:spacing w:before="300" w:after="100"/>
      </w:pPr>
      <w:r>
        <w:rPr>
          <w:rFonts w:ascii="Arial" w:cs="Arial" w:eastAsia="Arial" w:hAnsi="Arial"/>
          <w:b/>
          <w:bCs/>
          <w:color w:val="1A1A1A"/>
          <w:sz w:val="26"/>
          <w:szCs w:val="26"/>
        </w:rPr>
        <w:t xml:space="preserve">2.1 Master ESP32 — Pinout Lengkap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000"/>
        <w:gridCol w:w="4426"/>
      </w:tblGrid>
      <w:tr>
        <w:trPr>
          <w:tblHeader/>
        </w:trPr>
        <w:tc>
          <w:tcPr>
            <w:tcW w:type="dxa" w:w="1400"/>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GPIO</w:t>
            </w:r>
          </w:p>
        </w:tc>
        <w:tc>
          <w:tcPr>
            <w:tcW w:type="dxa" w:w="2200"/>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Komponen</w:t>
            </w:r>
          </w:p>
        </w:tc>
        <w:tc>
          <w:tcPr>
            <w:tcW w:type="dxa" w:w="1000"/>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Arah</w:t>
            </w:r>
          </w:p>
        </w:tc>
        <w:tc>
          <w:tcPr>
            <w:tcW w:type="dxa" w:w="4426"/>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Keterangan Teknis</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GPIO 4</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IR Receiver TSOP1838</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INPUT</w:t>
            </w:r>
          </w:p>
        </w:tc>
        <w:tc>
          <w:tcPr>
            <w:tcW w:type="dxa" w:w="4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Sinyal IR dari remote AC untuk mode learning, aktif LOW, 38 kHz carrier</w:t>
            </w:r>
          </w:p>
        </w:tc>
      </w:tr>
      <w:tr>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GPIO 5</w:t>
            </w:r>
          </w:p>
        </w:tc>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SD Card SPI (CS)</w:t>
            </w:r>
          </w:p>
        </w:tc>
        <w:tc>
          <w:tcPr>
            <w:tcW w:type="dxa" w:w="1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OUTPUT</w:t>
            </w:r>
          </w:p>
        </w:tc>
        <w:tc>
          <w:tcPr>
            <w:tcW w:type="dxa" w:w="44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Chip Select. SPI berbagi bus dengan tidak ada modul lain — dedicated</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GPIO 16 (RX2)</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PZEM-004T TX</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INPUT</w:t>
            </w:r>
          </w:p>
        </w:tc>
        <w:tc>
          <w:tcPr>
            <w:tcW w:type="dxa" w:w="4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Diterima melalui voltage divider 10K+33K: tegangan output ±3.84V (aman untuk 3.3V GPIO)</w:t>
            </w:r>
          </w:p>
        </w:tc>
      </w:tr>
      <w:tr>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GPIO 17 (TX2)</w:t>
            </w:r>
          </w:p>
        </w:tc>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PZEM-004T RX</w:t>
            </w:r>
          </w:p>
        </w:tc>
        <w:tc>
          <w:tcPr>
            <w:tcW w:type="dxa" w:w="1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OUTPUT</w:t>
            </w:r>
          </w:p>
        </w:tc>
        <w:tc>
          <w:tcPr>
            <w:tcW w:type="dxa" w:w="44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Langsung tanpa level shifter — PZEM toleran 3.3V pada pin RX</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GPIO 18 (SCK)</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SD Card SPI</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OUTPUT</w:t>
            </w:r>
          </w:p>
        </w:tc>
        <w:tc>
          <w:tcPr>
            <w:tcW w:type="dxa" w:w="4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Clock SPI — dikontrol oleh ESP32 sebagai master SPI</w:t>
            </w:r>
          </w:p>
        </w:tc>
      </w:tr>
      <w:tr>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GPIO 19 (MISO)</w:t>
            </w:r>
          </w:p>
        </w:tc>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SD Card SPI</w:t>
            </w:r>
          </w:p>
        </w:tc>
        <w:tc>
          <w:tcPr>
            <w:tcW w:type="dxa" w:w="1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INPUT</w:t>
            </w:r>
          </w:p>
        </w:tc>
        <w:tc>
          <w:tcPr>
            <w:tcW w:type="dxa" w:w="44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Data SD Card ke ESP32</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GPIO 21 (SDA)</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LCD I2C + RTC I2C</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I/O</w:t>
            </w:r>
          </w:p>
        </w:tc>
        <w:tc>
          <w:tcPr>
            <w:tcW w:type="dxa" w:w="4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Diparalel: LCD 0x27 dan RTC DS3231 0x68, pull-up 4.7K</w:t>
            </w:r>
          </w:p>
        </w:tc>
      </w:tr>
      <w:tr>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GPIO 22 (SCL)</w:t>
            </w:r>
          </w:p>
        </w:tc>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LCD I2C + RTC I2C</w:t>
            </w:r>
          </w:p>
        </w:tc>
        <w:tc>
          <w:tcPr>
            <w:tcW w:type="dxa" w:w="1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OUTPUT</w:t>
            </w:r>
          </w:p>
        </w:tc>
        <w:tc>
          <w:tcPr>
            <w:tcW w:type="dxa" w:w="44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Diparalel dengan SDA</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GPIO 23 (MOSI)</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SD Card SPI</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OUTPUT</w:t>
            </w:r>
          </w:p>
        </w:tc>
        <w:tc>
          <w:tcPr>
            <w:tcW w:type="dxa" w:w="4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Data ESP32 ke SD Card</w:t>
            </w:r>
          </w:p>
        </w:tc>
      </w:tr>
      <w:tr>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GPIO 32</w:t>
            </w:r>
          </w:p>
        </w:tc>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Button UP</w:t>
            </w:r>
          </w:p>
        </w:tc>
        <w:tc>
          <w:tcPr>
            <w:tcW w:type="dxa" w:w="1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INPUT</w:t>
            </w:r>
          </w:p>
        </w:tc>
        <w:tc>
          <w:tcPr>
            <w:tcW w:type="dxa" w:w="44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Pull-up eksternal 10K ke 3.3V, aktif LOW, debounce software 50ms</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GPIO 33</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Button DOWN</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INPUT</w:t>
            </w:r>
          </w:p>
        </w:tc>
        <w:tc>
          <w:tcPr>
            <w:tcW w:type="dxa" w:w="4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Pull-up eksternal 10K ke 3.3V, aktif LOW, debounce software 50ms</w:t>
            </w:r>
          </w:p>
        </w:tc>
      </w:tr>
      <w:tr>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GPIO 34</w:t>
            </w:r>
          </w:p>
        </w:tc>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Button OK</w:t>
            </w:r>
          </w:p>
        </w:tc>
        <w:tc>
          <w:tcPr>
            <w:tcW w:type="dxa" w:w="1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INPUT</w:t>
            </w:r>
          </w:p>
        </w:tc>
        <w:tc>
          <w:tcPr>
            <w:tcW w:type="dxa" w:w="44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Input-only pin, TIDAK mendukung internal pull-up — wajib pull-up eksternal 10K</w:t>
            </w:r>
          </w:p>
        </w:tc>
      </w:tr>
    </w:tbl>
    <w:p>
      <w:pPr>
        <w:spacing w:after="80"/>
      </w:pPr>
      <w:r>
        <w:t xml:space="preserve"/>
      </w:r>
    </w:p>
    <w:p>
      <w:pPr>
        <w:spacing w:after="120" w:line="360"/>
        <w:jc w:val="both"/>
      </w:pPr>
      <w:r>
        <w:rPr>
          <w:rFonts w:ascii="Arial" w:cs="Arial" w:eastAsia="Arial" w:hAnsi="Arial"/>
          <w:color w:val="1A1A1A"/>
          <w:sz w:val="22"/>
          <w:szCs w:val="22"/>
        </w:rPr>
        <w:t xml:space="preserve">Catatan: GPIO 34 tidak memiliki internal pull-up/pull-down pada ESP32. Penggunaan pinMode(34, INPUT_PULLUP) tidak berefek — resistor pull-up eksternal 10K ke 3.3V adalah wajib.</w:t>
      </w:r>
    </w:p>
    <w:p>
      <w:pPr>
        <w:spacing w:after="80"/>
      </w:pPr>
      <w:r>
        <w:t xml:space="preserve"/>
      </w:r>
    </w:p>
    <w:p>
      <w:pPr>
        <w:pStyle w:val="Heading2"/>
        <w:pBdr>
          <w:bottom w:val="single" w:color="CCCCCC" w:sz="2" w:space="1"/>
        </w:pBdr>
        <w:spacing w:before="300" w:after="100"/>
      </w:pPr>
      <w:r>
        <w:rPr>
          <w:rFonts w:ascii="Arial" w:cs="Arial" w:eastAsia="Arial" w:hAnsi="Arial"/>
          <w:b/>
          <w:bCs/>
          <w:color w:val="1A1A1A"/>
          <w:sz w:val="26"/>
          <w:szCs w:val="26"/>
        </w:rPr>
        <w:t xml:space="preserve">2.2 Slave ESP32 — Pinout Lengkap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000"/>
        <w:gridCol w:w="4626"/>
      </w:tblGrid>
      <w:tr>
        <w:trPr>
          <w:tblHeader/>
        </w:trPr>
        <w:tc>
          <w:tcPr>
            <w:tcW w:type="dxa" w:w="1400"/>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GPIO</w:t>
            </w:r>
          </w:p>
        </w:tc>
        <w:tc>
          <w:tcPr>
            <w:tcW w:type="dxa" w:w="2000"/>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Komponen</w:t>
            </w:r>
          </w:p>
        </w:tc>
        <w:tc>
          <w:tcPr>
            <w:tcW w:type="dxa" w:w="1000"/>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Arah</w:t>
            </w:r>
          </w:p>
        </w:tc>
        <w:tc>
          <w:tcPr>
            <w:tcW w:type="dxa" w:w="4626"/>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Keterangan Teknis</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GPIO 4</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IR Transmitter</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OUTPUT</w:t>
            </w:r>
          </w:p>
        </w:tc>
        <w:tc>
          <w:tcPr>
            <w:tcW w:type="dxa" w:w="4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LED IR 940nm via resistor 100Ω. Dikontrol library IRremoteESP8266 pada 38 kHz carrier</w:t>
            </w:r>
          </w:p>
        </w:tc>
      </w:tr>
      <w:tr>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GPIO 5</w:t>
            </w:r>
          </w:p>
        </w:tc>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RC522 RFID (CS/SDA)</w:t>
            </w:r>
          </w:p>
        </w:tc>
        <w:tc>
          <w:tcPr>
            <w:tcW w:type="dxa" w:w="1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OUTPUT</w:t>
            </w:r>
          </w:p>
        </w:tc>
        <w:tc>
          <w:tcPr>
            <w:tcW w:type="dxa" w:w="46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Chip Select RFID — pin berlabel SDA pada modul RC522, aktif LOW</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GPIO 13</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Proximity Sensor</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INPUT</w:t>
            </w:r>
          </w:p>
        </w:tc>
        <w:tc>
          <w:tcPr>
            <w:tcW w:type="dxa" w:w="4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Output digital sensor proximity, aktif LOW, supply 5V (toleran 3.3V output oleh sensor ini)</w:t>
            </w:r>
          </w:p>
        </w:tc>
      </w:tr>
      <w:tr>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GPIO 15</w:t>
            </w:r>
          </w:p>
        </w:tc>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DHT22 DATA</w:t>
            </w:r>
          </w:p>
        </w:tc>
        <w:tc>
          <w:tcPr>
            <w:tcW w:type="dxa" w:w="1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I/O</w:t>
            </w:r>
          </w:p>
        </w:tc>
        <w:tc>
          <w:tcPr>
            <w:tcW w:type="dxa" w:w="46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Single-wire protocol, pull-up 10K ke 3.3V wajib, minimal interval baca 2 detik</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GPIO 18 (SCK)</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RC522 RFID SCK</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OUTPUT</w:t>
            </w:r>
          </w:p>
        </w:tc>
        <w:tc>
          <w:tcPr>
            <w:tcW w:type="dxa" w:w="4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Clock SPI RFID</w:t>
            </w:r>
          </w:p>
        </w:tc>
      </w:tr>
      <w:tr>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GPIO 19 (MISO)</w:t>
            </w:r>
          </w:p>
        </w:tc>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RC522 RFID MISO</w:t>
            </w:r>
          </w:p>
        </w:tc>
        <w:tc>
          <w:tcPr>
            <w:tcW w:type="dxa" w:w="1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INPUT</w:t>
            </w:r>
          </w:p>
        </w:tc>
        <w:tc>
          <w:tcPr>
            <w:tcW w:type="dxa" w:w="46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Data RFID ke ESP32</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GPIO 22 (RST)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RC522 RFID RST</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OUTPUT</w:t>
            </w:r>
          </w:p>
        </w:tc>
        <w:tc>
          <w:tcPr>
            <w:tcW w:type="dxa" w:w="4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Reset RFID reader, aktif LOW</w:t>
            </w:r>
          </w:p>
        </w:tc>
      </w:tr>
      <w:tr>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GPIO 23 (MOSI)</w:t>
            </w:r>
          </w:p>
        </w:tc>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RC522 RFID MOSI</w:t>
            </w:r>
          </w:p>
        </w:tc>
        <w:tc>
          <w:tcPr>
            <w:tcW w:type="dxa" w:w="1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OUTPUT</w:t>
            </w:r>
          </w:p>
        </w:tc>
        <w:tc>
          <w:tcPr>
            <w:tcW w:type="dxa" w:w="46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Data ESP32 ke RFID</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GPIO 25</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LED Hijau</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OUTPUT</w:t>
            </w:r>
          </w:p>
        </w:tc>
        <w:tc>
          <w:tcPr>
            <w:tcW w:type="dxa" w:w="4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Melalui resistor 220Ω ke GND. Indikator akses diterima dan mode enroll</w:t>
            </w:r>
          </w:p>
        </w:tc>
      </w:tr>
      <w:tr>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GPIO 26</w:t>
            </w:r>
          </w:p>
        </w:tc>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LED Merah</w:t>
            </w:r>
          </w:p>
        </w:tc>
        <w:tc>
          <w:tcPr>
            <w:tcW w:type="dxa" w:w="1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OUTPUT</w:t>
            </w:r>
          </w:p>
        </w:tc>
        <w:tc>
          <w:tcPr>
            <w:tcW w:type="dxa" w:w="46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Melalui resistor 220Ω ke GND. Indikator akses ditolak dan error</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GPIO 27</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Buzzer Aktif 5V</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OUTPUT</w:t>
            </w:r>
          </w:p>
        </w:tc>
        <w:tc>
          <w:tcPr>
            <w:tcW w:type="dxa" w:w="4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Buzzer tipe aktif — berbunyi saat pin HIGH. Supply dari pin 3.3V cukup untuk buzzer aktif</w:t>
            </w:r>
          </w:p>
        </w:tc>
      </w:tr>
    </w:tbl>
    <w:p>
      <w:pPr>
        <w:spacing w:after="80"/>
      </w:pPr>
      <w:r>
        <w:t xml:space="preserve"/>
      </w:r>
    </w:p>
    <w:p>
      <w:pPr>
        <w:pStyle w:val="Heading2"/>
        <w:pBdr>
          <w:bottom w:val="single" w:color="CCCCCC" w:sz="2" w:space="1"/>
        </w:pBdr>
        <w:spacing w:before="300" w:after="100"/>
      </w:pPr>
      <w:r>
        <w:rPr>
          <w:rFonts w:ascii="Arial" w:cs="Arial" w:eastAsia="Arial" w:hAnsi="Arial"/>
          <w:b/>
          <w:bCs/>
          <w:color w:val="1A1A1A"/>
          <w:sz w:val="26"/>
          <w:szCs w:val="26"/>
        </w:rPr>
        <w:t xml:space="preserve">2.3 PZEM-004T v3.0 — Spesifikasi Pengukuran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500"/>
        <w:gridCol w:w="3026"/>
      </w:tblGrid>
      <w:tr>
        <w:trPr>
          <w:tblHeader/>
        </w:trPr>
        <w:tc>
          <w:tcPr>
            <w:tcW w:type="dxa" w:w="2000"/>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Parameter</w:t>
            </w:r>
          </w:p>
        </w:tc>
        <w:tc>
          <w:tcPr>
            <w:tcW w:type="dxa" w:w="2500"/>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Rentang Ukur</w:t>
            </w:r>
          </w:p>
        </w:tc>
        <w:tc>
          <w:tcPr>
            <w:tcW w:type="dxa" w:w="1500"/>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Resolusi</w:t>
            </w:r>
          </w:p>
        </w:tc>
        <w:tc>
          <w:tcPr>
            <w:tcW w:type="dxa" w:w="3026"/>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Akurasi</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Tegangan AC (V)</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80 — 260 VAC</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0.1 V</w:t>
            </w:r>
          </w:p>
        </w:tc>
        <w:tc>
          <w:tcPr>
            <w:tcW w:type="dxa" w:w="3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+/- 0.5%</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Arus AC (A)</w:t>
            </w:r>
          </w:p>
        </w:tc>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0 — 100 A (via CT clamp)</w:t>
            </w:r>
          </w:p>
        </w:tc>
        <w:tc>
          <w:tcPr>
            <w:tcW w:type="dxa" w:w="1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0.001 A</w:t>
            </w:r>
          </w:p>
        </w:tc>
        <w:tc>
          <w:tcPr>
            <w:tcW w:type="dxa" w:w="30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+/- 0.5%</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Daya Aktif (W)</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0 — 23 kW</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0.1 W</w:t>
            </w:r>
          </w:p>
        </w:tc>
        <w:tc>
          <w:tcPr>
            <w:tcW w:type="dxa" w:w="3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+/- 0.5%</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Energi (kWh)</w:t>
            </w:r>
          </w:p>
        </w:tc>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0 — 9999.99 kWh</w:t>
            </w:r>
          </w:p>
        </w:tc>
        <w:tc>
          <w:tcPr>
            <w:tcW w:type="dxa" w:w="1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1 Wh</w:t>
            </w:r>
          </w:p>
        </w:tc>
        <w:tc>
          <w:tcPr>
            <w:tcW w:type="dxa" w:w="30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+/- 0.5%</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Power Factor</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0.00 — 1.00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0.01</w:t>
            </w:r>
          </w:p>
        </w:tc>
        <w:tc>
          <w:tcPr>
            <w:tcW w:type="dxa" w:w="3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+/- 1%</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Frekuensi (Hz)</w:t>
            </w:r>
          </w:p>
        </w:tc>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45 — 65 Hz</w:t>
            </w:r>
          </w:p>
        </w:tc>
        <w:tc>
          <w:tcPr>
            <w:tcW w:type="dxa" w:w="1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0.1 Hz</w:t>
            </w:r>
          </w:p>
        </w:tc>
        <w:tc>
          <w:tcPr>
            <w:tcW w:type="dxa" w:w="30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+/- 0.5%</w:t>
            </w:r>
          </w:p>
        </w:tc>
      </w:tr>
    </w:tbl>
    <w:p>
      <w:pPr>
        <w:spacing w:after="80"/>
      </w:pPr>
      <w:r>
        <w:t xml:space="preserve"/>
      </w:r>
    </w:p>
    <w:p>
      <w:pPr>
        <w:spacing w:after="120" w:line="360"/>
        <w:jc w:val="both"/>
      </w:pPr>
      <w:r>
        <w:rPr>
          <w:rFonts w:ascii="Arial" w:cs="Arial" w:eastAsia="Arial" w:hAnsi="Arial"/>
          <w:color w:val="1A1A1A"/>
          <w:sz w:val="22"/>
          <w:szCs w:val="22"/>
        </w:rPr>
        <w:t xml:space="preserve">Komunikasi: UART TTL 9600 baud, protokol Modbus RTU. Tiga unit PZEM berbagi satu jalur serial (Serial2) dengan alamat Modbus berbeda: CH1=0x01, CH2=0x02, CH3=0x03. Master membaca ketiga unit secara berurutan dengan jeda 30ms antar channel.</w:t>
      </w:r>
    </w:p>
    <w:p>
      <w:pPr>
        <w:spacing w:after="80"/>
      </w:pPr>
      <w:r>
        <w:t xml:space="preserve"/>
      </w:r>
    </w:p>
    <w:p>
      <w:r>
        <w:br w:type="page"/>
      </w:r>
    </w:p>
    <w:p>
      <w:pPr>
        <w:pStyle w:val="Heading1"/>
        <w:pBdr>
          <w:bottom w:val="single" w:color="1A1A1A" w:sz="8" w:space="2"/>
        </w:pBdr>
        <w:spacing w:before="400" w:after="160"/>
      </w:pPr>
      <w:r>
        <w:rPr>
          <w:rFonts w:ascii="Arial" w:cs="Arial" w:eastAsia="Arial" w:hAnsi="Arial"/>
          <w:b/>
          <w:bCs/>
          <w:color w:val="1A1A1A"/>
          <w:sz w:val="32"/>
          <w:szCs w:val="32"/>
        </w:rPr>
        <w:t xml:space="preserve">3. Arsitektur Software</w:t>
      </w:r>
    </w:p>
    <w:p>
      <w:pPr>
        <w:pStyle w:val="Heading2"/>
        <w:pBdr>
          <w:bottom w:val="single" w:color="CCCCCC" w:sz="2" w:space="1"/>
        </w:pBdr>
        <w:spacing w:before="300" w:after="100"/>
      </w:pPr>
      <w:r>
        <w:rPr>
          <w:rFonts w:ascii="Arial" w:cs="Arial" w:eastAsia="Arial" w:hAnsi="Arial"/>
          <w:b/>
          <w:bCs/>
          <w:color w:val="1A1A1A"/>
          <w:sz w:val="26"/>
          <w:szCs w:val="26"/>
        </w:rPr>
        <w:t xml:space="preserve">3.1 Master — Dual Core FreeRTOS</w:t>
      </w:r>
    </w:p>
    <w:p>
      <w:pPr>
        <w:spacing w:after="120" w:line="360"/>
        <w:jc w:val="both"/>
      </w:pPr>
      <w:r>
        <w:rPr>
          <w:rFonts w:ascii="Arial" w:cs="Arial" w:eastAsia="Arial" w:hAnsi="Arial"/>
          <w:color w:val="1A1A1A"/>
          <w:sz w:val="22"/>
          <w:szCs w:val="22"/>
        </w:rPr>
        <w:t xml:space="preserve">Master menggunakan dua core ESP32 secara paralel. Pembagian tugas dirancang agar operasi I/O lambat (PZEM, jaringan) tidak pernah memblokir antarmuka pengguna (LCD, button):</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663"/>
        <w:gridCol w:w="3763"/>
      </w:tblGrid>
      <w:tr>
        <w:trPr>
          <w:tblHeader/>
        </w:trPr>
        <w:tc>
          <w:tcPr>
            <w:tcW w:type="dxa" w:w="1600"/>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Core</w:t>
            </w:r>
          </w:p>
        </w:tc>
        <w:tc>
          <w:tcPr>
            <w:tcW w:type="dxa" w:w="3663"/>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Fungsi</w:t>
            </w:r>
          </w:p>
        </w:tc>
        <w:tc>
          <w:tcPr>
            <w:tcW w:type="dxa" w:w="3763"/>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Resource yang Diakses</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Core 1 — loop()</w:t>
            </w:r>
          </w:p>
        </w:tc>
        <w:tc>
          <w:tcPr>
            <w:tcW w:type="dxa" w:w="366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State machine utama, polling button 50ms debounce, running text LCD, broadcast ping pairing, handle flag dari callback ESP-NOW</w:t>
            </w:r>
          </w:p>
        </w:tc>
        <w:tc>
          <w:tcPr>
            <w:tcW w:type="dxa" w:w="376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LCD, GPIO button, IR Receiver, ESP-NOW send</w:t>
            </w:r>
          </w:p>
        </w:tc>
      </w:tr>
      <w:tr>
        <w:tc>
          <w:tcPr>
            <w:tcW w:type="dxa" w:w="1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Core 0 — taskBackground()</w:t>
            </w:r>
          </w:p>
        </w:tc>
        <w:tc>
          <w:tcPr>
            <w:tcW w:type="dxa" w:w="3663"/>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Baca PZEM tiap 5 detik, push data ke Firebase (realtime 15det, historis 5menit), proses antrian SD card, ping slave keepalive tiap 5 detik, monitor heap tiap 30 detik</w:t>
            </w:r>
          </w:p>
        </w:tc>
        <w:tc>
          <w:tcPr>
            <w:tcW w:type="dxa" w:w="3763"/>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Serial2 (PZEM), WiFi/HTTP, SD Card, ESP-NOW send</w:t>
            </w:r>
          </w:p>
        </w:tc>
      </w:tr>
    </w:tbl>
    <w:p>
      <w:pPr>
        <w:spacing w:after="80"/>
      </w:pPr>
      <w:r>
        <w:t xml:space="preserve"/>
      </w:r>
    </w:p>
    <w:p>
      <w:pPr>
        <w:spacing w:after="120" w:line="360"/>
        <w:jc w:val="both"/>
      </w:pPr>
      <w:r>
        <w:rPr>
          <w:rFonts w:ascii="Arial" w:cs="Arial" w:eastAsia="Arial" w:hAnsi="Arial"/>
          <w:color w:val="1A1A1A"/>
          <w:sz w:val="22"/>
          <w:szCs w:val="22"/>
        </w:rPr>
        <w:t xml:space="preserve">Sinkronisasi antar core menggunakan empat FreeRTOS primitive:</w:t>
      </w:r>
    </w:p>
    <w:p>
      <w:pPr>
        <w:pStyle w:val="ListParagraph"/>
        <w:numPr>
          <w:ilvl w:val="0"/>
          <w:numId w:val="2"/>
        </w:numPr>
        <w:spacing w:after="80" w:line="320"/>
      </w:pPr>
      <w:r>
        <w:rPr>
          <w:rFonts w:ascii="Arial" w:cs="Arial" w:eastAsia="Arial" w:hAnsi="Arial"/>
          <w:color w:val="1A1A1A"/>
          <w:sz w:val="22"/>
          <w:szCs w:val="22"/>
        </w:rPr>
        <w:t xml:space="preserve">pzemMutex: SemaphoreHandle_t — melindungi array pzem_v[], pzem_i[], pzem_p[], pzem_pf[], pzem_e[] dari akses bersamaan. Core 0 mengambil mutex saat menulis hasil baca, Core 1 mengambil mutex saat membaca untuk display LCD. Timeout 300ms.</w:t>
      </w:r>
    </w:p>
    <w:p>
      <w:pPr>
        <w:pStyle w:val="ListParagraph"/>
        <w:numPr>
          <w:ilvl w:val="0"/>
          <w:numId w:val="2"/>
        </w:numPr>
        <w:spacing w:after="80" w:line="320"/>
      </w:pPr>
      <w:r>
        <w:rPr>
          <w:rFonts w:ascii="Arial" w:cs="Arial" w:eastAsia="Arial" w:hAnsi="Arial"/>
          <w:color w:val="1A1A1A"/>
          <w:sz w:val="22"/>
          <w:szCs w:val="22"/>
        </w:rPr>
        <w:t xml:space="preserve">sdMutex: melindungi operasi file SD card agar tidak ada dua write bersamaan yang dapat merusak FAT.</w:t>
      </w:r>
    </w:p>
    <w:p>
      <w:pPr>
        <w:pStyle w:val="ListParagraph"/>
        <w:numPr>
          <w:ilvl w:val="0"/>
          <w:numId w:val="2"/>
        </w:numPr>
        <w:spacing w:after="80" w:line="320"/>
      </w:pPr>
      <w:r>
        <w:rPr>
          <w:rFonts w:ascii="Arial" w:cs="Arial" w:eastAsia="Arial" w:hAnsi="Arial"/>
          <w:color w:val="1A1A1A"/>
          <w:sz w:val="22"/>
          <w:szCs w:val="22"/>
        </w:rPr>
        <w:t xml:space="preserve">lcdMutex: mencegah Core 0 (melalui logToSDQueue debug) dan running text engine mengakses LCD bersamaan. Timeout 100ms.</w:t>
      </w:r>
    </w:p>
    <w:p>
      <w:pPr>
        <w:pStyle w:val="ListParagraph"/>
        <w:numPr>
          <w:ilvl w:val="0"/>
          <w:numId w:val="2"/>
        </w:numPr>
        <w:spacing w:after="80" w:line="320"/>
      </w:pPr>
      <w:r>
        <w:rPr>
          <w:rFonts w:ascii="Arial" w:cs="Arial" w:eastAsia="Arial" w:hAnsi="Arial"/>
          <w:color w:val="1A1A1A"/>
          <w:sz w:val="22"/>
          <w:szCs w:val="22"/>
        </w:rPr>
        <w:t xml:space="preserve">sdQueue: QueueHandle_t berkapasitas 20 entry bertipe String*. Core 1 memproduksi pesan log (xQueueSend non-blocking), Core 0 mengonsumsinya (xQueueReceive non-blocking). Pointer String dialokasikan dengan new, di-delete setelah diproses.</w:t>
      </w:r>
    </w:p>
    <w:p>
      <w:pPr>
        <w:spacing w:after="80"/>
      </w:pPr>
      <w:r>
        <w:t xml:space="preserve"/>
      </w:r>
    </w:p>
    <w:p>
      <w:pPr>
        <w:pStyle w:val="Heading2"/>
        <w:pBdr>
          <w:bottom w:val="single" w:color="CCCCCC" w:sz="2" w:space="1"/>
        </w:pBdr>
        <w:spacing w:before="300" w:after="100"/>
      </w:pPr>
      <w:r>
        <w:rPr>
          <w:rFonts w:ascii="Arial" w:cs="Arial" w:eastAsia="Arial" w:hAnsi="Arial"/>
          <w:b/>
          <w:bCs/>
          <w:color w:val="1A1A1A"/>
          <w:sz w:val="26"/>
          <w:szCs w:val="26"/>
        </w:rPr>
        <w:t xml:space="preserve">3.2 State Machine Master — 17 State</w:t>
      </w:r>
    </w:p>
    <w:p>
      <w:pPr>
        <w:spacing w:after="120" w:line="360"/>
        <w:jc w:val="both"/>
      </w:pPr>
      <w:r>
        <w:rPr>
          <w:rFonts w:ascii="Arial" w:cs="Arial" w:eastAsia="Arial" w:hAnsi="Arial"/>
          <w:color w:val="1A1A1A"/>
          <w:sz w:val="22"/>
          <w:szCs w:val="22"/>
        </w:rPr>
        <w:t xml:space="preserve">Seluruh alur operasi master dikendalikan oleh satu variabel AppState. Setiap state mendefinisikan tampilan LCD, respons button, dan kondisi transisi:</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1600"/>
        <w:gridCol w:w="2726"/>
      </w:tblGrid>
      <w:tr>
        <w:trPr>
          <w:tblHeader/>
        </w:trPr>
        <w:tc>
          <w:tcPr>
            <w:tcW w:type="dxa" w:w="2400"/>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State</w:t>
            </w:r>
          </w:p>
        </w:tc>
        <w:tc>
          <w:tcPr>
            <w:tcW w:type="dxa" w:w="2300"/>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Deskripsi</w:t>
            </w:r>
          </w:p>
        </w:tc>
        <w:tc>
          <w:tcPr>
            <w:tcW w:type="dxa" w:w="1600"/>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Tombol Aktif</w:t>
            </w:r>
          </w:p>
        </w:tc>
        <w:tc>
          <w:tcPr>
            <w:tcW w:type="dxa" w:w="2726"/>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Transisi</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STATE_SLAVE_PAIRING</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Pairing otomatis. Ditampilkan saat boot pertama atau slaveCount=0</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OK=lewati</w:t>
            </w:r>
          </w:p>
        </w:tc>
        <w:tc>
          <w:tcPr>
            <w:tcW w:type="dxa" w:w="27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Slave found→IR_LEARNING; Timeout/OK→IDLE</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STATE_IR_LEARNING</w:t>
            </w:r>
          </w:p>
        </w:tc>
        <w:tc>
          <w:tcPr>
            <w:tcW w:type="dxa" w:w="23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Instruksi rekam IR, tampilkan nama tombol yang perlu direkam (ON/OFF/TEMP_UP/TEMP_DOWN)</w:t>
            </w:r>
          </w:p>
        </w:tc>
        <w:tc>
          <w:tcPr>
            <w:tcW w:type="dxa" w:w="1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OK=mulai rekam</w:t>
            </w:r>
          </w:p>
        </w:tc>
        <w:tc>
          <w:tcPr>
            <w:tcW w:type="dxa" w:w="27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OK→IR_WAITING</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STATE_IR_WAITING</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Polling decode IR selama 10 detik. Tampilkan "Tunggu sinyal..."</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Tidak ada</w:t>
            </w:r>
          </w:p>
        </w:tc>
        <w:tc>
          <w:tcPr>
            <w:tcW w:type="dxa" w:w="27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Sinyal OK→IR_LEARNING(next); Selesai→IDLE; Timeout→IR_LEARNING(ulang)</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STATE_IDLE</w:t>
            </w:r>
          </w:p>
        </w:tc>
        <w:tc>
          <w:tcPr>
            <w:tcW w:type="dxa" w:w="23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4 view bergantian 5 detik: POWER CH1, CH2, CH3, DETAIL SLAVE</w:t>
            </w:r>
          </w:p>
        </w:tc>
        <w:tc>
          <w:tcPr>
            <w:tcW w:type="dxa" w:w="1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UP=prev, DOWN=next, OK=menu</w:t>
            </w:r>
          </w:p>
        </w:tc>
        <w:tc>
          <w:tcPr>
            <w:tcW w:type="dxa" w:w="27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OK→MENU</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STATE_MENU</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7 item menu dengan scroll. Menu timeout 7 detik</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UP/DOWN=scroll, OK=pilih</w:t>
            </w:r>
          </w:p>
        </w:tc>
        <w:tc>
          <w:tcPr>
            <w:tcW w:type="dxa" w:w="27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OK→sub-state; Timeout→IDLE</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STATE_MENU_ADD_SLAVE</w:t>
            </w:r>
          </w:p>
        </w:tc>
        <w:tc>
          <w:tcPr>
            <w:tcW w:type="dxa" w:w="23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Broadcast pairing dari menu. Timeout 60 detik</w:t>
            </w:r>
          </w:p>
        </w:tc>
        <w:tc>
          <w:tcPr>
            <w:tcW w:type="dxa" w:w="1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OK=batal</w:t>
            </w:r>
          </w:p>
        </w:tc>
        <w:tc>
          <w:tcPr>
            <w:tcW w:type="dxa" w:w="27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Found→IR_LEARNING; Timeout/OK→MENU</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STATE_MENU_EDIT_SELECT</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Pilih slave target untuk edit IR</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UP/DOWN=pilih, OK=konfirm</w:t>
            </w:r>
          </w:p>
        </w:tc>
        <w:tc>
          <w:tcPr>
            <w:tcW w:type="dxa" w:w="27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OK→IR_LEARNING; Timeout→IDLE</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STATE_MENU_ENROLL_SELECT</w:t>
            </w:r>
          </w:p>
        </w:tc>
        <w:tc>
          <w:tcPr>
            <w:tcW w:type="dxa" w:w="23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Pilih slave target untuk enroll kartu</w:t>
            </w:r>
          </w:p>
        </w:tc>
        <w:tc>
          <w:tcPr>
            <w:tcW w:type="dxa" w:w="1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UP/DOWN=pilih, OK=konfirm</w:t>
            </w:r>
          </w:p>
        </w:tc>
        <w:tc>
          <w:tcPr>
            <w:tcW w:type="dxa" w:w="27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OK→ENROLL_WAIT jika slave online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STATE_MENU_ENROLL_WAIT</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Menunggu kartu RFID. Timer hitung mundur di baris 3 LCD</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OK=batalkan</w:t>
            </w:r>
          </w:p>
        </w:tc>
        <w:tc>
          <w:tcPr>
            <w:tcW w:type="dxa" w:w="27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Kartu+feedback→NOTIF→MENU; Timeout→MENU</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STATE_MENU_DELETE_ONE_WAIT</w:t>
            </w:r>
          </w:p>
        </w:tc>
        <w:tc>
          <w:tcPr>
            <w:tcW w:type="dxa" w:w="23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Menunggu kartu yang akan dihapus aksesnya</w:t>
            </w:r>
          </w:p>
        </w:tc>
        <w:tc>
          <w:tcPr>
            <w:tcW w:type="dxa" w:w="1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OK=batalkan</w:t>
            </w:r>
          </w:p>
        </w:tc>
        <w:tc>
          <w:tcPr>
            <w:tcW w:type="dxa" w:w="27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Kartu tempel→hapus+MENU; Timeout→MENU</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STATE_MENU_RESET_CONFIRM</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Konfirmasi hapus semua konfigurasi</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OK=ya, UP=batal</w:t>
            </w:r>
          </w:p>
        </w:tc>
        <w:tc>
          <w:tcPr>
            <w:tcW w:type="dxa" w:w="27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OK→factoryReset+restart; UP→MENU</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STATE_NOTIF</w:t>
            </w:r>
          </w:p>
        </w:tc>
        <w:tc>
          <w:tcPr>
            <w:tcW w:type="dxa" w:w="23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Tampilan notifikasi sementara. Durasi dikonfigurasi per pemanggil</w:t>
            </w:r>
          </w:p>
        </w:tc>
        <w:tc>
          <w:tcPr>
            <w:tcW w:type="dxa" w:w="1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Tidak ada</w:t>
            </w:r>
          </w:p>
        </w:tc>
        <w:tc>
          <w:tcPr>
            <w:tcW w:type="dxa" w:w="27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Timer habis→state berikutnya yang ditentukan</w:t>
            </w:r>
          </w:p>
        </w:tc>
      </w:tr>
    </w:tbl>
    <w:p>
      <w:pPr>
        <w:spacing w:after="80"/>
      </w:pPr>
      <w:r>
        <w:t xml:space="preserve"/>
      </w:r>
    </w:p>
    <w:p>
      <w:r>
        <w:br w:type="page"/>
      </w:r>
    </w:p>
    <w:p>
      <w:pPr>
        <w:pStyle w:val="Heading1"/>
        <w:pBdr>
          <w:bottom w:val="single" w:color="1A1A1A" w:sz="8" w:space="2"/>
        </w:pBdr>
        <w:spacing w:before="400" w:after="160"/>
      </w:pPr>
      <w:r>
        <w:rPr>
          <w:rFonts w:ascii="Arial" w:cs="Arial" w:eastAsia="Arial" w:hAnsi="Arial"/>
          <w:b/>
          <w:bCs/>
          <w:color w:val="1A1A1A"/>
          <w:sz w:val="32"/>
          <w:szCs w:val="32"/>
        </w:rPr>
        <w:t xml:space="preserve">4. Mekanisme Pairing Master-Slave</w:t>
      </w:r>
    </w:p>
    <w:p>
      <w:pPr>
        <w:pStyle w:val="Heading2"/>
        <w:pBdr>
          <w:bottom w:val="single" w:color="CCCCCC" w:sz="2" w:space="1"/>
        </w:pBdr>
        <w:spacing w:before="300" w:after="100"/>
      </w:pPr>
      <w:r>
        <w:rPr>
          <w:rFonts w:ascii="Arial" w:cs="Arial" w:eastAsia="Arial" w:hAnsi="Arial"/>
          <w:b/>
          <w:bCs/>
          <w:color w:val="1A1A1A"/>
          <w:sz w:val="26"/>
          <w:szCs w:val="26"/>
        </w:rPr>
        <w:t xml:space="preserve">4.1 Latar Belakang Masalah</w:t>
      </w:r>
    </w:p>
    <w:p>
      <w:pPr>
        <w:spacing w:after="120" w:line="360"/>
        <w:jc w:val="both"/>
      </w:pPr>
      <w:r>
        <w:rPr>
          <w:rFonts w:ascii="Arial" w:cs="Arial" w:eastAsia="Arial" w:hAnsi="Arial"/>
          <w:color w:val="1A1A1A"/>
          <w:sz w:val="22"/>
          <w:szCs w:val="22"/>
        </w:rPr>
        <w:t xml:space="preserve">ESP-NOW mengharuskan pengirim dan penerima berada di channel WiFi yang sama. Master terhubung ke router WiFi di channel tertentu (biasanya 1-13, tergantung router). Slave yang baru dinyalakan tidak mengetahui channel ini. Solusi naive menggunakan esp_wifi_get_channel() di sisi slave tidak akurat karena nilai yang dikembalikan adalah channel scan terakhir, bukan channel di mana paket diterima.</w:t>
      </w:r>
    </w:p>
    <w:p>
      <w:pPr>
        <w:spacing w:after="120" w:line="360"/>
        <w:jc w:val="both"/>
      </w:pPr>
      <w:r>
        <w:rPr>
          <w:rFonts w:ascii="Arial" w:cs="Arial" w:eastAsia="Arial" w:hAnsi="Arial"/>
          <w:color w:val="1A1A1A"/>
          <w:sz w:val="22"/>
          <w:szCs w:val="22"/>
        </w:rPr>
        <w:t xml:space="preserve">Selain itu, di lingkungan yang terdapat ESP32 lain, slave dapat secara keliru terpasang dengan perangkat yang bukan master sistem ini. Oleh karena itu digunakan protokol handshake dengan magic bytes.</w:t>
      </w:r>
    </w:p>
    <w:p>
      <w:pPr>
        <w:spacing w:after="80"/>
      </w:pPr>
      <w:r>
        <w:t xml:space="preserve"/>
      </w:r>
    </w:p>
    <w:p>
      <w:pPr>
        <w:pStyle w:val="Heading2"/>
        <w:pBdr>
          <w:bottom w:val="single" w:color="CCCCCC" w:sz="2" w:space="1"/>
        </w:pBdr>
        <w:spacing w:before="300" w:after="100"/>
      </w:pPr>
      <w:r>
        <w:rPr>
          <w:rFonts w:ascii="Arial" w:cs="Arial" w:eastAsia="Arial" w:hAnsi="Arial"/>
          <w:b/>
          <w:bCs/>
          <w:color w:val="1A1A1A"/>
          <w:sz w:val="26"/>
          <w:szCs w:val="26"/>
        </w:rPr>
        <w:t xml:space="preserve">4.2 Format Paket Ping Master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1A1A" w:sz="4"/>
              <w:left w:val="single" w:color="1A1A1A" w:sz="16"/>
              <w:bottom w:val="single" w:color="1A1A1A" w:sz="4"/>
              <w:right w:val="single" w:color="1A1A1A" w:sz="4"/>
            </w:tcBorders>
            <w:shd w:fill="F5F5F5" w:val="clear"/>
            <w:tcMar>
              <w:top w:type="dxa" w:w="120"/>
              <w:left w:type="dxa" w:w="180"/>
              <w:bottom w:type="dxa" w:w="120"/>
              <w:right w:type="dxa" w:w="180"/>
            </w:tcMar>
          </w:tcPr>
          <w:p>
            <w:pPr>
              <w:spacing w:after="30"/>
            </w:pPr>
            <w:r>
              <w:rPr>
                <w:rFonts w:ascii="Courier New" w:cs="Courier New" w:eastAsia="Courier New" w:hAnsi="Courier New"/>
                <w:color w:val="1A1A1A"/>
                <w:sz w:val="20"/>
                <w:szCs w:val="20"/>
              </w:rPr>
              <w:t xml:space="preserve">Paket ping master (9 byte):</w:t>
            </w:r>
          </w:p>
          <w:p>
            <w:pPr>
              <w:spacing w:after="30"/>
            </w:pPr>
            <w:r>
              <w:rPr>
                <w:rFonts w:ascii="Courier New" w:cs="Courier New" w:eastAsia="Courier New" w:hAnsi="Courier New"/>
                <w:color w:val="1A1A1A"/>
                <w:sz w:val="20"/>
                <w:szCs w:val="20"/>
              </w:rPr>
              <w:t xml:space="preserve"/>
            </w:r>
          </w:p>
          <w:p>
            <w:pPr>
              <w:spacing w:after="30"/>
            </w:pPr>
            <w:r>
              <w:rPr>
                <w:rFonts w:ascii="Courier New" w:cs="Courier New" w:eastAsia="Courier New" w:hAnsi="Courier New"/>
                <w:color w:val="1A1A1A"/>
                <w:sz w:val="20"/>
                <w:szCs w:val="20"/>
              </w:rPr>
              <w:t xml:space="preserve">  Byte [0] = 0xAC  (magic byte 1)</w:t>
            </w:r>
          </w:p>
          <w:p>
            <w:pPr>
              <w:spacing w:after="30"/>
            </w:pPr>
            <w:r>
              <w:rPr>
                <w:rFonts w:ascii="Courier New" w:cs="Courier New" w:eastAsia="Courier New" w:hAnsi="Courier New"/>
                <w:color w:val="1A1A1A"/>
                <w:sz w:val="20"/>
                <w:szCs w:val="20"/>
              </w:rPr>
              <w:t xml:space="preserve">  Byte [1] = 0x57  (magic byte 2)</w:t>
            </w:r>
          </w:p>
          <w:p>
            <w:pPr>
              <w:spacing w:after="30"/>
            </w:pPr>
            <w:r>
              <w:rPr>
                <w:rFonts w:ascii="Courier New" w:cs="Courier New" w:eastAsia="Courier New" w:hAnsi="Courier New"/>
                <w:color w:val="1A1A1A"/>
                <w:sz w:val="20"/>
                <w:szCs w:val="20"/>
              </w:rPr>
              <w:t xml:space="preserve">  Byte [2] = WiFi.channel()  (channel aktif master, misal 11)</w:t>
            </w:r>
          </w:p>
          <w:p>
            <w:pPr>
              <w:spacing w:after="30"/>
            </w:pPr>
            <w:r>
              <w:rPr>
                <w:rFonts w:ascii="Courier New" w:cs="Courier New" w:eastAsia="Courier New" w:hAnsi="Courier New"/>
                <w:color w:val="1A1A1A"/>
                <w:sz w:val="20"/>
                <w:szCs w:val="20"/>
              </w:rPr>
              <w:t xml:space="preserve">  Byte [3..8] = MAC address master (6 byte, dari esp_wifi_get_mac)</w:t>
            </w:r>
          </w:p>
          <w:p>
            <w:pPr>
              <w:spacing w:after="30"/>
            </w:pPr>
            <w:r>
              <w:rPr>
                <w:rFonts w:ascii="Courier New" w:cs="Courier New" w:eastAsia="Courier New" w:hAnsi="Courier New"/>
                <w:color w:val="1A1A1A"/>
                <w:sz w:val="20"/>
                <w:szCs w:val="20"/>
              </w:rPr>
              <w:t xml:space="preserve"/>
            </w:r>
          </w:p>
          <w:p>
            <w:pPr>
              <w:spacing w:after="30"/>
            </w:pPr>
            <w:r>
              <w:rPr>
                <w:rFonts w:ascii="Courier New" w:cs="Courier New" w:eastAsia="Courier New" w:hAnsi="Courier New"/>
                <w:color w:val="1A1A1A"/>
                <w:sz w:val="20"/>
                <w:szCs w:val="20"/>
              </w:rPr>
              <w:t xml:space="preserve">Magic bytes 0xAC 0x57 dipilih sebagai singkatan "AC System".</w:t>
            </w:r>
          </w:p>
          <w:p>
            <w:pPr>
              <w:spacing w:after="30"/>
            </w:pPr>
            <w:r>
              <w:rPr>
                <w:rFonts w:ascii="Courier New" w:cs="Courier New" w:eastAsia="Courier New" w:hAnsi="Courier New"/>
                <w:color w:val="1A1A1A"/>
                <w:sz w:val="20"/>
                <w:szCs w:val="20"/>
              </w:rPr>
              <w:t xml:space="preserve">Probabilitas paket lain memiliki 2 byte pertama yang sama sangat rendah.</w:t>
            </w:r>
          </w:p>
        </w:tc>
      </w:tr>
    </w:tbl>
    <w:p>
      <w:pPr>
        <w:spacing w:after="80"/>
      </w:pPr>
      <w:r>
        <w:t xml:space="preserve"/>
      </w:r>
    </w:p>
    <w:p>
      <w:pPr>
        <w:pStyle w:val="Heading2"/>
        <w:pBdr>
          <w:bottom w:val="single" w:color="CCCCCC" w:sz="2" w:space="1"/>
        </w:pBdr>
        <w:spacing w:before="300" w:after="100"/>
      </w:pPr>
      <w:r>
        <w:rPr>
          <w:rFonts w:ascii="Arial" w:cs="Arial" w:eastAsia="Arial" w:hAnsi="Arial"/>
          <w:b/>
          <w:bCs/>
          <w:color w:val="1A1A1A"/>
          <w:sz w:val="26"/>
          <w:szCs w:val="26"/>
        </w:rPr>
        <w:t xml:space="preserve">4.3 Alur Pairing Langkah demi Langkah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2200"/>
        <w:gridCol w:w="4726"/>
      </w:tblGrid>
      <w:tr>
        <w:trPr>
          <w:tblHeader/>
        </w:trPr>
        <w:tc>
          <w:tcPr>
            <w:tcW w:type="dxa" w:w="900"/>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Langkah</w:t>
            </w:r>
          </w:p>
        </w:tc>
        <w:tc>
          <w:tcPr>
            <w:tcW w:type="dxa" w:w="1200"/>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Pelaku</w:t>
            </w:r>
          </w:p>
        </w:tc>
        <w:tc>
          <w:tcPr>
            <w:tcW w:type="dxa" w:w="2200"/>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Aksi</w:t>
            </w:r>
          </w:p>
        </w:tc>
        <w:tc>
          <w:tcPr>
            <w:tcW w:type="dxa" w:w="4726"/>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Detail</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Master</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Broadcast ping tiap 2 detik</w:t>
            </w:r>
          </w:p>
        </w:tc>
        <w:tc>
          <w:tcPr>
            <w:tcW w:type="dxa" w:w="47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Kirim 9 byte ke FF:FF:FF:FF:FF:FF selama STATE_SLAVE_PAIRING atau STATE_MENU_ADD_SLAVE aktif</w:t>
            </w:r>
          </w:p>
        </w:tc>
      </w:tr>
      <w:tr>
        <w:tc>
          <w:tcPr>
            <w:tcW w:type="dxa" w:w="9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2</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Slave</w:t>
            </w:r>
          </w:p>
        </w:tc>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Scan channel 1-13</w:t>
            </w:r>
          </w:p>
        </w:tc>
        <w:tc>
          <w:tcPr>
            <w:tcW w:type="dxa" w:w="47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Setup: esp_wifi_set_channel(ch), tambah broadcast peer di channel itu, kirim SlavePayload (20 byte), tunggu 2 detik, ulangi ke channel berikutnya</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3</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Master</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Terima SlavePayload dari slave baru</w:t>
            </w:r>
          </w:p>
        </w:tc>
        <w:tc>
          <w:tcPr>
            <w:tcW w:type="dxa" w:w="47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onDataRecv: cek pairingWaiting==true dan slaveCount &lt; MAX_SLAVES. Jika ya: balas ke MAC slave dengan paket ping 9 byte yang sama (berisi channel aktif master)</w:t>
            </w:r>
          </w:p>
        </w:tc>
      </w:tr>
      <w:tr>
        <w:tc>
          <w:tcPr>
            <w:tcW w:type="dxa" w:w="9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4</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Slave</w:t>
            </w:r>
          </w:p>
        </w:tc>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Terima paket 9 byte</w:t>
            </w:r>
          </w:p>
        </w:tc>
        <w:tc>
          <w:tcPr>
            <w:tcW w:type="dxa" w:w="47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Validasi: data[0]==0xAC &amp;&amp; data[1]==0x57. Jika valid: ekstrak masterCh=data[2], masterMac=data[3..8]</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5</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Slave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Set channel dan simpan</w:t>
            </w:r>
          </w:p>
        </w:tc>
        <w:tc>
          <w:tcPr>
            <w:tcW w:type="dxa" w:w="47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esp_wifi_set_channel(masterCh), esp_now_add_peer(masterMac, masterCh), simpan ke NVS (masterMac, channel, masterKnown=true)</w:t>
            </w:r>
          </w:p>
        </w:tc>
      </w:tr>
      <w:tr>
        <w:tc>
          <w:tcPr>
            <w:tcW w:type="dxa" w:w="9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6</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Slave</w:t>
            </w:r>
          </w:p>
        </w:tc>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Kirim laporan pertama</w:t>
            </w:r>
          </w:p>
        </w:tc>
        <w:tc>
          <w:tcPr>
            <w:tcW w:type="dxa" w:w="47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reportNow=true di-set dari callback, loop() mengirim SlavePayload ke masterMac di masterCh</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7</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Master</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Terima laporan, selesaikan pairing</w:t>
            </w:r>
          </w:p>
        </w:tc>
        <w:tc>
          <w:tcPr>
            <w:tcW w:type="dxa" w:w="47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slaveCount++, simpan MAC ke NVS, pairingWaiting=false, tampilkan notifikasi, transisi ke STATE_IR_LEARNING</w:t>
            </w:r>
          </w:p>
        </w:tc>
      </w:tr>
    </w:tbl>
    <w:p>
      <w:pPr>
        <w:spacing w:after="80"/>
      </w:pPr>
      <w:r>
        <w:t xml:space="preserve"/>
      </w:r>
    </w:p>
    <w:p>
      <w:pPr>
        <w:pStyle w:val="Heading2"/>
        <w:pBdr>
          <w:bottom w:val="single" w:color="CCCCCC" w:sz="2" w:space="1"/>
        </w:pBdr>
        <w:spacing w:before="300" w:after="100"/>
      </w:pPr>
      <w:r>
        <w:rPr>
          <w:rFonts w:ascii="Arial" w:cs="Arial" w:eastAsia="Arial" w:hAnsi="Arial"/>
          <w:b/>
          <w:bCs/>
          <w:color w:val="1A1A1A"/>
          <w:sz w:val="26"/>
          <w:szCs w:val="26"/>
        </w:rPr>
        <w:t xml:space="preserve">4.4 Reconnect Otomatis Setelah Restart</w:t>
      </w:r>
    </w:p>
    <w:p>
      <w:pPr>
        <w:spacing w:after="120" w:line="360"/>
        <w:jc w:val="both"/>
      </w:pPr>
      <w:r>
        <w:rPr>
          <w:rFonts w:ascii="Arial" w:cs="Arial" w:eastAsia="Arial" w:hAnsi="Arial"/>
          <w:color w:val="1A1A1A"/>
          <w:sz w:val="22"/>
          <w:szCs w:val="22"/>
        </w:rPr>
        <w:t xml:space="preserve">Saat slave di-restart dengan master yang sudah dikenal (masterKnown=true di NVS):</w:t>
      </w:r>
    </w:p>
    <w:p>
      <w:pPr>
        <w:pStyle w:val="ListParagraph"/>
        <w:numPr>
          <w:ilvl w:val="0"/>
          <w:numId w:val="3"/>
        </w:numPr>
        <w:spacing w:after="80" w:line="320"/>
      </w:pPr>
      <w:r>
        <w:rPr>
          <w:rFonts w:ascii="Arial" w:cs="Arial" w:eastAsia="Arial" w:hAnsi="Arial"/>
          <w:color w:val="1A1A1A"/>
          <w:sz w:val="22"/>
          <w:szCs w:val="22"/>
        </w:rPr>
        <w:t xml:space="preserve">Slave load masterMac dan channel dari NVS saat boot.</w:t>
      </w:r>
    </w:p>
    <w:p>
      <w:pPr>
        <w:pStyle w:val="ListParagraph"/>
        <w:numPr>
          <w:ilvl w:val="0"/>
          <w:numId w:val="3"/>
        </w:numPr>
        <w:spacing w:after="80" w:line="320"/>
      </w:pPr>
      <w:r>
        <w:rPr>
          <w:rFonts w:ascii="Arial" w:cs="Arial" w:eastAsia="Arial" w:hAnsi="Arial"/>
          <w:color w:val="1A1A1A"/>
          <w:sz w:val="22"/>
          <w:szCs w:val="22"/>
        </w:rPr>
        <w:t xml:space="preserve">esp_wifi_set_channel(savedCh) — langsung set ke channel master tersimpan.</w:t>
      </w:r>
    </w:p>
    <w:p>
      <w:pPr>
        <w:pStyle w:val="ListParagraph"/>
        <w:numPr>
          <w:ilvl w:val="0"/>
          <w:numId w:val="3"/>
        </w:numPr>
        <w:spacing w:after="80" w:line="320"/>
      </w:pPr>
      <w:r>
        <w:rPr>
          <w:rFonts w:ascii="Arial" w:cs="Arial" w:eastAsia="Arial" w:hAnsi="Arial"/>
          <w:color w:val="1A1A1A"/>
          <w:sz w:val="22"/>
          <w:szCs w:val="22"/>
        </w:rPr>
        <w:t xml:space="preserve">Kirim SlavePayload ke masterMac selama 10 detik.</w:t>
      </w:r>
    </w:p>
    <w:p>
      <w:pPr>
        <w:pStyle w:val="ListParagraph"/>
        <w:numPr>
          <w:ilvl w:val="0"/>
          <w:numId w:val="3"/>
        </w:numPr>
        <w:spacing w:after="80" w:line="320"/>
      </w:pPr>
      <w:r>
        <w:rPr>
          <w:rFonts w:ascii="Arial" w:cs="Arial" w:eastAsia="Arial" w:hAnsi="Arial"/>
          <w:color w:val="1A1A1A"/>
          <w:sz w:val="22"/>
          <w:szCs w:val="22"/>
        </w:rPr>
        <w:t xml:space="preserve">Jika dalam 10 detik tidak ada respons ping dari master, anggap channel berubah dan mulai scan ulang semua channel.</w:t>
      </w:r>
    </w:p>
    <w:p>
      <w:pPr>
        <w:pStyle w:val="ListParagraph"/>
        <w:numPr>
          <w:ilvl w:val="0"/>
          <w:numId w:val="3"/>
        </w:numPr>
        <w:spacing w:after="80" w:line="320"/>
      </w:pPr>
      <w:r>
        <w:rPr>
          <w:rFonts w:ascii="Arial" w:cs="Arial" w:eastAsia="Arial" w:hAnsi="Arial"/>
          <w:color w:val="1A1A1A"/>
          <w:sz w:val="22"/>
          <w:szCs w:val="22"/>
        </w:rPr>
        <w:t xml:space="preserve">Saat master restart, background task mengirim CMD_PING ke semua slave tersimpan. Slave menerima ping dan membalas — koneksi terbentuk kembali.</w:t>
      </w:r>
    </w:p>
    <w:p>
      <w:pPr>
        <w:spacing w:after="80"/>
      </w:pPr>
      <w:r>
        <w:t xml:space="preserve"/>
      </w:r>
    </w:p>
    <w:p>
      <w:r>
        <w:br w:type="page"/>
      </w:r>
    </w:p>
    <w:p>
      <w:pPr>
        <w:pStyle w:val="Heading1"/>
        <w:pBdr>
          <w:bottom w:val="single" w:color="1A1A1A" w:sz="8" w:space="2"/>
        </w:pBdr>
        <w:spacing w:before="400" w:after="160"/>
      </w:pPr>
      <w:r>
        <w:rPr>
          <w:rFonts w:ascii="Arial" w:cs="Arial" w:eastAsia="Arial" w:hAnsi="Arial"/>
          <w:b/>
          <w:bCs/>
          <w:color w:val="1A1A1A"/>
          <w:sz w:val="32"/>
          <w:szCs w:val="32"/>
        </w:rPr>
        <w:t xml:space="preserve">5. Mekanisme Penentuan Setpoint Suhu</w:t>
      </w:r>
    </w:p>
    <w:p>
      <w:pPr>
        <w:pStyle w:val="Heading2"/>
        <w:pBdr>
          <w:bottom w:val="single" w:color="CCCCCC" w:sz="2" w:space="1"/>
        </w:pBdr>
        <w:spacing w:before="300" w:after="100"/>
      </w:pPr>
      <w:r>
        <w:rPr>
          <w:rFonts w:ascii="Arial" w:cs="Arial" w:eastAsia="Arial" w:hAnsi="Arial"/>
          <w:b/>
          <w:bCs/>
          <w:color w:val="1A1A1A"/>
          <w:sz w:val="26"/>
          <w:szCs w:val="26"/>
        </w:rPr>
        <w:t xml:space="preserve">5.1 Formula Perhitungan</w:t>
      </w:r>
    </w:p>
    <w:p>
      <w:pPr>
        <w:spacing w:after="120" w:line="360"/>
        <w:jc w:val="both"/>
      </w:pPr>
      <w:r>
        <w:rPr>
          <w:rFonts w:ascii="Arial" w:cs="Arial" w:eastAsia="Arial" w:hAnsi="Arial"/>
          <w:color w:val="1A1A1A"/>
          <w:sz w:val="22"/>
          <w:szCs w:val="22"/>
        </w:rPr>
        <w:t xml:space="preserve">Setpoint suhu dihitung secara deterministik setiap kali personCount berubah. Formula menggunakan model linear sederhana yang dapat dikonfigurasi:</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1A1A" w:sz="4"/>
              <w:left w:val="single" w:color="1A1A1A" w:sz="16"/>
              <w:bottom w:val="single" w:color="1A1A1A" w:sz="4"/>
              <w:right w:val="single" w:color="1A1A1A" w:sz="4"/>
            </w:tcBorders>
            <w:shd w:fill="F5F5F5" w:val="clear"/>
            <w:tcMar>
              <w:top w:type="dxa" w:w="120"/>
              <w:left w:type="dxa" w:w="180"/>
              <w:bottom w:type="dxa" w:w="120"/>
              <w:right w:type="dxa" w:w="180"/>
            </w:tcMar>
          </w:tcPr>
          <w:p>
            <w:pPr>
              <w:spacing w:after="30"/>
            </w:pPr>
            <w:r>
              <w:rPr>
                <w:rFonts w:ascii="Courier New" w:cs="Courier New" w:eastAsia="Courier New" w:hAnsi="Courier New"/>
                <w:color w:val="1A1A1A"/>
                <w:sz w:val="20"/>
                <w:szCs w:val="20"/>
              </w:rPr>
              <w:t xml:space="preserve">calculateSetTemp(N):</w:t>
            </w:r>
          </w:p>
          <w:p>
            <w:pPr>
              <w:spacing w:after="30"/>
            </w:pPr>
            <w:r>
              <w:rPr>
                <w:rFonts w:ascii="Courier New" w:cs="Courier New" w:eastAsia="Courier New" w:hAnsi="Courier New"/>
                <w:color w:val="1A1A1A"/>
                <w:sz w:val="20"/>
                <w:szCs w:val="20"/>
              </w:rPr>
              <w:t xml:space="preserve"/>
            </w:r>
          </w:p>
          <w:p>
            <w:pPr>
              <w:spacing w:after="30"/>
            </w:pPr>
            <w:r>
              <w:rPr>
                <w:rFonts w:ascii="Courier New" w:cs="Courier New" w:eastAsia="Courier New" w:hAnsi="Courier New"/>
                <w:color w:val="1A1A1A"/>
                <w:sz w:val="20"/>
                <w:szCs w:val="20"/>
              </w:rPr>
              <w:t xml:space="preserve">  T_TARGET = 24.0  // suhu target untuk N_REF orang</w:t>
            </w:r>
          </w:p>
          <w:p>
            <w:pPr>
              <w:spacing w:after="30"/>
            </w:pPr>
            <w:r>
              <w:rPr>
                <w:rFonts w:ascii="Courier New" w:cs="Courier New" w:eastAsia="Courier New" w:hAnsi="Courier New"/>
                <w:color w:val="1A1A1A"/>
                <w:sz w:val="20"/>
                <w:szCs w:val="20"/>
              </w:rPr>
              <w:t xml:space="preserve">  K_FACTOR = 1.0   // penurunan suhu per orang tambahan (derajat Celsius)</w:t>
            </w:r>
          </w:p>
          <w:p>
            <w:pPr>
              <w:spacing w:after="30"/>
            </w:pPr>
            <w:r>
              <w:rPr>
                <w:rFonts w:ascii="Courier New" w:cs="Courier New" w:eastAsia="Courier New" w:hAnsi="Courier New"/>
                <w:color w:val="1A1A1A"/>
                <w:sz w:val="20"/>
                <w:szCs w:val="20"/>
              </w:rPr>
              <w:t xml:space="preserve">  N_REF    = 1     // jumlah orang referensi</w:t>
            </w:r>
          </w:p>
          <w:p>
            <w:pPr>
              <w:spacing w:after="30"/>
            </w:pPr>
            <w:r>
              <w:rPr>
                <w:rFonts w:ascii="Courier New" w:cs="Courier New" w:eastAsia="Courier New" w:hAnsi="Courier New"/>
                <w:color w:val="1A1A1A"/>
                <w:sz w:val="20"/>
                <w:szCs w:val="20"/>
              </w:rPr>
              <w:t xml:space="preserve">  T_MIN    = 18.0  // batas bawah (kemampuan minimum AC)</w:t>
            </w:r>
          </w:p>
          <w:p>
            <w:pPr>
              <w:spacing w:after="30"/>
            </w:pPr>
            <w:r>
              <w:rPr>
                <w:rFonts w:ascii="Courier New" w:cs="Courier New" w:eastAsia="Courier New" w:hAnsi="Courier New"/>
                <w:color w:val="1A1A1A"/>
                <w:sz w:val="20"/>
                <w:szCs w:val="20"/>
              </w:rPr>
              <w:t xml:space="preserve">  T_MAX    = 26.0  // batas atas (tidak terlalu dingin untuk 0 orang)</w:t>
            </w:r>
          </w:p>
          <w:p>
            <w:pPr>
              <w:spacing w:after="30"/>
            </w:pPr>
            <w:r>
              <w:rPr>
                <w:rFonts w:ascii="Courier New" w:cs="Courier New" w:eastAsia="Courier New" w:hAnsi="Courier New"/>
                <w:color w:val="1A1A1A"/>
                <w:sz w:val="20"/>
                <w:szCs w:val="20"/>
              </w:rPr>
              <w:t xml:space="preserve"/>
            </w:r>
          </w:p>
          <w:p>
            <w:pPr>
              <w:spacing w:after="30"/>
            </w:pPr>
            <w:r>
              <w:rPr>
                <w:rFonts w:ascii="Courier New" w:cs="Courier New" w:eastAsia="Courier New" w:hAnsi="Courier New"/>
                <w:color w:val="1A1A1A"/>
                <w:sz w:val="20"/>
                <w:szCs w:val="20"/>
              </w:rPr>
              <w:t xml:space="preserve">  raw = T_TARGET - K_FACTOR * (N - N_REF)</w:t>
            </w:r>
          </w:p>
          <w:p>
            <w:pPr>
              <w:spacing w:after="30"/>
            </w:pPr>
            <w:r>
              <w:rPr>
                <w:rFonts w:ascii="Courier New" w:cs="Courier New" w:eastAsia="Courier New" w:hAnsi="Courier New"/>
                <w:color w:val="1A1A1A"/>
                <w:sz w:val="20"/>
                <w:szCs w:val="20"/>
              </w:rPr>
              <w:t xml:space="preserve">  t   = round(raw)          // bulatkan ke integer terdekat</w:t>
            </w:r>
          </w:p>
          <w:p>
            <w:pPr>
              <w:spacing w:after="30"/>
            </w:pPr>
            <w:r>
              <w:rPr>
                <w:rFonts w:ascii="Courier New" w:cs="Courier New" w:eastAsia="Courier New" w:hAnsi="Courier New"/>
                <w:color w:val="1A1A1A"/>
                <w:sz w:val="20"/>
                <w:szCs w:val="20"/>
              </w:rPr>
              <w:t xml:space="preserve">  t   = max(T_MIN, t)       // batasi bawah</w:t>
            </w:r>
          </w:p>
          <w:p>
            <w:pPr>
              <w:spacing w:after="30"/>
            </w:pPr>
            <w:r>
              <w:rPr>
                <w:rFonts w:ascii="Courier New" w:cs="Courier New" w:eastAsia="Courier New" w:hAnsi="Courier New"/>
                <w:color w:val="1A1A1A"/>
                <w:sz w:val="20"/>
                <w:szCs w:val="20"/>
              </w:rPr>
              <w:t xml:space="preserve">  t   = min(T_MAX, t)       // batasi atas</w:t>
            </w:r>
          </w:p>
          <w:p>
            <w:pPr>
              <w:spacing w:after="30"/>
            </w:pPr>
            <w:r>
              <w:rPr>
                <w:rFonts w:ascii="Courier New" w:cs="Courier New" w:eastAsia="Courier New" w:hAnsi="Courier New"/>
                <w:color w:val="1A1A1A"/>
                <w:sz w:val="20"/>
                <w:szCs w:val="20"/>
              </w:rPr>
              <w:t xml:space="preserve">  return t</w:t>
            </w:r>
          </w:p>
          <w:p>
            <w:pPr>
              <w:spacing w:after="30"/>
            </w:pPr>
            <w:r>
              <w:rPr>
                <w:rFonts w:ascii="Courier New" w:cs="Courier New" w:eastAsia="Courier New" w:hAnsi="Courier New"/>
                <w:color w:val="1A1A1A"/>
                <w:sz w:val="20"/>
                <w:szCs w:val="20"/>
              </w:rPr>
              <w:t xml:space="preserve"/>
            </w:r>
          </w:p>
          <w:p>
            <w:pPr>
              <w:spacing w:after="30"/>
            </w:pPr>
            <w:r>
              <w:rPr>
                <w:rFonts w:ascii="Courier New" w:cs="Courier New" w:eastAsia="Courier New" w:hAnsi="Courier New"/>
                <w:color w:val="1A1A1A"/>
                <w:sz w:val="20"/>
                <w:szCs w:val="20"/>
              </w:rPr>
              <w:t xml:space="preserve">  Contoh: N=3 → raw=24-1*(3-1)=22.0 → round=22 → clamp=22°C</w:t>
            </w:r>
          </w:p>
        </w:tc>
      </w:tr>
    </w:tbl>
    <w:p>
      <w:pPr>
        <w:spacing w:after="80"/>
      </w:pPr>
      <w:r>
        <w:t xml:space="preserve"/>
      </w:r>
    </w:p>
    <w:p>
      <w:pPr>
        <w:spacing w:after="120" w:line="360"/>
        <w:jc w:val="both"/>
      </w:pPr>
      <w:r>
        <w:rPr>
          <w:rFonts w:ascii="Arial" w:cs="Arial" w:eastAsia="Arial" w:hAnsi="Arial"/>
          <w:color w:val="1A1A1A"/>
          <w:sz w:val="22"/>
          <w:szCs w:val="22"/>
        </w:rPr>
        <w:t xml:space="preserve">Pembulatan ke integer dilakukan karena remote AC umumnya hanya menerima setpoint dalam kelipatan 1°C. Penggunaan nilai desimal akan mengakibatkan error perhitungan jumlah penekanan tombol TEMP_UP/DOWN.</w:t>
      </w:r>
    </w:p>
    <w:p>
      <w:pPr>
        <w:spacing w:after="80"/>
      </w:pPr>
      <w:r>
        <w:t xml:space="preserve"/>
      </w:r>
    </w:p>
    <w:p>
      <w:pPr>
        <w:pStyle w:val="Heading2"/>
        <w:pBdr>
          <w:bottom w:val="single" w:color="CCCCCC" w:sz="2" w:space="1"/>
        </w:pBdr>
        <w:spacing w:before="300" w:after="100"/>
      </w:pPr>
      <w:r>
        <w:rPr>
          <w:rFonts w:ascii="Arial" w:cs="Arial" w:eastAsia="Arial" w:hAnsi="Arial"/>
          <w:b/>
          <w:bCs/>
          <w:color w:val="1A1A1A"/>
          <w:sz w:val="26"/>
          <w:szCs w:val="26"/>
        </w:rPr>
        <w:t xml:space="preserve">5.2 Tabel Setpoint per Jumlah Orang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1500"/>
        <w:gridCol w:w="2000"/>
        <w:gridCol w:w="1426"/>
      </w:tblGrid>
      <w:tr>
        <w:trPr>
          <w:tblHeader/>
        </w:trPr>
        <w:tc>
          <w:tcPr>
            <w:tcW w:type="dxa" w:w="1700"/>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Jumlah Orang (N)</w:t>
            </w:r>
          </w:p>
        </w:tc>
        <w:tc>
          <w:tcPr>
            <w:tcW w:type="dxa" w:w="2400"/>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Perhitungan Raw</w:t>
            </w:r>
          </w:p>
        </w:tc>
        <w:tc>
          <w:tcPr>
            <w:tcW w:type="dxa" w:w="1500"/>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Setpoint Final</w:t>
            </w:r>
          </w:p>
        </w:tc>
        <w:tc>
          <w:tcPr>
            <w:tcW w:type="dxa" w:w="2000"/>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Status AC</w:t>
            </w:r>
          </w:p>
        </w:tc>
        <w:tc>
          <w:tcPr>
            <w:tcW w:type="dxa" w:w="1426"/>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Jumlah Penekanan dari 24°C</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0</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AC OFF (sendACOff())</w:t>
            </w:r>
          </w:p>
        </w:tc>
        <w:tc>
          <w:tcPr>
            <w:tcW w:type="dxa" w:w="1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w:t>
            </w:r>
          </w:p>
        </w:tc>
      </w:tr>
      <w:tr>
        <w:tc>
          <w:tcPr>
            <w:tcW w:type="dxa" w:w="1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1</w:t>
            </w:r>
          </w:p>
        </w:tc>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24 - 1*(1-1) = 24.0</w:t>
            </w:r>
          </w:p>
        </w:tc>
        <w:tc>
          <w:tcPr>
            <w:tcW w:type="dxa" w:w="1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24°C</w:t>
            </w:r>
          </w:p>
        </w:tc>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AC ON (sendACOn() + delay 3 detik)</w:t>
            </w:r>
          </w:p>
        </w:tc>
        <w:tc>
          <w:tcPr>
            <w:tcW w:type="dxa" w:w="14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0x TEMP_DOWN</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2</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24 - 1*(2-1) = 23.0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23°C</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AC ON</w:t>
            </w:r>
          </w:p>
        </w:tc>
        <w:tc>
          <w:tcPr>
            <w:tcW w:type="dxa" w:w="1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1x TEMP_DOWN</w:t>
            </w:r>
          </w:p>
        </w:tc>
      </w:tr>
      <w:tr>
        <w:tc>
          <w:tcPr>
            <w:tcW w:type="dxa" w:w="1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3</w:t>
            </w:r>
          </w:p>
        </w:tc>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24 - 1*(3-1) = 22.0</w:t>
            </w:r>
          </w:p>
        </w:tc>
        <w:tc>
          <w:tcPr>
            <w:tcW w:type="dxa" w:w="1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22°C</w:t>
            </w:r>
          </w:p>
        </w:tc>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AC ON</w:t>
            </w:r>
          </w:p>
        </w:tc>
        <w:tc>
          <w:tcPr>
            <w:tcW w:type="dxa" w:w="14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2x TEMP_DOWN</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4</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24 - 1*(4-1) = 21.0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21°C</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AC ON</w:t>
            </w:r>
          </w:p>
        </w:tc>
        <w:tc>
          <w:tcPr>
            <w:tcW w:type="dxa" w:w="1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3x TEMP_DOWN</w:t>
            </w:r>
          </w:p>
        </w:tc>
      </w:tr>
      <w:tr>
        <w:tc>
          <w:tcPr>
            <w:tcW w:type="dxa" w:w="1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5</w:t>
            </w:r>
          </w:p>
        </w:tc>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24 - 1*(5-1) = 20.0</w:t>
            </w:r>
          </w:p>
        </w:tc>
        <w:tc>
          <w:tcPr>
            <w:tcW w:type="dxa" w:w="1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20°C</w:t>
            </w:r>
          </w:p>
        </w:tc>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AC ON</w:t>
            </w:r>
          </w:p>
        </w:tc>
        <w:tc>
          <w:tcPr>
            <w:tcW w:type="dxa" w:w="14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4x TEMP_DOWN</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6</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24 - 1*(6-1) = 19.0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19°C</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AC ON</w:t>
            </w:r>
          </w:p>
        </w:tc>
        <w:tc>
          <w:tcPr>
            <w:tcW w:type="dxa" w:w="1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5x TEMP_DOWN</w:t>
            </w:r>
          </w:p>
        </w:tc>
      </w:tr>
      <w:tr>
        <w:tc>
          <w:tcPr>
            <w:tcW w:type="dxa" w:w="1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7+</w:t>
            </w:r>
          </w:p>
        </w:tc>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24 - 1*(7-1) = 18.0</w:t>
            </w:r>
          </w:p>
        </w:tc>
        <w:tc>
          <w:tcPr>
            <w:tcW w:type="dxa" w:w="1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18°C (clamp)</w:t>
            </w:r>
          </w:p>
        </w:tc>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AC ON</w:t>
            </w:r>
          </w:p>
        </w:tc>
        <w:tc>
          <w:tcPr>
            <w:tcW w:type="dxa" w:w="14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6x TEMP_DOWN (maks)</w:t>
            </w:r>
          </w:p>
        </w:tc>
      </w:tr>
    </w:tbl>
    <w:p>
      <w:pPr>
        <w:spacing w:after="80"/>
      </w:pPr>
      <w:r>
        <w:t xml:space="preserve"/>
      </w:r>
    </w:p>
    <w:p>
      <w:pPr>
        <w:pStyle w:val="Heading2"/>
        <w:pBdr>
          <w:bottom w:val="single" w:color="CCCCCC" w:sz="2" w:space="1"/>
        </w:pBdr>
        <w:spacing w:before="300" w:after="100"/>
      </w:pPr>
      <w:r>
        <w:rPr>
          <w:rFonts w:ascii="Arial" w:cs="Arial" w:eastAsia="Arial" w:hAnsi="Arial"/>
          <w:b/>
          <w:bCs/>
          <w:color w:val="1A1A1A"/>
          <w:sz w:val="26"/>
          <w:szCs w:val="26"/>
        </w:rPr>
        <w:t xml:space="preserve">5.3 Mekanisme Pengiriman Sinyal IR Penyesuaian</w:t>
      </w:r>
    </w:p>
    <w:p>
      <w:pPr>
        <w:spacing w:after="120" w:line="360"/>
        <w:jc w:val="both"/>
      </w:pPr>
      <w:r>
        <w:rPr>
          <w:rFonts w:ascii="Arial" w:cs="Arial" w:eastAsia="Arial" w:hAnsi="Arial"/>
          <w:color w:val="1A1A1A"/>
          <w:sz w:val="22"/>
          <w:szCs w:val="22"/>
        </w:rPr>
        <w:t xml:space="preserve">Saat setpoint berubah dari currentSet ke targetSet, slave menghitung selisih dan mengirimkan sinyal TEMP_UP atau TEMP_DOWN secara berulang:</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1A1A" w:sz="4"/>
              <w:left w:val="single" w:color="1A1A1A" w:sz="16"/>
              <w:bottom w:val="single" w:color="1A1A1A" w:sz="4"/>
              <w:right w:val="single" w:color="1A1A1A" w:sz="4"/>
            </w:tcBorders>
            <w:shd w:fill="F5F5F5" w:val="clear"/>
            <w:tcMar>
              <w:top w:type="dxa" w:w="120"/>
              <w:left w:type="dxa" w:w="180"/>
              <w:bottom w:type="dxa" w:w="120"/>
              <w:right w:type="dxa" w:w="180"/>
            </w:tcMar>
          </w:tcPr>
          <w:p>
            <w:pPr>
              <w:spacing w:after="30"/>
            </w:pPr>
            <w:r>
              <w:rPr>
                <w:rFonts w:ascii="Courier New" w:cs="Courier New" w:eastAsia="Courier New" w:hAnsi="Courier New"/>
                <w:color w:val="1A1A1A"/>
                <w:sz w:val="20"/>
                <w:szCs w:val="20"/>
              </w:rPr>
              <w:t xml:space="preserve">adjustACTemp(currentSet, targetSet):</w:t>
            </w:r>
          </w:p>
          <w:p>
            <w:pPr>
              <w:spacing w:after="30"/>
            </w:pPr>
            <w:r>
              <w:rPr>
                <w:rFonts w:ascii="Courier New" w:cs="Courier New" w:eastAsia="Courier New" w:hAnsi="Courier New"/>
                <w:color w:val="1A1A1A"/>
                <w:sz w:val="20"/>
                <w:szCs w:val="20"/>
              </w:rPr>
              <w:t xml:space="preserve"/>
            </w:r>
          </w:p>
          <w:p>
            <w:pPr>
              <w:spacing w:after="30"/>
            </w:pPr>
            <w:r>
              <w:rPr>
                <w:rFonts w:ascii="Courier New" w:cs="Courier New" w:eastAsia="Courier New" w:hAnsi="Courier New"/>
                <w:color w:val="1A1A1A"/>
                <w:sz w:val="20"/>
                <w:szCs w:val="20"/>
              </w:rPr>
              <w:t xml:space="preserve">  diff = round(targetSet - currentSet)</w:t>
            </w:r>
          </w:p>
          <w:p>
            <w:pPr>
              <w:spacing w:after="30"/>
            </w:pPr>
            <w:r>
              <w:rPr>
                <w:rFonts w:ascii="Courier New" w:cs="Courier New" w:eastAsia="Courier New" w:hAnsi="Courier New"/>
                <w:color w:val="1A1A1A"/>
                <w:sz w:val="20"/>
                <w:szCs w:val="20"/>
              </w:rPr>
              <w:t xml:space="preserve"/>
            </w:r>
          </w:p>
          <w:p>
            <w:pPr>
              <w:spacing w:after="30"/>
            </w:pPr>
            <w:r>
              <w:rPr>
                <w:rFonts w:ascii="Courier New" w:cs="Courier New" w:eastAsia="Courier New" w:hAnsi="Courier New"/>
                <w:color w:val="1A1A1A"/>
                <w:sz w:val="20"/>
                <w:szCs w:val="20"/>
              </w:rPr>
              <w:t xml:space="preserve">  if diff &gt; 0:</w:t>
            </w:r>
          </w:p>
          <w:p>
            <w:pPr>
              <w:spacing w:after="30"/>
            </w:pPr>
            <w:r>
              <w:rPr>
                <w:rFonts w:ascii="Courier New" w:cs="Courier New" w:eastAsia="Courier New" w:hAnsi="Courier New"/>
                <w:color w:val="1A1A1A"/>
                <w:sz w:val="20"/>
                <w:szCs w:val="20"/>
              </w:rPr>
              <w:t xml:space="preserve">    for i in range(diff):</w:t>
            </w:r>
          </w:p>
          <w:p>
            <w:pPr>
              <w:spacing w:after="30"/>
            </w:pPr>
            <w:r>
              <w:rPr>
                <w:rFonts w:ascii="Courier New" w:cs="Courier New" w:eastAsia="Courier New" w:hAnsi="Courier New"/>
                <w:color w:val="1A1A1A"/>
                <w:sz w:val="20"/>
                <w:szCs w:val="20"/>
              </w:rPr>
              <w:t xml:space="preserve">      sendTempUp()         // kirim raw IR data untuk tombol TEMP UP</w:t>
            </w:r>
          </w:p>
          <w:p>
            <w:pPr>
              <w:spacing w:after="30"/>
            </w:pPr>
            <w:r>
              <w:rPr>
                <w:rFonts w:ascii="Courier New" w:cs="Courier New" w:eastAsia="Courier New" w:hAnsi="Courier New"/>
                <w:color w:val="1A1A1A"/>
                <w:sz w:val="20"/>
                <w:szCs w:val="20"/>
              </w:rPr>
              <w:t xml:space="preserve">      vTaskDelay(500ms)    // jeda antar pengiriman (non-blocking)</w:t>
            </w:r>
          </w:p>
          <w:p>
            <w:pPr>
              <w:spacing w:after="30"/>
            </w:pPr>
            <w:r>
              <w:rPr>
                <w:rFonts w:ascii="Courier New" w:cs="Courier New" w:eastAsia="Courier New" w:hAnsi="Courier New"/>
                <w:color w:val="1A1A1A"/>
                <w:sz w:val="20"/>
                <w:szCs w:val="20"/>
              </w:rPr>
              <w:t xml:space="preserve"/>
            </w:r>
          </w:p>
          <w:p>
            <w:pPr>
              <w:spacing w:after="30"/>
            </w:pPr>
            <w:r>
              <w:rPr>
                <w:rFonts w:ascii="Courier New" w:cs="Courier New" w:eastAsia="Courier New" w:hAnsi="Courier New"/>
                <w:color w:val="1A1A1A"/>
                <w:sz w:val="20"/>
                <w:szCs w:val="20"/>
              </w:rPr>
              <w:t xml:space="preserve">  elif diff &lt; 0:</w:t>
            </w:r>
          </w:p>
          <w:p>
            <w:pPr>
              <w:spacing w:after="30"/>
            </w:pPr>
            <w:r>
              <w:rPr>
                <w:rFonts w:ascii="Courier New" w:cs="Courier New" w:eastAsia="Courier New" w:hAnsi="Courier New"/>
                <w:color w:val="1A1A1A"/>
                <w:sz w:val="20"/>
                <w:szCs w:val="20"/>
              </w:rPr>
              <w:t xml:space="preserve">    for i in range(abs(diff)):</w:t>
            </w:r>
          </w:p>
          <w:p>
            <w:pPr>
              <w:spacing w:after="30"/>
            </w:pPr>
            <w:r>
              <w:rPr>
                <w:rFonts w:ascii="Courier New" w:cs="Courier New" w:eastAsia="Courier New" w:hAnsi="Courier New"/>
                <w:color w:val="1A1A1A"/>
                <w:sz w:val="20"/>
                <w:szCs w:val="20"/>
              </w:rPr>
              <w:t xml:space="preserve">      sendTempDown()       // kirim raw IR data untuk tombol TEMP DOWN</w:t>
            </w:r>
          </w:p>
          <w:p>
            <w:pPr>
              <w:spacing w:after="30"/>
            </w:pPr>
            <w:r>
              <w:rPr>
                <w:rFonts w:ascii="Courier New" w:cs="Courier New" w:eastAsia="Courier New" w:hAnsi="Courier New"/>
                <w:color w:val="1A1A1A"/>
                <w:sz w:val="20"/>
                <w:szCs w:val="20"/>
              </w:rPr>
              <w:t xml:space="preserve">      vTaskDelay(500ms)</w:t>
            </w:r>
          </w:p>
          <w:p>
            <w:pPr>
              <w:spacing w:after="30"/>
            </w:pPr>
            <w:r>
              <w:rPr>
                <w:rFonts w:ascii="Courier New" w:cs="Courier New" w:eastAsia="Courier New" w:hAnsi="Courier New"/>
                <w:color w:val="1A1A1A"/>
                <w:sz w:val="20"/>
                <w:szCs w:val="20"/>
              </w:rPr>
              <w:t xml:space="preserve"/>
            </w:r>
          </w:p>
          <w:p>
            <w:pPr>
              <w:spacing w:after="30"/>
            </w:pPr>
            <w:r>
              <w:rPr>
                <w:rFonts w:ascii="Courier New" w:cs="Courier New" w:eastAsia="Courier New" w:hAnsi="Courier New"/>
                <w:color w:val="1A1A1A"/>
                <w:sz w:val="20"/>
                <w:szCs w:val="20"/>
              </w:rPr>
              <w:t xml:space="preserve">  // vTaskDelay digunakan (bukan delay()) agar tidak trigger watchdog</w:t>
            </w:r>
          </w:p>
          <w:p>
            <w:pPr>
              <w:spacing w:after="30"/>
            </w:pPr>
            <w:r>
              <w:rPr>
                <w:rFonts w:ascii="Courier New" w:cs="Courier New" w:eastAsia="Courier New" w:hAnsi="Courier New"/>
                <w:color w:val="1A1A1A"/>
                <w:sz w:val="20"/>
                <w:szCs w:val="20"/>
              </w:rPr>
              <w:t xml:space="preserve">  // Asumsi: setiap 1 penekanan TEMP_UP/DOWN = perubahan 1°C pada AC</w:t>
            </w:r>
          </w:p>
        </w:tc>
      </w:tr>
    </w:tbl>
    <w:p>
      <w:pPr>
        <w:spacing w:after="80"/>
      </w:pPr>
      <w:r>
        <w:t xml:space="preserve"/>
      </w:r>
    </w:p>
    <w:p>
      <w:pPr>
        <w:pStyle w:val="Heading2"/>
        <w:pBdr>
          <w:bottom w:val="single" w:color="CCCCCC" w:sz="2" w:space="1"/>
        </w:pBdr>
        <w:spacing w:before="300" w:after="100"/>
      </w:pPr>
      <w:r>
        <w:rPr>
          <w:rFonts w:ascii="Arial" w:cs="Arial" w:eastAsia="Arial" w:hAnsi="Arial"/>
          <w:b/>
          <w:bCs/>
          <w:color w:val="1A1A1A"/>
          <w:sz w:val="26"/>
          <w:szCs w:val="26"/>
        </w:rPr>
        <w:t xml:space="preserve">5.4 Logika Transisi On/Off AC</w:t>
      </w:r>
    </w:p>
    <w:p>
      <w:pPr>
        <w:pStyle w:val="ListParagraph"/>
        <w:numPr>
          <w:ilvl w:val="0"/>
          <w:numId w:val="2"/>
        </w:numPr>
        <w:spacing w:after="80" w:line="320"/>
      </w:pPr>
      <w:r>
        <w:rPr>
          <w:rFonts w:ascii="Arial" w:cs="Arial" w:eastAsia="Arial" w:hAnsi="Arial"/>
          <w:color w:val="1A1A1A"/>
          <w:sz w:val="22"/>
          <w:szCs w:val="22"/>
        </w:rPr>
        <w:t xml:space="preserve">N dari 0 ke 1: sendACOn() → vTaskDelay(3000ms) → adjustACTemp(T_MAX, 24°C). Delay 3 detik diperlukan agar AC sempat menyala dan siap menerima perintah perubahan suhu.</w:t>
      </w:r>
    </w:p>
    <w:p>
      <w:pPr>
        <w:pStyle w:val="ListParagraph"/>
        <w:numPr>
          <w:ilvl w:val="0"/>
          <w:numId w:val="2"/>
        </w:numPr>
        <w:spacing w:after="80" w:line="320"/>
      </w:pPr>
      <w:r>
        <w:rPr>
          <w:rFonts w:ascii="Arial" w:cs="Arial" w:eastAsia="Arial" w:hAnsi="Arial"/>
          <w:color w:val="1A1A1A"/>
          <w:sz w:val="22"/>
          <w:szCs w:val="22"/>
        </w:rPr>
        <w:t xml:space="preserve">N dari 1 ke 0: sendACOff() → setTemp = T_TARGET. Setpoint direset ke nilai default agar saat orang masuk lagi perhitungan dimulai dari awal.</w:t>
      </w:r>
    </w:p>
    <w:p>
      <w:pPr>
        <w:pStyle w:val="ListParagraph"/>
        <w:numPr>
          <w:ilvl w:val="0"/>
          <w:numId w:val="2"/>
        </w:numPr>
        <w:spacing w:after="80" w:line="320"/>
      </w:pPr>
      <w:r>
        <w:rPr>
          <w:rFonts w:ascii="Arial" w:cs="Arial" w:eastAsia="Arial" w:hAnsi="Arial"/>
          <w:color w:val="1A1A1A"/>
          <w:sz w:val="22"/>
          <w:szCs w:val="22"/>
        </w:rPr>
        <w:t xml:space="preserve">N bertambah (1→2, 2→3, dst): adjustACTemp(setTemp_lama, setTemp_baru) → AC tidak dimatikan, hanya setpoint diturunkan.</w:t>
      </w:r>
    </w:p>
    <w:p>
      <w:pPr>
        <w:pStyle w:val="ListParagraph"/>
        <w:numPr>
          <w:ilvl w:val="0"/>
          <w:numId w:val="2"/>
        </w:numPr>
        <w:spacing w:after="80" w:line="320"/>
      </w:pPr>
      <w:r>
        <w:rPr>
          <w:rFonts w:ascii="Arial" w:cs="Arial" w:eastAsia="Arial" w:hAnsi="Arial"/>
          <w:color w:val="1A1A1A"/>
          <w:sz w:val="22"/>
          <w:szCs w:val="22"/>
        </w:rPr>
        <w:t xml:space="preserve">N berkurang (3→2, 2→1, dst): adjustACTemp(setTemp_lama, setTemp_baru) → Setpoint dinaikkan, AC tidak dimatikan.</w:t>
      </w:r>
    </w:p>
    <w:p>
      <w:pPr>
        <w:spacing w:after="80"/>
      </w:pPr>
      <w:r>
        <w:t xml:space="preserve"/>
      </w:r>
    </w:p>
    <w:p>
      <w:r>
        <w:br w:type="page"/>
      </w:r>
    </w:p>
    <w:p>
      <w:pPr>
        <w:pStyle w:val="Heading1"/>
        <w:pBdr>
          <w:bottom w:val="single" w:color="1A1A1A" w:sz="8" w:space="2"/>
        </w:pBdr>
        <w:spacing w:before="400" w:after="160"/>
      </w:pPr>
      <w:r>
        <w:rPr>
          <w:rFonts w:ascii="Arial" w:cs="Arial" w:eastAsia="Arial" w:hAnsi="Arial"/>
          <w:b/>
          <w:bCs/>
          <w:color w:val="1A1A1A"/>
          <w:sz w:val="32"/>
          <w:szCs w:val="32"/>
        </w:rPr>
        <w:t xml:space="preserve">6. Mekanisme Person Counter</w:t>
      </w:r>
    </w:p>
    <w:p>
      <w:pPr>
        <w:pStyle w:val="Heading2"/>
        <w:pBdr>
          <w:bottom w:val="single" w:color="CCCCCC" w:sz="2" w:space="1"/>
        </w:pBdr>
        <w:spacing w:before="300" w:after="100"/>
      </w:pPr>
      <w:r>
        <w:rPr>
          <w:rFonts w:ascii="Arial" w:cs="Arial" w:eastAsia="Arial" w:hAnsi="Arial"/>
          <w:b/>
          <w:bCs/>
          <w:color w:val="1A1A1A"/>
          <w:sz w:val="26"/>
          <w:szCs w:val="26"/>
        </w:rPr>
        <w:t xml:space="preserve">6.1 Arsitektur Dual Sensor</w:t>
      </w:r>
    </w:p>
    <w:p>
      <w:pPr>
        <w:spacing w:after="120" w:line="360"/>
        <w:jc w:val="both"/>
      </w:pPr>
      <w:r>
        <w:rPr>
          <w:rFonts w:ascii="Arial" w:cs="Arial" w:eastAsia="Arial" w:hAnsi="Arial"/>
          <w:color w:val="1A1A1A"/>
          <w:sz w:val="22"/>
          <w:szCs w:val="22"/>
        </w:rPr>
        <w:t xml:space="preserve">Person counter menggunakan dua sensor yang bekerja secara komplementer:</w:t>
      </w:r>
    </w:p>
    <w:p>
      <w:pPr>
        <w:pStyle w:val="ListParagraph"/>
        <w:numPr>
          <w:ilvl w:val="0"/>
          <w:numId w:val="2"/>
        </w:numPr>
        <w:spacing w:after="80" w:line="320"/>
      </w:pPr>
      <w:r>
        <w:rPr>
          <w:rFonts w:ascii="Arial" w:cs="Arial" w:eastAsia="Arial" w:hAnsi="Arial"/>
          <w:color w:val="1A1A1A"/>
          <w:sz w:val="22"/>
          <w:szCs w:val="22"/>
        </w:rPr>
        <w:t xml:space="preserve">RFID RC522 sebagai sensor masuk: Setiap orang yang masuk ruangan menempelkan kartu RFID terdaftar. Sistem mencatat UID kartu ke array insideCards[] dan menambah personCount.</w:t>
      </w:r>
    </w:p>
    <w:p>
      <w:pPr>
        <w:pStyle w:val="ListParagraph"/>
        <w:numPr>
          <w:ilvl w:val="0"/>
          <w:numId w:val="2"/>
        </w:numPr>
        <w:spacing w:after="80" w:line="320"/>
      </w:pPr>
      <w:r>
        <w:rPr>
          <w:rFonts w:ascii="Arial" w:cs="Arial" w:eastAsia="Arial" w:hAnsi="Arial"/>
          <w:color w:val="1A1A1A"/>
          <w:sz w:val="22"/>
          <w:szCs w:val="22"/>
        </w:rPr>
        <w:t xml:space="preserve">Proximity Sensor sebagai sensor keluar: Dipasang di pintu keluar. Setiap kali sensor mendeteksi orang melewatinya (transisi HIGH ke LOW, debounce 300ms), sistem mengurangi personCount dan menghapus kartu pertama dari insideCards[] (FIFO).</w:t>
      </w:r>
    </w:p>
    <w:p>
      <w:pPr>
        <w:spacing w:after="80"/>
      </w:pPr>
      <w:r>
        <w:t xml:space="preserve"/>
      </w:r>
    </w:p>
    <w:p>
      <w:pPr>
        <w:pStyle w:val="Heading2"/>
        <w:pBdr>
          <w:bottom w:val="single" w:color="CCCCCC" w:sz="2" w:space="1"/>
        </w:pBdr>
        <w:spacing w:before="300" w:after="100"/>
      </w:pPr>
      <w:r>
        <w:rPr>
          <w:rFonts w:ascii="Arial" w:cs="Arial" w:eastAsia="Arial" w:hAnsi="Arial"/>
          <w:b/>
          <w:bCs/>
          <w:color w:val="1A1A1A"/>
          <w:sz w:val="26"/>
          <w:szCs w:val="26"/>
        </w:rPr>
        <w:t xml:space="preserve">6.2 Inside Tracking — Pencegahan Duplikasi</w:t>
      </w:r>
    </w:p>
    <w:p>
      <w:pPr>
        <w:spacing w:after="120" w:line="360"/>
        <w:jc w:val="both"/>
      </w:pPr>
      <w:r>
        <w:rPr>
          <w:rFonts w:ascii="Arial" w:cs="Arial" w:eastAsia="Arial" w:hAnsi="Arial"/>
          <w:color w:val="1A1A1A"/>
          <w:sz w:val="22"/>
          <w:szCs w:val="22"/>
        </w:rPr>
        <w:t xml:space="preserve">Array insideCards[MAX_CARDS][4] menyimpan UID kartu yang saat ini berada di dalam ruangan. Setiap tap kartu divalidasi terhadap array ini sebelum menambah counter:</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1A1A" w:sz="4"/>
              <w:left w:val="single" w:color="1A1A1A" w:sz="16"/>
              <w:bottom w:val="single" w:color="1A1A1A" w:sz="4"/>
              <w:right w:val="single" w:color="1A1A1A" w:sz="4"/>
            </w:tcBorders>
            <w:shd w:fill="F5F5F5" w:val="clear"/>
            <w:tcMar>
              <w:top w:type="dxa" w:w="120"/>
              <w:left w:type="dxa" w:w="180"/>
              <w:bottom w:type="dxa" w:w="120"/>
              <w:right w:type="dxa" w:w="180"/>
            </w:tcMar>
          </w:tcPr>
          <w:p>
            <w:pPr>
              <w:spacing w:after="30"/>
            </w:pPr>
            <w:r>
              <w:rPr>
                <w:rFonts w:ascii="Courier New" w:cs="Courier New" w:eastAsia="Courier New" w:hAnsi="Courier New"/>
                <w:color w:val="1A1A1A"/>
                <w:sz w:val="20"/>
                <w:szCs w:val="20"/>
              </w:rPr>
              <w:t xml:space="preserve">Saat RFID terbaca:</w:t>
            </w:r>
          </w:p>
          <w:p>
            <w:pPr>
              <w:spacing w:after="30"/>
            </w:pPr>
            <w:r>
              <w:rPr>
                <w:rFonts w:ascii="Courier New" w:cs="Courier New" w:eastAsia="Courier New" w:hAnsi="Courier New"/>
                <w:color w:val="1A1A1A"/>
                <w:sz w:val="20"/>
                <w:szCs w:val="20"/>
              </w:rPr>
              <w:t xml:space="preserve"/>
            </w:r>
          </w:p>
          <w:p>
            <w:pPr>
              <w:spacing w:after="30"/>
            </w:pPr>
            <w:r>
              <w:rPr>
                <w:rFonts w:ascii="Courier New" w:cs="Courier New" w:eastAsia="Courier New" w:hAnsi="Courier New"/>
                <w:color w:val="1A1A1A"/>
                <w:sz w:val="20"/>
                <w:szCs w:val="20"/>
              </w:rPr>
              <w:t xml:space="preserve">  if cardExists(uid):          // UID ada di database terdaftar?</w:t>
            </w:r>
          </w:p>
          <w:p>
            <w:pPr>
              <w:spacing w:after="30"/>
            </w:pPr>
            <w:r>
              <w:rPr>
                <w:rFonts w:ascii="Courier New" w:cs="Courier New" w:eastAsia="Courier New" w:hAnsi="Courier New"/>
                <w:color w:val="1A1A1A"/>
                <w:sz w:val="20"/>
                <w:szCs w:val="20"/>
              </w:rPr>
              <w:t xml:space="preserve">    if cardInsideExists(uid):   // UID sudah tercatat di dalam?</w:t>
            </w:r>
          </w:p>
          <w:p>
            <w:pPr>
              <w:spacing w:after="30"/>
            </w:pPr>
            <w:r>
              <w:rPr>
                <w:rFonts w:ascii="Courier New" w:cs="Courier New" w:eastAsia="Courier New" w:hAnsi="Courier New"/>
                <w:color w:val="1A1A1A"/>
                <w:sz w:val="20"/>
                <w:szCs w:val="20"/>
              </w:rPr>
              <w:t xml:space="preserve">      feedbackDuplicate()      // 2 kedip cepat — abaikan</w:t>
            </w:r>
          </w:p>
          <w:p>
            <w:pPr>
              <w:spacing w:after="30"/>
            </w:pPr>
            <w:r>
              <w:rPr>
                <w:rFonts w:ascii="Courier New" w:cs="Courier New" w:eastAsia="Courier New" w:hAnsi="Courier New"/>
                <w:color w:val="1A1A1A"/>
                <w:sz w:val="20"/>
                <w:szCs w:val="20"/>
              </w:rPr>
              <w:t xml:space="preserve">      return</w:t>
            </w:r>
          </w:p>
          <w:p>
            <w:pPr>
              <w:spacing w:after="30"/>
            </w:pPr>
            <w:r>
              <w:rPr>
                <w:rFonts w:ascii="Courier New" w:cs="Courier New" w:eastAsia="Courier New" w:hAnsi="Courier New"/>
                <w:color w:val="1A1A1A"/>
                <w:sz w:val="20"/>
                <w:szCs w:val="20"/>
              </w:rPr>
              <w:t xml:space="preserve">    else:</w:t>
            </w:r>
          </w:p>
          <w:p>
            <w:pPr>
              <w:spacing w:after="30"/>
            </w:pPr>
            <w:r>
              <w:rPr>
                <w:rFonts w:ascii="Courier New" w:cs="Courier New" w:eastAsia="Courier New" w:hAnsi="Courier New"/>
                <w:color w:val="1A1A1A"/>
                <w:sz w:val="20"/>
                <w:szCs w:val="20"/>
              </w:rPr>
              <w:t xml:space="preserve">      personCount++</w:t>
            </w:r>
          </w:p>
          <w:p>
            <w:pPr>
              <w:spacing w:after="30"/>
            </w:pPr>
            <w:r>
              <w:rPr>
                <w:rFonts w:ascii="Courier New" w:cs="Courier New" w:eastAsia="Courier New" w:hAnsi="Courier New"/>
                <w:color w:val="1A1A1A"/>
                <w:sz w:val="20"/>
                <w:szCs w:val="20"/>
              </w:rPr>
              <w:t xml:space="preserve">      addCardInside(uid)       // tambahkan ke insideCards[]</w:t>
            </w:r>
          </w:p>
          <w:p>
            <w:pPr>
              <w:spacing w:after="30"/>
            </w:pPr>
            <w:r>
              <w:rPr>
                <w:rFonts w:ascii="Courier New" w:cs="Courier New" w:eastAsia="Courier New" w:hAnsi="Courier New"/>
                <w:color w:val="1A1A1A"/>
                <w:sz w:val="20"/>
                <w:szCs w:val="20"/>
              </w:rPr>
              <w:t xml:space="preserve">      feedbackEnter()          // 1 beep panjang</w:t>
            </w:r>
          </w:p>
          <w:p>
            <w:pPr>
              <w:spacing w:after="30"/>
            </w:pPr>
            <w:r>
              <w:rPr>
                <w:rFonts w:ascii="Courier New" w:cs="Courier New" w:eastAsia="Courier New" w:hAnsi="Courier New"/>
                <w:color w:val="1A1A1A"/>
                <w:sz w:val="20"/>
                <w:szCs w:val="20"/>
              </w:rPr>
              <w:t xml:space="preserve">      adjustACTemp(...)</w:t>
            </w:r>
          </w:p>
          <w:p>
            <w:pPr>
              <w:spacing w:after="30"/>
            </w:pPr>
            <w:r>
              <w:rPr>
                <w:rFonts w:ascii="Courier New" w:cs="Courier New" w:eastAsia="Courier New" w:hAnsi="Courier New"/>
                <w:color w:val="1A1A1A"/>
                <w:sz w:val="20"/>
                <w:szCs w:val="20"/>
              </w:rPr>
              <w:t xml:space="preserve">  else:</w:t>
            </w:r>
          </w:p>
          <w:p>
            <w:pPr>
              <w:spacing w:after="30"/>
            </w:pPr>
            <w:r>
              <w:rPr>
                <w:rFonts w:ascii="Courier New" w:cs="Courier New" w:eastAsia="Courier New" w:hAnsi="Courier New"/>
                <w:color w:val="1A1A1A"/>
                <w:sz w:val="20"/>
                <w:szCs w:val="20"/>
              </w:rPr>
              <w:t xml:space="preserve">    feedbackError()            // kartu tidak dikenal — 3 beep</w:t>
            </w:r>
          </w:p>
          <w:p>
            <w:pPr>
              <w:spacing w:after="30"/>
            </w:pPr>
            <w:r>
              <w:rPr>
                <w:rFonts w:ascii="Courier New" w:cs="Courier New" w:eastAsia="Courier New" w:hAnsi="Courier New"/>
                <w:color w:val="1A1A1A"/>
                <w:sz w:val="20"/>
                <w:szCs w:val="20"/>
              </w:rPr>
              <w:t xml:space="preserve"/>
            </w:r>
          </w:p>
          <w:p>
            <w:pPr>
              <w:spacing w:after="30"/>
            </w:pPr>
            <w:r>
              <w:rPr>
                <w:rFonts w:ascii="Courier New" w:cs="Courier New" w:eastAsia="Courier New" w:hAnsi="Courier New"/>
                <w:color w:val="1A1A1A"/>
                <w:sz w:val="20"/>
                <w:szCs w:val="20"/>
              </w:rPr>
              <w:t xml:space="preserve">Saat Proximity trigger:</w:t>
            </w:r>
          </w:p>
          <w:p>
            <w:pPr>
              <w:spacing w:after="30"/>
            </w:pPr>
            <w:r>
              <w:rPr>
                <w:rFonts w:ascii="Courier New" w:cs="Courier New" w:eastAsia="Courier New" w:hAnsi="Courier New"/>
                <w:color w:val="1A1A1A"/>
                <w:sz w:val="20"/>
                <w:szCs w:val="20"/>
              </w:rPr>
              <w:t xml:space="preserve"/>
            </w:r>
          </w:p>
          <w:p>
            <w:pPr>
              <w:spacing w:after="30"/>
            </w:pPr>
            <w:r>
              <w:rPr>
                <w:rFonts w:ascii="Courier New" w:cs="Courier New" w:eastAsia="Courier New" w:hAnsi="Courier New"/>
                <w:color w:val="1A1A1A"/>
                <w:sz w:val="20"/>
                <w:szCs w:val="20"/>
              </w:rPr>
              <w:t xml:space="preserve">  if personCount &gt; 0:</w:t>
            </w:r>
          </w:p>
          <w:p>
            <w:pPr>
              <w:spacing w:after="30"/>
            </w:pPr>
            <w:r>
              <w:rPr>
                <w:rFonts w:ascii="Courier New" w:cs="Courier New" w:eastAsia="Courier New" w:hAnsi="Courier New"/>
                <w:color w:val="1A1A1A"/>
                <w:sz w:val="20"/>
                <w:szCs w:val="20"/>
              </w:rPr>
              <w:t xml:space="preserve">    personCount--</w:t>
            </w:r>
          </w:p>
          <w:p>
            <w:pPr>
              <w:spacing w:after="30"/>
            </w:pPr>
            <w:r>
              <w:rPr>
                <w:rFonts w:ascii="Courier New" w:cs="Courier New" w:eastAsia="Courier New" w:hAnsi="Courier New"/>
                <w:color w:val="1A1A1A"/>
                <w:sz w:val="20"/>
                <w:szCs w:val="20"/>
              </w:rPr>
              <w:t xml:space="preserve">    removeFirstCardInside()    // FIFO: hapus kartu yang masuk paling awal</w:t>
            </w:r>
          </w:p>
          <w:p>
            <w:pPr>
              <w:spacing w:after="30"/>
            </w:pPr>
            <w:r>
              <w:rPr>
                <w:rFonts w:ascii="Courier New" w:cs="Courier New" w:eastAsia="Courier New" w:hAnsi="Courier New"/>
                <w:color w:val="1A1A1A"/>
                <w:sz w:val="20"/>
                <w:szCs w:val="20"/>
              </w:rPr>
              <w:t xml:space="preserve">    adjustACTemp(...)</w:t>
            </w:r>
          </w:p>
        </w:tc>
      </w:tr>
    </w:tbl>
    <w:p>
      <w:pPr>
        <w:spacing w:after="80"/>
      </w:pPr>
      <w:r>
        <w:t xml:space="preserve"/>
      </w:r>
    </w:p>
    <w:p>
      <w:pPr>
        <w:pStyle w:val="Heading2"/>
        <w:pBdr>
          <w:bottom w:val="single" w:color="CCCCCC" w:sz="2" w:space="1"/>
        </w:pBdr>
        <w:spacing w:before="300" w:after="100"/>
      </w:pPr>
      <w:r>
        <w:rPr>
          <w:rFonts w:ascii="Arial" w:cs="Arial" w:eastAsia="Arial" w:hAnsi="Arial"/>
          <w:b/>
          <w:bCs/>
          <w:color w:val="1A1A1A"/>
          <w:sz w:val="26"/>
          <w:szCs w:val="26"/>
        </w:rPr>
        <w:t xml:space="preserve">6.3 Keterbatasan Person Counter</w:t>
      </w:r>
    </w:p>
    <w:p>
      <w:pPr>
        <w:pStyle w:val="ListParagraph"/>
        <w:numPr>
          <w:ilvl w:val="0"/>
          <w:numId w:val="2"/>
        </w:numPr>
        <w:spacing w:after="80" w:line="320"/>
      </w:pPr>
      <w:r>
        <w:rPr>
          <w:rFonts w:ascii="Arial" w:cs="Arial" w:eastAsia="Arial" w:hAnsi="Arial"/>
          <w:color w:val="1A1A1A"/>
          <w:sz w:val="22"/>
          <w:szCs w:val="22"/>
        </w:rPr>
        <w:t xml:space="preserve">Asumsi 1:1 — satu orang satu kartu. Jika satu orang memiliki lebih dari satu kartu dan menggunakan keduanya, counter akan salah.</w:t>
      </w:r>
    </w:p>
    <w:p>
      <w:pPr>
        <w:pStyle w:val="ListParagraph"/>
        <w:numPr>
          <w:ilvl w:val="0"/>
          <w:numId w:val="2"/>
        </w:numPr>
        <w:spacing w:after="80" w:line="320"/>
      </w:pPr>
      <w:r>
        <w:rPr>
          <w:rFonts w:ascii="Arial" w:cs="Arial" w:eastAsia="Arial" w:hAnsi="Arial"/>
          <w:color w:val="1A1A1A"/>
          <w:sz w:val="22"/>
          <w:szCs w:val="22"/>
        </w:rPr>
        <w:t xml:space="preserve">Sensor proximity hanya mendeteksi satu orang per trigger. Jika dua orang keluar bersamaan, hanya satu yang terhitung.</w:t>
      </w:r>
    </w:p>
    <w:p>
      <w:pPr>
        <w:pStyle w:val="ListParagraph"/>
        <w:numPr>
          <w:ilvl w:val="0"/>
          <w:numId w:val="2"/>
        </w:numPr>
        <w:spacing w:after="80" w:line="320"/>
      </w:pPr>
      <w:r>
        <w:rPr>
          <w:rFonts w:ascii="Arial" w:cs="Arial" w:eastAsia="Arial" w:hAnsi="Arial"/>
          <w:color w:val="1A1A1A"/>
          <w:sz w:val="22"/>
          <w:szCs w:val="22"/>
        </w:rPr>
        <w:t xml:space="preserve">FIFO untuk keluar tidak memperhitungkan kartu siapa yang keluar — hanya mengurangi counter dan menghapus kartu yang paling lama di dalam. Ini akurat jika orang keluar berurutan, tetapi mungkin tidak akurat jika terjadi edge case.</w:t>
      </w:r>
    </w:p>
    <w:p>
      <w:pPr>
        <w:spacing w:after="80"/>
      </w:pPr>
      <w:r>
        <w:t xml:space="preserve"/>
      </w:r>
    </w:p>
    <w:p>
      <w:r>
        <w:br w:type="page"/>
      </w:r>
    </w:p>
    <w:p>
      <w:pPr>
        <w:pStyle w:val="Heading1"/>
        <w:pBdr>
          <w:bottom w:val="single" w:color="1A1A1A" w:sz="8" w:space="2"/>
        </w:pBdr>
        <w:spacing w:before="400" w:after="160"/>
      </w:pPr>
      <w:r>
        <w:rPr>
          <w:rFonts w:ascii="Arial" w:cs="Arial" w:eastAsia="Arial" w:hAnsi="Arial"/>
          <w:b/>
          <w:bCs/>
          <w:color w:val="1A1A1A"/>
          <w:sz w:val="32"/>
          <w:szCs w:val="32"/>
        </w:rPr>
        <w:t xml:space="preserve">7. Format Komunikasi dan Protokol</w:t>
      </w:r>
    </w:p>
    <w:p>
      <w:pPr>
        <w:pStyle w:val="Heading2"/>
        <w:pBdr>
          <w:bottom w:val="single" w:color="CCCCCC" w:sz="2" w:space="1"/>
        </w:pBdr>
        <w:spacing w:before="300" w:after="100"/>
      </w:pPr>
      <w:r>
        <w:rPr>
          <w:rFonts w:ascii="Arial" w:cs="Arial" w:eastAsia="Arial" w:hAnsi="Arial"/>
          <w:b/>
          <w:bCs/>
          <w:color w:val="1A1A1A"/>
          <w:sz w:val="26"/>
          <w:szCs w:val="26"/>
        </w:rPr>
        <w:t xml:space="preserve">7.1 SlavePayload — Laporan Slave ke Master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100"/>
        <w:gridCol w:w="1700"/>
        <w:gridCol w:w="3526"/>
      </w:tblGrid>
      <w:tr>
        <w:trPr>
          <w:tblHeader/>
        </w:trPr>
        <w:tc>
          <w:tcPr>
            <w:tcW w:type="dxa" w:w="1500"/>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Field</w:t>
            </w:r>
          </w:p>
        </w:tc>
        <w:tc>
          <w:tcPr>
            <w:tcW w:type="dxa" w:w="1200"/>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Tipe Data</w:t>
            </w:r>
          </w:p>
        </w:tc>
        <w:tc>
          <w:tcPr>
            <w:tcW w:type="dxa" w:w="1100"/>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Ukuran</w:t>
            </w:r>
          </w:p>
        </w:tc>
        <w:tc>
          <w:tcPr>
            <w:tcW w:type="dxa" w:w="1700"/>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Nilai</w:t>
            </w:r>
          </w:p>
        </w:tc>
        <w:tc>
          <w:tcPr>
            <w:tcW w:type="dxa" w:w="3526"/>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Deskripsi</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temp</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float</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4 byte</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Contoh: 26.5</w:t>
            </w:r>
          </w:p>
        </w:tc>
        <w:tc>
          <w:tcPr>
            <w:tcW w:type="dxa" w:w="3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Suhu ruangan dari DHT22 dalam derajat Celsius</w:t>
            </w:r>
          </w:p>
        </w:tc>
      </w:tr>
      <w:tr>
        <w:tc>
          <w:tcPr>
            <w:tcW w:type="dxa" w:w="1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hum</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float</w:t>
            </w:r>
          </w:p>
        </w:tc>
        <w:tc>
          <w:tcPr>
            <w:tcW w:type="dxa" w:w="11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4 byte</w:t>
            </w:r>
          </w:p>
        </w:tc>
        <w:tc>
          <w:tcPr>
            <w:tcW w:type="dxa" w:w="1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Contoh: 58.3</w:t>
            </w:r>
          </w:p>
        </w:tc>
        <w:tc>
          <w:tcPr>
            <w:tcW w:type="dxa" w:w="3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Kelembaban relatif dari DHT22 dalam persen</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personCount</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int</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4 byte</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0 hingga MAX_CARDS</w:t>
            </w:r>
          </w:p>
        </w:tc>
        <w:tc>
          <w:tcPr>
            <w:tcW w:type="dxa" w:w="3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Jumlah orang yang sedang di dalam ruangan</w:t>
            </w:r>
          </w:p>
        </w:tc>
      </w:tr>
      <w:tr>
        <w:tc>
          <w:tcPr>
            <w:tcW w:type="dxa" w:w="1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setTemp</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float</w:t>
            </w:r>
          </w:p>
        </w:tc>
        <w:tc>
          <w:tcPr>
            <w:tcW w:type="dxa" w:w="11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4 byte</w:t>
            </w:r>
          </w:p>
        </w:tc>
        <w:tc>
          <w:tcPr>
            <w:tcW w:type="dxa" w:w="1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18.0 hingga 26.0</w:t>
            </w:r>
          </w:p>
        </w:tc>
        <w:tc>
          <w:tcPr>
            <w:tcW w:type="dxa" w:w="3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Setpoint suhu AC aktif (nilai integer dalam float)</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cardCount</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uint8_t</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1 byte</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0 hingga 10</w:t>
            </w:r>
          </w:p>
        </w:tc>
        <w:tc>
          <w:tcPr>
            <w:tcW w:type="dxa" w:w="3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Jumlah kartu RFID yang terdaftar di database slave</w:t>
            </w:r>
          </w:p>
        </w:tc>
      </w:tr>
      <w:tr>
        <w:tc>
          <w:tcPr>
            <w:tcW w:type="dxa" w:w="1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enrollStatus</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uint8_t</w:t>
            </w:r>
          </w:p>
        </w:tc>
        <w:tc>
          <w:tcPr>
            <w:tcW w:type="dxa" w:w="11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1 byte</w:t>
            </w:r>
          </w:p>
        </w:tc>
        <w:tc>
          <w:tcPr>
            <w:tcW w:type="dxa" w:w="1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0/1/2/3</w:t>
            </w:r>
          </w:p>
        </w:tc>
        <w:tc>
          <w:tcPr>
            <w:tcW w:type="dxa" w:w="3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0=idle, 1=sukses, 2=duplikat, 3=penuh</w:t>
            </w:r>
          </w:p>
        </w:tc>
      </w:tr>
    </w:tbl>
    <w:p>
      <w:pPr>
        <w:spacing w:after="80"/>
      </w:pPr>
      <w:r>
        <w:t xml:space="preserve"/>
      </w:r>
    </w:p>
    <w:p>
      <w:pPr>
        <w:pStyle w:val="Heading2"/>
        <w:pBdr>
          <w:bottom w:val="single" w:color="CCCCCC" w:sz="2" w:space="1"/>
        </w:pBdr>
        <w:spacing w:before="300" w:after="100"/>
      </w:pPr>
      <w:r>
        <w:rPr>
          <w:rFonts w:ascii="Arial" w:cs="Arial" w:eastAsia="Arial" w:hAnsi="Arial"/>
          <w:b/>
          <w:bCs/>
          <w:color w:val="1A1A1A"/>
          <w:sz w:val="26"/>
          <w:szCs w:val="26"/>
        </w:rPr>
        <w:t xml:space="preserve">7.2 MasterCommand — Perintah Master ke Slave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200"/>
        <w:gridCol w:w="4626"/>
      </w:tblGrid>
      <w:tr>
        <w:trPr>
          <w:tblHeader/>
        </w:trPr>
        <w:tc>
          <w:tcPr>
            <w:tcW w:type="dxa" w:w="1800"/>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Field</w:t>
            </w:r>
          </w:p>
        </w:tc>
        <w:tc>
          <w:tcPr>
            <w:tcW w:type="dxa" w:w="1400"/>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Tipe Data</w:t>
            </w:r>
          </w:p>
        </w:tc>
        <w:tc>
          <w:tcPr>
            <w:tcW w:type="dxa" w:w="1200"/>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Ukuran</w:t>
            </w:r>
          </w:p>
        </w:tc>
        <w:tc>
          <w:tcPr>
            <w:tcW w:type="dxa" w:w="4626"/>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Nilai/Deskripsi</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cmd</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uint8_t</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1 byte</w:t>
            </w:r>
          </w:p>
        </w:tc>
        <w:tc>
          <w:tcPr>
            <w:tcW w:type="dxa" w:w="4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0x01=CMD_SEND_IR, 0x02=CMD_ENROLL_START, 0x03=CMD_DELETE_CARDS, 0x04=CMD_PING, 0x05=CMD_DELETE_ONE_CARD</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slaveIdx</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uint8_t</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1 byte</w:t>
            </w:r>
          </w:p>
        </w:tc>
        <w:tc>
          <w:tcPr>
            <w:tcW w:type="dxa" w:w="46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Index slave tujuan (0 sampai MAX_SLAVES-1)</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irData[100]</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uint32_t[100]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400 byte</w:t>
            </w:r>
          </w:p>
        </w:tc>
        <w:tc>
          <w:tcPr>
            <w:tcW w:type="dxa" w:w="4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Array raw timing sinyal IR dalam mikrodetik. Diisi hanya untuk CMD_SEND_IR</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irLen</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uint16_t</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2 byte</w:t>
            </w:r>
          </w:p>
        </w:tc>
        <w:tc>
          <w:tcPr>
            <w:tcW w:type="dxa" w:w="46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Jumlah elemen valid dalam irData (biasanya 67-71 elemen)</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irType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uint8_t</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1 byte</w:t>
            </w:r>
          </w:p>
        </w:tc>
        <w:tc>
          <w:tcPr>
            <w:tcW w:type="dxa" w:w="4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0=IR_ON, 1=IR_OFF, 2=IR_TEMP_UP, 3=IR_TEMP_DOWN</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cardUid[4]</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uint8_t[4]</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4 byte</w:t>
            </w:r>
          </w:p>
        </w:tc>
        <w:tc>
          <w:tcPr>
            <w:tcW w:type="dxa" w:w="46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UID kartu target untuk operasi hapus 1 kartu</w:t>
            </w:r>
          </w:p>
        </w:tc>
      </w:tr>
    </w:tbl>
    <w:p>
      <w:pPr>
        <w:spacing w:after="80"/>
      </w:pPr>
      <w:r>
        <w:t xml:space="preserve"/>
      </w:r>
    </w:p>
    <w:p>
      <w:pPr>
        <w:pStyle w:val="Heading2"/>
        <w:pBdr>
          <w:bottom w:val="single" w:color="CCCCCC" w:sz="2" w:space="1"/>
        </w:pBdr>
        <w:spacing w:before="300" w:after="100"/>
      </w:pPr>
      <w:r>
        <w:rPr>
          <w:rFonts w:ascii="Arial" w:cs="Arial" w:eastAsia="Arial" w:hAnsi="Arial"/>
          <w:b/>
          <w:bCs/>
          <w:color w:val="1A1A1A"/>
          <w:sz w:val="26"/>
          <w:szCs w:val="26"/>
        </w:rPr>
        <w:t xml:space="preserve">7.3 Penanganan Callback ESP-NOW</w:t>
      </w:r>
    </w:p>
    <w:p>
      <w:pPr>
        <w:spacing w:after="120" w:line="360"/>
        <w:jc w:val="both"/>
      </w:pPr>
      <w:r>
        <w:rPr>
          <w:rFonts w:ascii="Arial" w:cs="Arial" w:eastAsia="Arial" w:hAnsi="Arial"/>
          <w:color w:val="1A1A1A"/>
          <w:sz w:val="22"/>
          <w:szCs w:val="22"/>
        </w:rPr>
        <w:t xml:space="preserve">Seluruh aksi yang memerlukan delay() atau operasi lambat DILARANG dipanggil langsung dari dalam onDataRecv() ESP-NOW callback. Callback berjalan di interrupt context — delay() di dalamnya akan menyebabkan Interrupt WDT Timeout (Guru Meditation Error).</w:t>
      </w:r>
    </w:p>
    <w:p>
      <w:pPr>
        <w:spacing w:after="120" w:line="360"/>
        <w:jc w:val="both"/>
      </w:pPr>
      <w:r>
        <w:rPr>
          <w:rFonts w:ascii="Arial" w:cs="Arial" w:eastAsia="Arial" w:hAnsi="Arial"/>
          <w:color w:val="1A1A1A"/>
          <w:sz w:val="22"/>
          <w:szCs w:val="22"/>
        </w:rPr>
        <w:t xml:space="preserve">Sistem menggunakan pola flag untuk menunda eksekusi ke loop():</w:t>
      </w:r>
    </w:p>
    <w:p>
      <w:pPr>
        <w:pStyle w:val="ListParagraph"/>
        <w:numPr>
          <w:ilvl w:val="0"/>
          <w:numId w:val="2"/>
        </w:numPr>
        <w:spacing w:after="80" w:line="320"/>
      </w:pPr>
      <w:r>
        <w:rPr>
          <w:rFonts w:ascii="Arial" w:cs="Arial" w:eastAsia="Arial" w:hAnsi="Arial"/>
          <w:color w:val="1A1A1A"/>
          <w:sz w:val="22"/>
          <w:szCs w:val="22"/>
        </w:rPr>
        <w:t xml:space="preserve">reportNow: jika true, loop() akan memanggil reportToMaster() di iterasi berikutnya</w:t>
      </w:r>
    </w:p>
    <w:p>
      <w:pPr>
        <w:pStyle w:val="ListParagraph"/>
        <w:numPr>
          <w:ilvl w:val="0"/>
          <w:numId w:val="2"/>
        </w:numPr>
        <w:spacing w:after="80" w:line="320"/>
      </w:pPr>
      <w:r>
        <w:rPr>
          <w:rFonts w:ascii="Arial" w:cs="Arial" w:eastAsia="Arial" w:hAnsi="Arial"/>
          <w:color w:val="1A1A1A"/>
          <w:sz w:val="22"/>
          <w:szCs w:val="22"/>
        </w:rPr>
        <w:t xml:space="preserve">irAllReady: jika true, loop() akan memanggil feedbackOK() dan sendACOn()</w:t>
      </w:r>
    </w:p>
    <w:p>
      <w:pPr>
        <w:pStyle w:val="ListParagraph"/>
        <w:numPr>
          <w:ilvl w:val="0"/>
          <w:numId w:val="2"/>
        </w:numPr>
        <w:spacing w:after="80" w:line="320"/>
      </w:pPr>
      <w:r>
        <w:rPr>
          <w:rFonts w:ascii="Arial" w:cs="Arial" w:eastAsia="Arial" w:hAnsi="Arial"/>
          <w:color w:val="1A1A1A"/>
          <w:sz w:val="22"/>
          <w:szCs w:val="22"/>
        </w:rPr>
        <w:t xml:space="preserve">enrollFeedback: jika true, loop() akan memanggil feedbackEnrollMode()</w:t>
      </w:r>
    </w:p>
    <w:p>
      <w:pPr>
        <w:pStyle w:val="ListParagraph"/>
        <w:numPr>
          <w:ilvl w:val="0"/>
          <w:numId w:val="2"/>
        </w:numPr>
        <w:spacing w:after="80" w:line="320"/>
      </w:pPr>
      <w:r>
        <w:rPr>
          <w:rFonts w:ascii="Arial" w:cs="Arial" w:eastAsia="Arial" w:hAnsi="Arial"/>
          <w:color w:val="1A1A1A"/>
          <w:sz w:val="22"/>
          <w:szCs w:val="22"/>
        </w:rPr>
        <w:t xml:space="preserve">deleteFeedback: jika true, loop() akan memanggil feedbackError()</w:t>
      </w:r>
    </w:p>
    <w:p>
      <w:pPr>
        <w:spacing w:after="80"/>
      </w:pPr>
      <w:r>
        <w:t xml:space="preserve"/>
      </w:r>
    </w:p>
    <w:p>
      <w:r>
        <w:br w:type="page"/>
      </w:r>
    </w:p>
    <w:p>
      <w:pPr>
        <w:pStyle w:val="Heading1"/>
        <w:pBdr>
          <w:bottom w:val="single" w:color="1A1A1A" w:sz="8" w:space="2"/>
        </w:pBdr>
        <w:spacing w:before="400" w:after="160"/>
      </w:pPr>
      <w:r>
        <w:rPr>
          <w:rFonts w:ascii="Arial" w:cs="Arial" w:eastAsia="Arial" w:hAnsi="Arial"/>
          <w:b/>
          <w:bCs/>
          <w:color w:val="1A1A1A"/>
          <w:sz w:val="32"/>
          <w:szCs w:val="32"/>
        </w:rPr>
        <w:t xml:space="preserve">8. Penyimpanan Data</w:t>
      </w:r>
    </w:p>
    <w:p>
      <w:pPr>
        <w:pStyle w:val="Heading2"/>
        <w:pBdr>
          <w:bottom w:val="single" w:color="CCCCCC" w:sz="2" w:space="1"/>
        </w:pBdr>
        <w:spacing w:before="300" w:after="100"/>
      </w:pPr>
      <w:r>
        <w:rPr>
          <w:rFonts w:ascii="Arial" w:cs="Arial" w:eastAsia="Arial" w:hAnsi="Arial"/>
          <w:b/>
          <w:bCs/>
          <w:color w:val="1A1A1A"/>
          <w:sz w:val="26"/>
          <w:szCs w:val="26"/>
        </w:rPr>
        <w:t xml:space="preserve">8.1 Firebase Realtime Database</w:t>
      </w:r>
    </w:p>
    <w:p>
      <w:pPr>
        <w:pStyle w:val="Heading3"/>
        <w:spacing w:before="200" w:after="80"/>
      </w:pPr>
      <w:r>
        <w:rPr>
          <w:rFonts w:ascii="Arial" w:cs="Arial" w:eastAsia="Arial" w:hAnsi="Arial"/>
          <w:b/>
          <w:bCs/>
          <w:color w:val="4A4A4A"/>
          <w:sz w:val="23"/>
          <w:szCs w:val="23"/>
        </w:rPr>
        <w:t xml:space="preserve">Struktur Data Realtime (path /realtime, diperbarui tiap 15 detik)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1A1A" w:sz="4"/>
              <w:left w:val="single" w:color="1A1A1A" w:sz="16"/>
              <w:bottom w:val="single" w:color="1A1A1A" w:sz="4"/>
              <w:right w:val="single" w:color="1A1A1A" w:sz="4"/>
            </w:tcBorders>
            <w:shd w:fill="F5F5F5" w:val="clear"/>
            <w:tcMar>
              <w:top w:type="dxa" w:w="120"/>
              <w:left w:type="dxa" w:w="180"/>
              <w:bottom w:type="dxa" w:w="120"/>
              <w:right w:type="dxa" w:w="180"/>
            </w:tcMar>
          </w:tcPr>
          <w:p>
            <w:pPr>
              <w:spacing w:after="30"/>
            </w:pPr>
            <w:r>
              <w:rPr>
                <w:rFonts w:ascii="Courier New" w:cs="Courier New" w:eastAsia="Courier New" w:hAnsi="Courier New"/>
                <w:color w:val="1A1A1A"/>
                <w:sz w:val="20"/>
                <w:szCs w:val="20"/>
              </w:rPr>
              <w:t xml:space="preserve">/realtime/</w:t>
            </w:r>
          </w:p>
          <w:p>
            <w:pPr>
              <w:spacing w:after="30"/>
            </w:pPr>
            <w:r>
              <w:rPr>
                <w:rFonts w:ascii="Courier New" w:cs="Courier New" w:eastAsia="Courier New" w:hAnsi="Courier New"/>
                <w:color w:val="1A1A1A"/>
                <w:sz w:val="20"/>
                <w:szCs w:val="20"/>
              </w:rPr>
              <w:t xml:space="preserve">  pzem1/  { v: 220.5, i: 1.23, p: 270.1, pf: 0.98, e: 0.125 }</w:t>
            </w:r>
          </w:p>
          <w:p>
            <w:pPr>
              <w:spacing w:after="30"/>
            </w:pPr>
            <w:r>
              <w:rPr>
                <w:rFonts w:ascii="Courier New" w:cs="Courier New" w:eastAsia="Courier New" w:hAnsi="Courier New"/>
                <w:color w:val="1A1A1A"/>
                <w:sz w:val="20"/>
                <w:szCs w:val="20"/>
              </w:rPr>
              <w:t xml:space="preserve">  pzem2/  { v: 220.3, i: 0.00, p: 0.0, pf: 0.00, e: 0.001 }</w:t>
            </w:r>
          </w:p>
          <w:p>
            <w:pPr>
              <w:spacing w:after="30"/>
            </w:pPr>
            <w:r>
              <w:rPr>
                <w:rFonts w:ascii="Courier New" w:cs="Courier New" w:eastAsia="Courier New" w:hAnsi="Courier New"/>
                <w:color w:val="1A1A1A"/>
                <w:sz w:val="20"/>
                <w:szCs w:val="20"/>
              </w:rPr>
              <w:t xml:space="preserve">  pzem3/  { v: 220.1, i: 0.00, p: 0.0, pf: 0.00, e: 0.001 }</w:t>
            </w:r>
          </w:p>
          <w:p>
            <w:pPr>
              <w:spacing w:after="30"/>
            </w:pPr>
            <w:r>
              <w:rPr>
                <w:rFonts w:ascii="Courier New" w:cs="Courier New" w:eastAsia="Courier New" w:hAnsi="Courier New"/>
                <w:color w:val="1A1A1A"/>
                <w:sz w:val="20"/>
                <w:szCs w:val="20"/>
              </w:rPr>
              <w:t xml:space="preserve">  Slave 1/ { temp: 26.5, hum: 58.3, n: 2, tset: 23, cards: 3, online: true }</w:t>
            </w:r>
          </w:p>
        </w:tc>
      </w:tr>
    </w:tbl>
    <w:p>
      <w:pPr>
        <w:spacing w:after="80"/>
      </w:pPr>
      <w:r>
        <w:t xml:space="preserve"/>
      </w:r>
    </w:p>
    <w:p>
      <w:pPr>
        <w:pStyle w:val="Heading3"/>
        <w:spacing w:before="200" w:after="80"/>
      </w:pPr>
      <w:r>
        <w:rPr>
          <w:rFonts w:ascii="Arial" w:cs="Arial" w:eastAsia="Arial" w:hAnsi="Arial"/>
          <w:b/>
          <w:bCs/>
          <w:color w:val="4A4A4A"/>
          <w:sz w:val="23"/>
          <w:szCs w:val="23"/>
        </w:rPr>
        <w:t xml:space="preserve">Struktur Data Historis (path /history, ditambahkan tiap 5 menit)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1A1A" w:sz="4"/>
              <w:left w:val="single" w:color="1A1A1A" w:sz="16"/>
              <w:bottom w:val="single" w:color="1A1A1A" w:sz="4"/>
              <w:right w:val="single" w:color="1A1A1A" w:sz="4"/>
            </w:tcBorders>
            <w:shd w:fill="F5F5F5" w:val="clear"/>
            <w:tcMar>
              <w:top w:type="dxa" w:w="120"/>
              <w:left w:type="dxa" w:w="180"/>
              <w:bottom w:type="dxa" w:w="120"/>
              <w:right w:type="dxa" w:w="180"/>
            </w:tcMar>
          </w:tcPr>
          <w:p>
            <w:pPr>
              <w:spacing w:after="30"/>
            </w:pPr>
            <w:r>
              <w:rPr>
                <w:rFonts w:ascii="Courier New" w:cs="Courier New" w:eastAsia="Courier New" w:hAnsi="Courier New"/>
                <w:color w:val="1A1A1A"/>
                <w:sz w:val="20"/>
                <w:szCs w:val="20"/>
              </w:rPr>
              <w:t xml:space="preserve">/history/</w:t>
            </w:r>
          </w:p>
          <w:p>
            <w:pPr>
              <w:spacing w:after="30"/>
            </w:pPr>
            <w:r>
              <w:rPr>
                <w:rFonts w:ascii="Courier New" w:cs="Courier New" w:eastAsia="Courier New" w:hAnsi="Courier New"/>
                <w:color w:val="1A1A1A"/>
                <w:sz w:val="20"/>
                <w:szCs w:val="20"/>
              </w:rPr>
              <w:t xml:space="preserve">  2025-03-15/</w:t>
            </w:r>
          </w:p>
          <w:p>
            <w:pPr>
              <w:spacing w:after="30"/>
            </w:pPr>
            <w:r>
              <w:rPr>
                <w:rFonts w:ascii="Courier New" w:cs="Courier New" w:eastAsia="Courier New" w:hAnsi="Courier New"/>
                <w:color w:val="1A1A1A"/>
                <w:sz w:val="20"/>
                <w:szCs w:val="20"/>
              </w:rPr>
              <w:t xml:space="preserve">    09:30/ { pzem1/{v,i,p,e}, pzem2/{v,i,p,e}, pzem3/{v,i,p,e},</w:t>
            </w:r>
          </w:p>
          <w:p>
            <w:pPr>
              <w:spacing w:after="30"/>
            </w:pPr>
            <w:r>
              <w:rPr>
                <w:rFonts w:ascii="Courier New" w:cs="Courier New" w:eastAsia="Courier New" w:hAnsi="Courier New"/>
                <w:color w:val="1A1A1A"/>
                <w:sz w:val="20"/>
                <w:szCs w:val="20"/>
              </w:rPr>
              <w:t xml:space="preserve">             Slave 1/{temp, hum, n, tset} }</w:t>
            </w:r>
          </w:p>
          <w:p>
            <w:pPr>
              <w:spacing w:after="30"/>
            </w:pPr>
            <w:r>
              <w:rPr>
                <w:rFonts w:ascii="Courier New" w:cs="Courier New" w:eastAsia="Courier New" w:hAnsi="Courier New"/>
                <w:color w:val="1A1A1A"/>
                <w:sz w:val="20"/>
                <w:szCs w:val="20"/>
              </w:rPr>
              <w:t xml:space="preserve">    09:35/ { ... }</w:t>
            </w:r>
          </w:p>
          <w:p>
            <w:pPr>
              <w:spacing w:after="30"/>
            </w:pPr>
            <w:r>
              <w:rPr>
                <w:rFonts w:ascii="Courier New" w:cs="Courier New" w:eastAsia="Courier New" w:hAnsi="Courier New"/>
                <w:color w:val="1A1A1A"/>
                <w:sz w:val="20"/>
                <w:szCs w:val="20"/>
              </w:rPr>
              <w:t xml:space="preserve">    09:40/ { ... }</w:t>
            </w:r>
          </w:p>
          <w:p>
            <w:pPr>
              <w:spacing w:after="30"/>
            </w:pPr>
            <w:r>
              <w:rPr>
                <w:rFonts w:ascii="Courier New" w:cs="Courier New" w:eastAsia="Courier New" w:hAnsi="Courier New"/>
                <w:color w:val="1A1A1A"/>
                <w:sz w:val="20"/>
                <w:szCs w:val="20"/>
              </w:rPr>
              <w:t xml:space="preserve">  2025-03-16/</w:t>
            </w:r>
          </w:p>
          <w:p>
            <w:pPr>
              <w:spacing w:after="30"/>
            </w:pPr>
            <w:r>
              <w:rPr>
                <w:rFonts w:ascii="Courier New" w:cs="Courier New" w:eastAsia="Courier New" w:hAnsi="Courier New"/>
                <w:color w:val="1A1A1A"/>
                <w:sz w:val="20"/>
                <w:szCs w:val="20"/>
              </w:rPr>
              <w:t xml:space="preserve">    ...</w:t>
            </w:r>
          </w:p>
          <w:p>
            <w:pPr>
              <w:spacing w:after="30"/>
            </w:pPr>
            <w:r>
              <w:rPr>
                <w:rFonts w:ascii="Courier New" w:cs="Courier New" w:eastAsia="Courier New" w:hAnsi="Courier New"/>
                <w:color w:val="1A1A1A"/>
                <w:sz w:val="20"/>
                <w:szCs w:val="20"/>
              </w:rPr>
              <w:t xml:space="preserve"/>
            </w:r>
          </w:p>
          <w:p>
            <w:pPr>
              <w:spacing w:after="30"/>
            </w:pPr>
            <w:r>
              <w:rPr>
                <w:rFonts w:ascii="Courier New" w:cs="Courier New" w:eastAsia="Courier New" w:hAnsi="Courier New"/>
                <w:color w:val="1A1A1A"/>
                <w:sz w:val="20"/>
                <w:szCs w:val="20"/>
              </w:rPr>
              <w:t xml:space="preserve">Data historis &gt; 30 hari dihapus otomatis tiap jam oleh master.</w:t>
            </w:r>
          </w:p>
        </w:tc>
      </w:tr>
    </w:tbl>
    <w:p>
      <w:pPr>
        <w:spacing w:after="80"/>
      </w:pPr>
      <w:r>
        <w:t xml:space="preserve"/>
      </w:r>
    </w:p>
    <w:p>
      <w:pPr>
        <w:pStyle w:val="Heading2"/>
        <w:pBdr>
          <w:bottom w:val="single" w:color="CCCCCC" w:sz="2" w:space="1"/>
        </w:pBdr>
        <w:spacing w:before="300" w:after="100"/>
      </w:pPr>
      <w:r>
        <w:rPr>
          <w:rFonts w:ascii="Arial" w:cs="Arial" w:eastAsia="Arial" w:hAnsi="Arial"/>
          <w:b/>
          <w:bCs/>
          <w:color w:val="1A1A1A"/>
          <w:sz w:val="26"/>
          <w:szCs w:val="26"/>
        </w:rPr>
        <w:t xml:space="preserve">8.2 SD Card — Log CSV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1A1A" w:sz="4"/>
              <w:left w:val="single" w:color="1A1A1A" w:sz="16"/>
              <w:bottom w:val="single" w:color="1A1A1A" w:sz="4"/>
              <w:right w:val="single" w:color="1A1A1A" w:sz="4"/>
            </w:tcBorders>
            <w:shd w:fill="F5F5F5" w:val="clear"/>
            <w:tcMar>
              <w:top w:type="dxa" w:w="120"/>
              <w:left w:type="dxa" w:w="180"/>
              <w:bottom w:type="dxa" w:w="120"/>
              <w:right w:type="dxa" w:w="180"/>
            </w:tcMar>
          </w:tcPr>
          <w:p>
            <w:pPr>
              <w:spacing w:after="30"/>
            </w:pPr>
            <w:r>
              <w:rPr>
                <w:rFonts w:ascii="Courier New" w:cs="Courier New" w:eastAsia="Courier New" w:hAnsi="Courier New"/>
                <w:color w:val="1A1A1A"/>
                <w:sz w:val="20"/>
                <w:szCs w:val="20"/>
              </w:rPr>
              <w:t xml:space="preserve">Struktur direktori: /YYYY/MM/log.csv</w:t>
            </w:r>
          </w:p>
          <w:p>
            <w:pPr>
              <w:spacing w:after="30"/>
            </w:pPr>
            <w:r>
              <w:rPr>
                <w:rFonts w:ascii="Courier New" w:cs="Courier New" w:eastAsia="Courier New" w:hAnsi="Courier New"/>
                <w:color w:val="1A1A1A"/>
                <w:sz w:val="20"/>
                <w:szCs w:val="20"/>
              </w:rPr>
              <w:t xml:space="preserve"/>
            </w:r>
          </w:p>
          <w:p>
            <w:pPr>
              <w:spacing w:after="30"/>
            </w:pPr>
            <w:r>
              <w:rPr>
                <w:rFonts w:ascii="Courier New" w:cs="Courier New" w:eastAsia="Courier New" w:hAnsi="Courier New"/>
                <w:color w:val="1A1A1A"/>
                <w:sz w:val="20"/>
                <w:szCs w:val="20"/>
              </w:rPr>
              <w:t xml:space="preserve">Format baris PZEM:</w:t>
            </w:r>
          </w:p>
          <w:p>
            <w:pPr>
              <w:spacing w:after="30"/>
            </w:pPr>
            <w:r>
              <w:rPr>
                <w:rFonts w:ascii="Courier New" w:cs="Courier New" w:eastAsia="Courier New" w:hAnsi="Courier New"/>
                <w:color w:val="1A1A1A"/>
                <w:sz w:val="20"/>
                <w:szCs w:val="20"/>
              </w:rPr>
              <w:t xml:space="preserve">  2025-03-15T09:30:00,PZEM1,220.5,1.23,270.1,0.98,0.125</w:t>
            </w:r>
          </w:p>
          <w:p>
            <w:pPr>
              <w:spacing w:after="30"/>
            </w:pPr>
            <w:r>
              <w:rPr>
                <w:rFonts w:ascii="Courier New" w:cs="Courier New" w:eastAsia="Courier New" w:hAnsi="Courier New"/>
                <w:color w:val="1A1A1A"/>
                <w:sz w:val="20"/>
                <w:szCs w:val="20"/>
              </w:rPr>
              <w:t xml:space="preserve">  //  timestamp, channel, V, I, P, PF, E</w:t>
            </w:r>
          </w:p>
          <w:p>
            <w:pPr>
              <w:spacing w:after="30"/>
            </w:pPr>
            <w:r>
              <w:rPr>
                <w:rFonts w:ascii="Courier New" w:cs="Courier New" w:eastAsia="Courier New" w:hAnsi="Courier New"/>
                <w:color w:val="1A1A1A"/>
                <w:sz w:val="20"/>
                <w:szCs w:val="20"/>
              </w:rPr>
              <w:t xml:space="preserve"/>
            </w:r>
          </w:p>
          <w:p>
            <w:pPr>
              <w:spacing w:after="30"/>
            </w:pPr>
            <w:r>
              <w:rPr>
                <w:rFonts w:ascii="Courier New" w:cs="Courier New" w:eastAsia="Courier New" w:hAnsi="Courier New"/>
                <w:color w:val="1A1A1A"/>
                <w:sz w:val="20"/>
                <w:szCs w:val="20"/>
              </w:rPr>
              <w:t xml:space="preserve">Format baris slave:</w:t>
            </w:r>
          </w:p>
          <w:p>
            <w:pPr>
              <w:spacing w:after="30"/>
            </w:pPr>
            <w:r>
              <w:rPr>
                <w:rFonts w:ascii="Courier New" w:cs="Courier New" w:eastAsia="Courier New" w:hAnsi="Courier New"/>
                <w:color w:val="1A1A1A"/>
                <w:sz w:val="20"/>
                <w:szCs w:val="20"/>
              </w:rPr>
              <w:t xml:space="preserve">  2025-03-15T09:30:00,Slave 1,T:26.5,H:58.3,N:2,Tset:23</w:t>
            </w:r>
          </w:p>
          <w:p>
            <w:pPr>
              <w:spacing w:after="30"/>
            </w:pPr>
            <w:r>
              <w:rPr>
                <w:rFonts w:ascii="Courier New" w:cs="Courier New" w:eastAsia="Courier New" w:hAnsi="Courier New"/>
                <w:color w:val="1A1A1A"/>
                <w:sz w:val="20"/>
                <w:szCs w:val="20"/>
              </w:rPr>
              <w:t xml:space="preserve"/>
            </w:r>
          </w:p>
          <w:p>
            <w:pPr>
              <w:spacing w:after="30"/>
            </w:pPr>
            <w:r>
              <w:rPr>
                <w:rFonts w:ascii="Courier New" w:cs="Courier New" w:eastAsia="Courier New" w:hAnsi="Courier New"/>
                <w:color w:val="1A1A1A"/>
                <w:sz w:val="20"/>
                <w:szCs w:val="20"/>
              </w:rPr>
              <w:t xml:space="preserve">Logging melalui sdQueue (kapasitas 20 String*)</w:t>
            </w:r>
          </w:p>
          <w:p>
            <w:pPr>
              <w:spacing w:after="30"/>
            </w:pPr>
            <w:r>
              <w:rPr>
                <w:rFonts w:ascii="Courier New" w:cs="Courier New" w:eastAsia="Courier New" w:hAnsi="Courier New"/>
                <w:color w:val="1A1A1A"/>
                <w:sz w:val="20"/>
                <w:szCs w:val="20"/>
              </w:rPr>
              <w:t xml:space="preserve">Jika queue penuh, data dibuang (non-blocking xQueueSend)</w:t>
            </w:r>
          </w:p>
        </w:tc>
      </w:tr>
    </w:tbl>
    <w:p>
      <w:pPr>
        <w:spacing w:after="80"/>
      </w:pPr>
      <w:r>
        <w:t xml:space="preserve"/>
      </w:r>
    </w:p>
    <w:p>
      <w:pPr>
        <w:pStyle w:val="Heading2"/>
        <w:pBdr>
          <w:bottom w:val="single" w:color="CCCCCC" w:sz="2" w:space="1"/>
        </w:pBdr>
        <w:spacing w:before="300" w:after="100"/>
      </w:pPr>
      <w:r>
        <w:rPr>
          <w:rFonts w:ascii="Arial" w:cs="Arial" w:eastAsia="Arial" w:hAnsi="Arial"/>
          <w:b/>
          <w:bCs/>
          <w:color w:val="1A1A1A"/>
          <w:sz w:val="26"/>
          <w:szCs w:val="26"/>
        </w:rPr>
        <w:t xml:space="preserve">8.3 NVS — Penyimpanan Konfigurasi Permanen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200"/>
        <w:gridCol w:w="4026"/>
      </w:tblGrid>
      <w:tr>
        <w:trPr>
          <w:tblHeader/>
        </w:trPr>
        <w:tc>
          <w:tcPr>
            <w:tcW w:type="dxa" w:w="2000"/>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Namespace</w:t>
            </w:r>
          </w:p>
        </w:tc>
        <w:tc>
          <w:tcPr>
            <w:tcW w:type="dxa" w:w="1800"/>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Key</w:t>
            </w:r>
          </w:p>
        </w:tc>
        <w:tc>
          <w:tcPr>
            <w:tcW w:type="dxa" w:w="1200"/>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Tipe</w:t>
            </w:r>
          </w:p>
        </w:tc>
        <w:tc>
          <w:tcPr>
            <w:tcW w:type="dxa" w:w="4026"/>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Konten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slaves (master)</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count</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int</w:t>
            </w:r>
          </w:p>
        </w:tc>
        <w:tc>
          <w:tcPr>
            <w:tcW w:type="dxa" w:w="4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Jumlah slave yang tersimpan</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slaves (master)</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s0 .. s4</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bytes</w:t>
            </w:r>
          </w:p>
        </w:tc>
        <w:tc>
          <w:tcPr>
            <w:tcW w:type="dxa" w:w="40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Struct SlaveConfig per slave: MAC[6], label[16], irON[100], irOFF[100], irTEMP_UP[100], irTEMP_DOWN[100], panjang masing-masing</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sys (master)</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firstrun</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bool</w:t>
            </w:r>
          </w:p>
        </w:tc>
        <w:tc>
          <w:tcPr>
            <w:tcW w:type="dxa" w:w="4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true=belum dikonfigurasi, false=sudah</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sys (slave)</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masterKnown</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bool</w:t>
            </w:r>
          </w:p>
        </w:tc>
        <w:tc>
          <w:tcPr>
            <w:tcW w:type="dxa" w:w="40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Apakah master sudah dikenal</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sys (slave)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masterMac</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bytes</w:t>
            </w:r>
          </w:p>
        </w:tc>
        <w:tc>
          <w:tcPr>
            <w:tcW w:type="dxa" w:w="4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MAC address master (6 byte)</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sys (slave)</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channel</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uint8</w:t>
            </w:r>
          </w:p>
        </w:tc>
        <w:tc>
          <w:tcPr>
            <w:tcW w:type="dxa" w:w="40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Channel WiFi master yang tersimpan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cards (slave)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count</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uint8</w:t>
            </w:r>
          </w:p>
        </w:tc>
        <w:tc>
          <w:tcPr>
            <w:tcW w:type="dxa" w:w="4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Jumlah kartu terdaftar</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cards (slave)</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c0 .. c9</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bytes</w:t>
            </w:r>
          </w:p>
        </w:tc>
        <w:tc>
          <w:tcPr>
            <w:tcW w:type="dxa" w:w="40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UID per kartu (4 byte)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irdata (slave)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irON/OFF/UP/DN</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bytes</w:t>
            </w:r>
          </w:p>
        </w:tc>
        <w:tc>
          <w:tcPr>
            <w:tcW w:type="dxa" w:w="4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Data raw IR timing tersimpan (uint32_t array)</w:t>
            </w:r>
          </w:p>
        </w:tc>
      </w:tr>
    </w:tbl>
    <w:p>
      <w:pPr>
        <w:spacing w:after="80"/>
      </w:pPr>
      <w:r>
        <w:t xml:space="preserve"/>
      </w:r>
    </w:p>
    <w:p>
      <w:r>
        <w:br w:type="page"/>
      </w:r>
    </w:p>
    <w:p>
      <w:pPr>
        <w:pStyle w:val="Heading1"/>
        <w:pBdr>
          <w:bottom w:val="single" w:color="1A1A1A" w:sz="8" w:space="2"/>
        </w:pBdr>
        <w:spacing w:before="400" w:after="160"/>
      </w:pPr>
      <w:r>
        <w:rPr>
          <w:rFonts w:ascii="Arial" w:cs="Arial" w:eastAsia="Arial" w:hAnsi="Arial"/>
          <w:b/>
          <w:bCs/>
          <w:color w:val="1A1A1A"/>
          <w:sz w:val="32"/>
          <w:szCs w:val="32"/>
        </w:rPr>
        <w:t xml:space="preserve">9. Dashboard Web</w:t>
      </w:r>
    </w:p>
    <w:p>
      <w:pPr>
        <w:pStyle w:val="Heading2"/>
        <w:pBdr>
          <w:bottom w:val="single" w:color="CCCCCC" w:sz="2" w:space="1"/>
        </w:pBdr>
        <w:spacing w:before="300" w:after="100"/>
      </w:pPr>
      <w:r>
        <w:rPr>
          <w:rFonts w:ascii="Arial" w:cs="Arial" w:eastAsia="Arial" w:hAnsi="Arial"/>
          <w:b/>
          <w:bCs/>
          <w:color w:val="1A1A1A"/>
          <w:sz w:val="26"/>
          <w:szCs w:val="26"/>
        </w:rPr>
        <w:t xml:space="preserve">9.1 Fitur dan Tampilan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Fitur</w:t>
            </w:r>
          </w:p>
        </w:tc>
        <w:tc>
          <w:tcPr>
            <w:tcW w:type="dxa" w:w="6626"/>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Deskripsi Teknis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Status Ruangan</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Render dinamis card per slave dari /realtime/. Badge online/offline berdasarkan field online di Firebase</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Tabel PZEM</w:t>
            </w:r>
          </w:p>
        </w:tc>
        <w:tc>
          <w:tcPr>
            <w:tcW w:type="dxa" w:w="66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Enam kolom: V, I, P, PF, E per channel. Auto-refresh setInterval 15 detik via fetch ke Firebase REST API</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Grafik Historis</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Chart.js line chart, 4 grafik: suhu, daya, orang, kelembaban. Mengambil data dari /history/YYYY-MM-DD per tanggal dalam rentang filter</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Filter Preset</w:t>
            </w:r>
          </w:p>
        </w:tc>
        <w:tc>
          <w:tcPr>
            <w:tcW w:type="dxa" w:w="66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1 Hari, 1 Minggu, 1 Bulan — otomatis set dateTo=hari ini, dateFrom=N hari lalu</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Date Range Kustom</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Input type=date untuk from dan to, validasi from&lt;=to sebelum fetch</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Export XLSX</w:t>
            </w:r>
          </w:p>
        </w:tc>
        <w:tc>
          <w:tcPr>
            <w:tcW w:type="dxa" w:w="66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SheetJS: Sheet 1=data raw semua kolom, Sheet 2=ringkasan statistik (avg, min, max suhu, kelembaban, daya)</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Export PDF</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jsPDF + AutoTable: layout landscape A4, halaman 1=ringkasan, halaman 2+=tabel data (max 500 baris)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Export PNG</w:t>
            </w:r>
          </w:p>
        </w:tc>
        <w:tc>
          <w:tcPr>
            <w:tcW w:type="dxa" w:w="66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canvas.toDataURL("image/png") per grafik Chart.js. Export semua = 4 file PNG diunduh berurutan</w:t>
            </w:r>
          </w:p>
        </w:tc>
      </w:tr>
    </w:tbl>
    <w:p>
      <w:pPr>
        <w:spacing w:after="80"/>
      </w:pPr>
      <w:r>
        <w:t xml:space="preserve"/>
      </w:r>
    </w:p>
    <w:p>
      <w:pPr>
        <w:pStyle w:val="Heading1"/>
        <w:pBdr>
          <w:bottom w:val="single" w:color="1A1A1A" w:sz="8" w:space="2"/>
        </w:pBdr>
        <w:spacing w:before="400" w:after="160"/>
      </w:pPr>
      <w:r>
        <w:rPr>
          <w:rFonts w:ascii="Arial" w:cs="Arial" w:eastAsia="Arial" w:hAnsi="Arial"/>
          <w:b/>
          <w:bCs/>
          <w:color w:val="1A1A1A"/>
          <w:sz w:val="32"/>
          <w:szCs w:val="32"/>
        </w:rPr>
        <w:t xml:space="preserve">10. Keamanan dan Keterbatasan</w:t>
      </w:r>
    </w:p>
    <w:p>
      <w:pPr>
        <w:pStyle w:val="Heading2"/>
        <w:pBdr>
          <w:bottom w:val="single" w:color="CCCCCC" w:sz="2" w:space="1"/>
        </w:pBdr>
        <w:spacing w:before="300" w:after="100"/>
      </w:pPr>
      <w:r>
        <w:rPr>
          <w:rFonts w:ascii="Arial" w:cs="Arial" w:eastAsia="Arial" w:hAnsi="Arial"/>
          <w:b/>
          <w:bCs/>
          <w:color w:val="1A1A1A"/>
          <w:sz w:val="26"/>
          <w:szCs w:val="26"/>
        </w:rPr>
        <w:t xml:space="preserve">10.1 Keamanan Implementasi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Lapisan</w:t>
            </w:r>
          </w:p>
        </w:tc>
        <w:tc>
          <w:tcPr>
            <w:tcW w:type="dxa" w:w="2400"/>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Mekanisme</w:t>
            </w:r>
          </w:p>
        </w:tc>
        <w:tc>
          <w:tcPr>
            <w:tcW w:type="dxa" w:w="4826"/>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Deskripsi</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Pairing</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Magic bytes 0xAC 0x57</w:t>
            </w:r>
          </w:p>
        </w:tc>
        <w:tc>
          <w:tcPr>
            <w:tcW w:type="dxa" w:w="4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Mencegah slave terpasang dengan perangkat ESP-NOW lain secara keliru</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Akses Fisik</w:t>
            </w:r>
          </w:p>
        </w:tc>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RFID UID validation</w:t>
            </w:r>
          </w:p>
        </w:tc>
        <w:tc>
          <w:tcPr>
            <w:tcW w:type="dxa" w:w="48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Hanya UID yang ada dalam database NVS slave yang diterima</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Anti-duplicate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insideCards[] tracking</w:t>
            </w:r>
          </w:p>
        </w:tc>
        <w:tc>
          <w:tcPr>
            <w:tcW w:type="dxa" w:w="4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Kartu yang sama tidak bisa menambah counter dua kali</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Cloud</w:t>
            </w:r>
          </w:p>
        </w:tc>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Firebase Database Rules</w:t>
            </w:r>
          </w:p>
        </w:tc>
        <w:tc>
          <w:tcPr>
            <w:tcW w:type="dxa" w:w="48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Write hanya dengan auth token (Database Secret), read publik</w:t>
            </w:r>
          </w:p>
        </w:tc>
      </w:tr>
    </w:tbl>
    <w:p>
      <w:pPr>
        <w:spacing w:after="80"/>
      </w:pPr>
      <w:r>
        <w:t xml:space="preserve"/>
      </w:r>
    </w:p>
    <w:p>
      <w:pPr>
        <w:pStyle w:val="Heading2"/>
        <w:pBdr>
          <w:bottom w:val="single" w:color="CCCCCC" w:sz="2" w:space="1"/>
        </w:pBdr>
        <w:spacing w:before="300" w:after="100"/>
      </w:pPr>
      <w:r>
        <w:rPr>
          <w:rFonts w:ascii="Arial" w:cs="Arial" w:eastAsia="Arial" w:hAnsi="Arial"/>
          <w:b/>
          <w:bCs/>
          <w:color w:val="1A1A1A"/>
          <w:sz w:val="26"/>
          <w:szCs w:val="26"/>
        </w:rPr>
        <w:t xml:space="preserve">10.2 Keterbatasan Diketahui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4126"/>
      </w:tblGrid>
      <w:tr>
        <w:trPr>
          <w:tblHeader/>
        </w:trPr>
        <w:tc>
          <w:tcPr>
            <w:tcW w:type="dxa" w:w="2600"/>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Keterbatasan</w:t>
            </w:r>
          </w:p>
        </w:tc>
        <w:tc>
          <w:tcPr>
            <w:tcW w:type="dxa" w:w="2300"/>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Dampak</w:t>
            </w:r>
          </w:p>
        </w:tc>
        <w:tc>
          <w:tcPr>
            <w:tcW w:type="dxa" w:w="4126"/>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Mitigasi</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Jangkauan ESP-NOW 10-20m dalam ruangan</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Slave jauh tidak terjangkau</w:t>
            </w:r>
          </w:p>
        </w:tc>
        <w:tc>
          <w:tcPr>
            <w:tcW w:type="dxa" w:w="41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Site survey sebelum instalasi, gunakan repeater jika perlu</w:t>
            </w:r>
          </w:p>
        </w:tc>
      </w:tr>
      <w:tr>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Maks 5 slave per master</w:t>
            </w:r>
          </w:p>
        </w:tc>
        <w:tc>
          <w:tcPr>
            <w:tcW w:type="dxa" w:w="23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Tidak bisa scale ke banyak ruangan dengan 1 master</w:t>
            </w:r>
          </w:p>
        </w:tc>
        <w:tc>
          <w:tcPr>
            <w:tcW w:type="dxa" w:w="41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Deploy multiple master unit dengan Firebase yang sama</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RC522 tidak mendukung e-KTP (ISO 14443B)</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e-KTP tidak bisa digunakan sebagai kartu akses</w:t>
            </w:r>
          </w:p>
        </w:tc>
        <w:tc>
          <w:tcPr>
            <w:tcW w:type="dxa" w:w="41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Gunakan kartu Mifare Classic atau ganti ke reader PN532</w:t>
            </w:r>
          </w:p>
        </w:tc>
      </w:tr>
      <w:tr>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RTC butuh baterai CR2032</w:t>
            </w:r>
          </w:p>
        </w:tc>
        <w:tc>
          <w:tcPr>
            <w:tcW w:type="dxa" w:w="23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Tanpa baterai, waktu reset ke 2000 saat mati listrik</w:t>
            </w:r>
          </w:p>
        </w:tc>
        <w:tc>
          <w:tcPr>
            <w:tcW w:type="dxa" w:w="41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Pastikan baterai terpasang dan berfungsi sebelum deployment</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Proximity sensor: 1 orang per trigger</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Dua orang keluar bersamaan hanya terhitung 1</w:t>
            </w:r>
          </w:p>
        </w:tc>
        <w:tc>
          <w:tcPr>
            <w:tcW w:type="dxa" w:w="41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Gunakan dua sensor proximity (masuk + keluar) untuk akurasi tinggi</w:t>
            </w:r>
          </w:p>
        </w:tc>
      </w:tr>
    </w:tbl>
    <w:sectPr>
      <w:headerReference w:type="default" r:id="rId6"/>
      <w:footerReference w:type="default" r:id="rId7"/>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80"/>
    </w:pPr>
    <w:r>
      <w:rPr>
        <w:rFonts w:ascii="Arial" w:cs="Arial" w:eastAsia="Arial" w:hAnsi="Arial"/>
        <w:color w:val="AAAAAA"/>
        <w:sz w:val="16"/>
        <w:szCs w:val="16"/>
      </w:rPr>
      <w:t xml:space="preserve">Jejak Zaidan  |  Hal.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spacing w:after="80"/>
    </w:pPr>
    <w:r>
      <w:rPr>
        <w:rFonts w:ascii="Arial" w:cs="Arial" w:eastAsia="Arial" w:hAnsi="Arial"/>
        <w:color w:val="AAAAAA"/>
        <w:sz w:val="18"/>
        <w:szCs w:val="18"/>
      </w:rPr>
      <w:t xml:space="preserve">Sistem Monitoring dan Kontrol AC  |  Spesifikasi Teknis  |  Jejak Zaidan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1A1A"/>
      <w:sz w:val="32"/>
      <w:szCs w:val="32"/>
    </w:rPr>
  </w:style>
  <w:style w:type="paragraph" w:styleId="Heading2">
    <w:name w:val="Heading 2"/>
    <w:basedOn w:val="Normal"/>
    <w:next w:val="Normal"/>
    <w:qFormat/>
    <w:pPr>
      <w:spacing w:before="300" w:after="100"/>
      <w:outlineLvl w:val="1"/>
    </w:pPr>
    <w:rPr>
      <w:rFonts w:ascii="Arial" w:cs="Arial" w:eastAsia="Arial" w:hAnsi="Arial"/>
      <w:b/>
      <w:bCs/>
      <w:color w:val="1A1A1A"/>
      <w:sz w:val="26"/>
      <w:szCs w:val="26"/>
    </w:rPr>
  </w:style>
  <w:style w:type="paragraph" w:styleId="Heading3">
    <w:name w:val="Heading 3"/>
    <w:basedOn w:val="Normal"/>
    <w:next w:val="Normal"/>
    <w:qFormat/>
    <w:pPr>
      <w:spacing w:before="200" w:after="80"/>
      <w:outlineLvl w:val="2"/>
    </w:pPr>
    <w:rPr>
      <w:rFonts w:ascii="Arial" w:cs="Arial" w:eastAsia="Arial" w:hAnsi="Arial"/>
      <w:b/>
      <w:bCs/>
      <w:color w:val="4A4A4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2026-03-19T10:43:32.541Z</dcterms:created>
  <dcterms:modified xsi:type="dcterms:W3CDTF">2026-03-19T10:43:32.542Z</dcterms:modified>
</cp:coreProperties>
</file>

<file path=docProps/custom.xml><?xml version="1.0" encoding="utf-8"?>
<Properties xmlns="http://schemas.openxmlformats.org/officeDocument/2006/custom-properties" xmlns:vt="http://schemas.openxmlformats.org/officeDocument/2006/docPropsVTypes"/>
</file>