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mallCaps w:val="1"/>
        </w:rPr>
      </w:pPr>
      <w:r w:rsidDel="00000000" w:rsidR="00000000" w:rsidRPr="00000000">
        <w:rPr>
          <w:b w:val="1"/>
          <w:bCs w:val="1"/>
          <w:smallCaps w:val="1"/>
          <w:rtl w:val="0"/>
        </w:rPr>
        <w:tab/>
      </w:r>
    </w:p>
    <w:p w:rsidR="00000000" w:rsidDel="00000000" w:rsidP="00000000" w:rsidRDefault="00000000" w:rsidRPr="00000000" w14:paraId="00000002">
      <w:pPr>
        <w:jc w:val="center"/>
        <w:rPr/>
      </w:pPr>
      <w:r w:rsidDel="00000000" w:rsidR="00000000" w:rsidRPr="00000000">
        <w:rPr>
          <w:b w:val="1"/>
          <w:bCs w:val="1"/>
          <w:smallCaps w:val="1"/>
          <w:sz w:val="36"/>
          <w:szCs w:val="36"/>
          <w:rtl w:val="0"/>
        </w:rPr>
        <w:t xml:space="preserve">Secure Coding: Threat Modeling</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7">
      <w:pPr>
        <w:jc w:val="center"/>
        <w:rPr>
          <w:b w:val="1"/>
          <w:bCs w:val="1"/>
          <w:smallCaps w:val="1"/>
          <w:sz w:val="28"/>
          <w:szCs w:val="28"/>
        </w:rPr>
      </w:pPr>
      <w:r w:rsidDel="00000000" w:rsidR="00000000" w:rsidRPr="00000000">
        <w:rPr>
          <w:b w:val="1"/>
          <w:bCs w:val="1"/>
          <w:smallCaps w:val="1"/>
          <w:sz w:val="28"/>
          <w:szCs w:val="28"/>
          <w:rtl w:val="0"/>
        </w:rPr>
        <w:t xml:space="preserve">P02: HerSafar</w:t>
      </w:r>
    </w:p>
    <w:p w:rsidR="00000000" w:rsidDel="00000000" w:rsidP="00000000" w:rsidRDefault="00000000" w:rsidRPr="00000000" w14:paraId="00000008">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C">
      <w:pPr>
        <w:jc w:val="center"/>
        <w:rPr>
          <w:b w:val="1"/>
          <w:bCs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0D">
            <w:pPr>
              <w:jc w:val="center"/>
              <w:rPr>
                <w:b w:val="1"/>
                <w:bCs w:val="1"/>
                <w:smallCaps w:val="1"/>
                <w:sz w:val="28"/>
                <w:szCs w:val="28"/>
              </w:rPr>
            </w:pPr>
            <w:r w:rsidDel="00000000" w:rsidR="00000000" w:rsidRPr="00000000">
              <w:rPr>
                <w:b w:val="1"/>
                <w:bCs w:val="1"/>
                <w:smallCaps w:val="1"/>
                <w:sz w:val="28"/>
                <w:szCs w:val="28"/>
                <w:rtl w:val="0"/>
              </w:rPr>
              <w:t xml:space="preserve">Student ID</w:t>
            </w:r>
          </w:p>
        </w:tc>
        <w:tc>
          <w:tcPr/>
          <w:p w:rsidR="00000000" w:rsidDel="00000000" w:rsidP="00000000" w:rsidRDefault="00000000" w:rsidRPr="00000000" w14:paraId="0000000E">
            <w:pPr>
              <w:jc w:val="center"/>
              <w:rPr>
                <w:b w:val="1"/>
                <w:bCs w:val="1"/>
                <w:smallCaps w:val="1"/>
                <w:sz w:val="28"/>
                <w:szCs w:val="28"/>
              </w:rPr>
            </w:pPr>
            <w:r w:rsidDel="00000000" w:rsidR="00000000" w:rsidRPr="00000000">
              <w:rPr>
                <w:b w:val="1"/>
                <w:bCs w:val="1"/>
                <w:smallCaps w:val="1"/>
                <w:sz w:val="28"/>
                <w:szCs w:val="28"/>
                <w:rtl w:val="0"/>
              </w:rPr>
              <w:t xml:space="preserve">Name</w:t>
            </w:r>
          </w:p>
        </w:tc>
      </w:tr>
      <w:tr>
        <w:trPr>
          <w:cantSplit w:val="0"/>
          <w:tblHeader w:val="0"/>
        </w:trPr>
        <w:tc>
          <w:tcPr/>
          <w:p w:rsidR="00000000" w:rsidDel="00000000" w:rsidP="00000000" w:rsidRDefault="00000000" w:rsidRPr="00000000" w14:paraId="0000000F">
            <w:pPr>
              <w:jc w:val="center"/>
              <w:rPr>
                <w:b w:val="1"/>
                <w:bCs w:val="1"/>
                <w:smallCaps w:val="1"/>
                <w:sz w:val="28"/>
                <w:szCs w:val="28"/>
              </w:rPr>
            </w:pPr>
            <w:r w:rsidDel="00000000" w:rsidR="00000000" w:rsidRPr="00000000">
              <w:rPr>
                <w:b w:val="1"/>
                <w:bCs w:val="1"/>
                <w:smallCaps w:val="1"/>
                <w:sz w:val="28"/>
                <w:szCs w:val="28"/>
                <w:rtl w:val="0"/>
              </w:rPr>
              <w:t xml:space="preserve">26100405</w:t>
            </w:r>
          </w:p>
        </w:tc>
        <w:tc>
          <w:tcPr/>
          <w:p w:rsidR="00000000" w:rsidDel="00000000" w:rsidP="00000000" w:rsidRDefault="00000000" w:rsidRPr="00000000" w14:paraId="00000010">
            <w:pPr>
              <w:jc w:val="center"/>
              <w:rPr>
                <w:b w:val="1"/>
                <w:bCs w:val="1"/>
                <w:smallCaps w:val="1"/>
                <w:sz w:val="28"/>
                <w:szCs w:val="28"/>
              </w:rPr>
            </w:pPr>
            <w:r w:rsidDel="00000000" w:rsidR="00000000" w:rsidRPr="00000000">
              <w:rPr>
                <w:b w:val="1"/>
                <w:bCs w:val="1"/>
                <w:smallCaps w:val="1"/>
                <w:sz w:val="28"/>
                <w:szCs w:val="28"/>
                <w:rtl w:val="0"/>
              </w:rPr>
              <w:t xml:space="preserve">Kousar Pervaiz</w:t>
            </w:r>
          </w:p>
        </w:tc>
      </w:tr>
      <w:tr>
        <w:trPr>
          <w:cantSplit w:val="0"/>
          <w:tblHeader w:val="0"/>
        </w:trPr>
        <w:tc>
          <w:tcPr/>
          <w:p w:rsidR="00000000" w:rsidDel="00000000" w:rsidP="00000000" w:rsidRDefault="00000000" w:rsidRPr="00000000" w14:paraId="00000011">
            <w:pPr>
              <w:jc w:val="center"/>
              <w:rPr>
                <w:b w:val="1"/>
                <w:bCs w:val="1"/>
                <w:smallCaps w:val="1"/>
                <w:sz w:val="28"/>
                <w:szCs w:val="28"/>
              </w:rPr>
            </w:pPr>
            <w:r w:rsidDel="00000000" w:rsidR="00000000" w:rsidRPr="00000000">
              <w:rPr>
                <w:b w:val="1"/>
                <w:bCs w:val="1"/>
                <w:smallCaps w:val="1"/>
                <w:sz w:val="28"/>
                <w:szCs w:val="28"/>
                <w:rtl w:val="0"/>
              </w:rPr>
              <w:t xml:space="preserve">26100105</w:t>
            </w:r>
          </w:p>
        </w:tc>
        <w:tc>
          <w:tcPr/>
          <w:p w:rsidR="00000000" w:rsidDel="00000000" w:rsidP="00000000" w:rsidRDefault="00000000" w:rsidRPr="00000000" w14:paraId="00000012">
            <w:pPr>
              <w:jc w:val="center"/>
              <w:rPr>
                <w:b w:val="1"/>
                <w:bCs w:val="1"/>
                <w:smallCaps w:val="1"/>
                <w:sz w:val="28"/>
                <w:szCs w:val="28"/>
              </w:rPr>
            </w:pPr>
            <w:r w:rsidDel="00000000" w:rsidR="00000000" w:rsidRPr="00000000">
              <w:rPr>
                <w:b w:val="1"/>
                <w:bCs w:val="1"/>
                <w:smallCaps w:val="1"/>
                <w:sz w:val="28"/>
                <w:szCs w:val="28"/>
                <w:rtl w:val="0"/>
              </w:rPr>
              <w:t xml:space="preserve">Maryam Rizwan</w:t>
            </w:r>
          </w:p>
        </w:tc>
      </w:tr>
      <w:tr>
        <w:trPr>
          <w:cantSplit w:val="0"/>
          <w:tblHeader w:val="0"/>
        </w:trPr>
        <w:tc>
          <w:tcPr/>
          <w:p w:rsidR="00000000" w:rsidDel="00000000" w:rsidP="00000000" w:rsidRDefault="00000000" w:rsidRPr="00000000" w14:paraId="00000013">
            <w:pPr>
              <w:jc w:val="center"/>
              <w:rPr>
                <w:b w:val="1"/>
                <w:bCs w:val="1"/>
                <w:smallCaps w:val="1"/>
                <w:sz w:val="28"/>
                <w:szCs w:val="28"/>
              </w:rPr>
            </w:pPr>
            <w:r w:rsidDel="00000000" w:rsidR="00000000" w:rsidRPr="00000000">
              <w:rPr>
                <w:b w:val="1"/>
                <w:bCs w:val="1"/>
                <w:smallCaps w:val="1"/>
                <w:sz w:val="28"/>
                <w:szCs w:val="28"/>
                <w:rtl w:val="0"/>
              </w:rPr>
              <w:t xml:space="preserve">26100352</w:t>
            </w:r>
          </w:p>
        </w:tc>
        <w:tc>
          <w:tcPr/>
          <w:p w:rsidR="00000000" w:rsidDel="00000000" w:rsidP="00000000" w:rsidRDefault="00000000" w:rsidRPr="00000000" w14:paraId="00000014">
            <w:pPr>
              <w:jc w:val="center"/>
              <w:rPr>
                <w:b w:val="1"/>
                <w:bCs w:val="1"/>
                <w:smallCaps w:val="1"/>
                <w:sz w:val="28"/>
                <w:szCs w:val="28"/>
              </w:rPr>
            </w:pPr>
            <w:r w:rsidDel="00000000" w:rsidR="00000000" w:rsidRPr="00000000">
              <w:rPr>
                <w:b w:val="1"/>
                <w:bCs w:val="1"/>
                <w:smallCaps w:val="1"/>
                <w:sz w:val="28"/>
                <w:szCs w:val="28"/>
                <w:rtl w:val="0"/>
              </w:rPr>
              <w:t xml:space="preserve">Emaan Waleed</w:t>
            </w:r>
          </w:p>
        </w:tc>
      </w:tr>
      <w:tr>
        <w:trPr>
          <w:cantSplit w:val="0"/>
          <w:tblHeader w:val="0"/>
        </w:trPr>
        <w:tc>
          <w:tcPr/>
          <w:p w:rsidR="00000000" w:rsidDel="00000000" w:rsidP="00000000" w:rsidRDefault="00000000" w:rsidRPr="00000000" w14:paraId="00000015">
            <w:pPr>
              <w:jc w:val="center"/>
              <w:rPr>
                <w:b w:val="1"/>
                <w:bCs w:val="1"/>
                <w:smallCaps w:val="1"/>
                <w:sz w:val="28"/>
                <w:szCs w:val="28"/>
              </w:rPr>
            </w:pPr>
            <w:r w:rsidDel="00000000" w:rsidR="00000000" w:rsidRPr="00000000">
              <w:rPr>
                <w:b w:val="1"/>
                <w:bCs w:val="1"/>
                <w:smallCaps w:val="1"/>
                <w:sz w:val="28"/>
                <w:szCs w:val="28"/>
                <w:rtl w:val="0"/>
              </w:rPr>
              <w:t xml:space="preserve">26100365</w:t>
            </w:r>
          </w:p>
        </w:tc>
        <w:tc>
          <w:tcPr/>
          <w:p w:rsidR="00000000" w:rsidDel="00000000" w:rsidP="00000000" w:rsidRDefault="00000000" w:rsidRPr="00000000" w14:paraId="00000016">
            <w:pPr>
              <w:jc w:val="center"/>
              <w:rPr>
                <w:b w:val="1"/>
                <w:bCs w:val="1"/>
                <w:smallCaps w:val="1"/>
                <w:sz w:val="28"/>
                <w:szCs w:val="28"/>
              </w:rPr>
            </w:pPr>
            <w:r w:rsidDel="00000000" w:rsidR="00000000" w:rsidRPr="00000000">
              <w:rPr>
                <w:b w:val="1"/>
                <w:bCs w:val="1"/>
                <w:smallCaps w:val="1"/>
                <w:sz w:val="28"/>
                <w:szCs w:val="28"/>
                <w:rtl w:val="0"/>
              </w:rPr>
              <w:t xml:space="preserve">Muhammad</w:t>
            </w:r>
          </w:p>
        </w:tc>
      </w:tr>
      <w:tr>
        <w:trPr>
          <w:cantSplit w:val="0"/>
          <w:tblHeader w:val="0"/>
        </w:trPr>
        <w:tc>
          <w:tcPr/>
          <w:p w:rsidR="00000000" w:rsidDel="00000000" w:rsidP="00000000" w:rsidRDefault="00000000" w:rsidRPr="00000000" w14:paraId="00000017">
            <w:pPr>
              <w:jc w:val="center"/>
              <w:rPr>
                <w:b w:val="1"/>
                <w:bCs w:val="1"/>
                <w:smallCaps w:val="1"/>
                <w:sz w:val="28"/>
                <w:szCs w:val="28"/>
              </w:rPr>
            </w:pPr>
            <w:r w:rsidDel="00000000" w:rsidR="00000000" w:rsidRPr="00000000">
              <w:rPr>
                <w:b w:val="1"/>
                <w:bCs w:val="1"/>
                <w:smallCaps w:val="1"/>
                <w:sz w:val="28"/>
                <w:szCs w:val="28"/>
                <w:rtl w:val="0"/>
              </w:rPr>
              <w:t xml:space="preserve">26100378</w:t>
            </w:r>
          </w:p>
        </w:tc>
        <w:tc>
          <w:tcPr/>
          <w:p w:rsidR="00000000" w:rsidDel="00000000" w:rsidP="00000000" w:rsidRDefault="00000000" w:rsidRPr="00000000" w14:paraId="00000018">
            <w:pPr>
              <w:jc w:val="center"/>
              <w:rPr>
                <w:b w:val="1"/>
                <w:bCs w:val="1"/>
                <w:smallCaps w:val="1"/>
                <w:sz w:val="28"/>
                <w:szCs w:val="28"/>
              </w:rPr>
            </w:pPr>
            <w:r w:rsidDel="00000000" w:rsidR="00000000" w:rsidRPr="00000000">
              <w:rPr>
                <w:b w:val="1"/>
                <w:bCs w:val="1"/>
                <w:smallCaps w:val="1"/>
                <w:sz w:val="28"/>
                <w:szCs w:val="28"/>
                <w:rtl w:val="0"/>
              </w:rPr>
              <w:t xml:space="preserve">Muhammad Zain Naseer</w:t>
            </w:r>
          </w:p>
        </w:tc>
      </w:tr>
    </w:tbl>
    <w:p w:rsidR="00000000" w:rsidDel="00000000" w:rsidP="00000000" w:rsidRDefault="00000000" w:rsidRPr="00000000" w14:paraId="0000001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C">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D">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E">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smallCaps w:val="1"/>
          <w:sz w:val="28"/>
          <w:szCs w:val="28"/>
        </w:rPr>
      </w:pPr>
      <w:r w:rsidDel="00000000" w:rsidR="00000000" w:rsidRPr="00000000">
        <w:rPr>
          <w:b w:val="1"/>
          <w:bCs w:val="1"/>
          <w:smallCaps w:val="1"/>
          <w:sz w:val="28"/>
          <w:szCs w:val="28"/>
          <w:rtl w:val="0"/>
        </w:rPr>
        <w:t xml:space="preserve">Table of Contents</w:t>
      </w:r>
    </w:p>
    <w:p w:rsidR="00000000" w:rsidDel="00000000" w:rsidP="00000000" w:rsidRDefault="00000000" w:rsidRPr="00000000" w14:paraId="00000022">
      <w:pPr>
        <w:rPr>
          <w:b w:val="1"/>
          <w:bCs w:val="1"/>
          <w:smallCaps w:val="1"/>
          <w:sz w:val="28"/>
          <w:szCs w:val="28"/>
        </w:rPr>
      </w:pPr>
      <w:r w:rsidDel="00000000" w:rsidR="00000000" w:rsidRPr="00000000">
        <w:rPr>
          <w:rtl w:val="0"/>
        </w:rPr>
      </w:r>
    </w:p>
    <w:sdt>
      <w:sdtPr>
        <w:id w:val="-1369716548"/>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ekhq2719yl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zl6cadob9h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Instructions</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zukx176xw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Threat Modeling: Sprint-1</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79u6jgggpm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Threat Modeling: Sprint-2</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d2atf2ttkh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Threat Modeling: Sprint-3</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6w40l2uzb0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Threat Modeling: Sprint-4</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wib4gr1ry0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Common Threats and Mitigations Strategies/Controls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jtc5z77vqq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STRIDE Framework and OWASP Top 10</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dbe3531re4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Security Engineer</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5810aufae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Use of Generative AI</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0xclpocr79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Who Did What?</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56jr96nnl2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Review checklist</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numPr>
          <w:ilvl w:val="0"/>
          <w:numId w:val="3"/>
        </w:numPr>
        <w:ind w:left="360" w:hanging="360"/>
        <w:jc w:val="left"/>
        <w:rPr>
          <w:rFonts w:ascii="Calibri" w:cs="Calibri" w:eastAsia="Calibri" w:hAnsi="Calibri"/>
          <w:sz w:val="32"/>
          <w:szCs w:val="32"/>
        </w:rPr>
      </w:pPr>
      <w:bookmarkStart w:colFirst="0" w:colLast="0" w:name="_heading=h.yekhq2719ylu" w:id="0"/>
      <w:bookmarkEnd w:id="0"/>
      <w:r w:rsidDel="00000000" w:rsidR="00000000" w:rsidRPr="00000000">
        <w:br w:type="page"/>
      </w:r>
      <w:r w:rsidDel="00000000" w:rsidR="00000000" w:rsidRPr="00000000">
        <w:rPr>
          <w:rFonts w:ascii="Calibri" w:cs="Calibri" w:eastAsia="Calibri" w:hAnsi="Calibri"/>
          <w:sz w:val="32"/>
          <w:szCs w:val="32"/>
          <w:rtl w:val="0"/>
        </w:rPr>
        <w:t xml:space="preserve">Introduction</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i w:val="1"/>
          <w:iCs w:val="1"/>
          <w:rtl w:val="0"/>
        </w:rPr>
        <w:t xml:space="preserve">HerSafar </w:t>
      </w:r>
      <w:r w:rsidDel="00000000" w:rsidR="00000000" w:rsidRPr="00000000">
        <w:rPr>
          <w:rtl w:val="0"/>
        </w:rPr>
        <w:t xml:space="preserve">is a voice-based commuting platform designed to make daily travel safer, easier, and more accessible for female domestic workers and other vulnerable commuters in Pakistan. Many of these users face challenges such as low literacy, unsafe travel environments, and limited access to digital technologies. HerSafar addresses these issues by providing an intuitive, Urdu-language, voice-first interface that allows commuters to book rides, receive live updates, communicate through voice messages, and access emergency safety features without relying on reading or typing.</w:t>
      </w:r>
    </w:p>
    <w:p w:rsidR="00000000" w:rsidDel="00000000" w:rsidP="00000000" w:rsidRDefault="00000000" w:rsidRPr="00000000" w14:paraId="00000034">
      <w:pPr>
        <w:spacing w:after="240" w:before="240" w:lineRule="auto"/>
        <w:rPr/>
      </w:pPr>
      <w:r w:rsidDel="00000000" w:rsidR="00000000" w:rsidRPr="00000000">
        <w:rPr>
          <w:rtl w:val="0"/>
        </w:rPr>
        <w:t xml:space="preserve">The overall objective of the project is to create a secure and trustworthy transportation system that ensures safety, affordability, and ease of use. The platform serves multiple user groups, including commuters, drivers, trusted contacts, and administrators. Commuters can find safe rides and receive emergency support; drivers can manage earnings and offer rides; trusted contacts can monitor trips for safety; and admins oversee identity verification, alerts, and system management.</w:t>
      </w:r>
    </w:p>
    <w:p w:rsidR="00000000" w:rsidDel="00000000" w:rsidP="00000000" w:rsidRDefault="00000000" w:rsidRPr="00000000" w14:paraId="00000035">
      <w:pPr>
        <w:spacing w:after="240" w:before="240" w:lineRule="auto"/>
        <w:rPr/>
      </w:pPr>
      <w:r w:rsidDel="00000000" w:rsidR="00000000" w:rsidRPr="00000000">
        <w:rPr>
          <w:rtl w:val="0"/>
        </w:rPr>
        <w:t xml:space="preserve">The purpose of this document is to analyze the security risks associated with each use case and outline the mitigation strategies needed to protect users and system operations. Using the STRIDE framework, the document identifies threats such as spoofing, tampering, information disclosure, and denial of service, and describes the controls that must be implemented to address them.</w:t>
      </w:r>
    </w:p>
    <w:p w:rsidR="00000000" w:rsidDel="00000000" w:rsidP="00000000" w:rsidRDefault="00000000" w:rsidRPr="00000000" w14:paraId="00000036">
      <w:pPr>
        <w:spacing w:after="240" w:before="240" w:lineRule="auto"/>
        <w:rPr/>
      </w:pPr>
      <w:r w:rsidDel="00000000" w:rsidR="00000000" w:rsidRPr="00000000">
        <w:rPr>
          <w:rtl w:val="0"/>
        </w:rPr>
        <w:t xml:space="preserve">This document will continue to grow with each sprint. Its purpose is to guide the team in building a secure system, ensure that all major risks are addressed early, and maintain a clear record of security considerations throughout the project lifecycle.</w:t>
      </w:r>
    </w:p>
    <w:p w:rsidR="00000000" w:rsidDel="00000000" w:rsidP="00000000" w:rsidRDefault="00000000" w:rsidRPr="00000000" w14:paraId="00000037">
      <w:pPr>
        <w:rPr/>
        <w:sectPr>
          <w:headerReference r:id="rId7" w:type="default"/>
          <w:footerReference r:id="rId8" w:type="default"/>
          <w:pgSz w:h="15840" w:w="12240" w:orient="portrait"/>
          <w:pgMar w:bottom="1440" w:top="2601" w:left="1440" w:right="1440" w:header="720" w:footer="720"/>
          <w:pgNumType w:start="1"/>
          <w:titlePg w:val="1"/>
        </w:sect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ind w:left="1440" w:firstLine="0"/>
        <w:rPr>
          <w:sz w:val="22"/>
          <w:szCs w:val="22"/>
        </w:rPr>
      </w:pPr>
      <w:r w:rsidDel="00000000" w:rsidR="00000000" w:rsidRPr="00000000">
        <w:rPr>
          <w:rtl w:val="0"/>
        </w:rPr>
      </w:r>
    </w:p>
    <w:p w:rsidR="00000000" w:rsidDel="00000000" w:rsidP="00000000" w:rsidRDefault="00000000" w:rsidRPr="00000000" w14:paraId="0000003A">
      <w:pPr>
        <w:pStyle w:val="Heading1"/>
        <w:numPr>
          <w:ilvl w:val="0"/>
          <w:numId w:val="3"/>
        </w:numPr>
        <w:ind w:left="-993" w:hanging="360.0000000000001"/>
        <w:jc w:val="left"/>
        <w:rPr>
          <w:sz w:val="32"/>
          <w:szCs w:val="32"/>
        </w:rPr>
      </w:pPr>
      <w:bookmarkStart w:colFirst="0" w:colLast="0" w:name="_heading=h.mzukx176xw40" w:id="1"/>
      <w:bookmarkEnd w:id="1"/>
      <w:r w:rsidDel="00000000" w:rsidR="00000000" w:rsidRPr="00000000">
        <w:rPr>
          <w:sz w:val="32"/>
          <w:szCs w:val="32"/>
          <w:rtl w:val="0"/>
        </w:rPr>
        <w:t xml:space="preserve">Threat Modeling: Sprint-1 </w:t>
      </w:r>
      <w:r w:rsidDel="00000000" w:rsidR="00000000" w:rsidRPr="00000000">
        <w:rPr>
          <w:rtl w:val="0"/>
        </w:rPr>
      </w:r>
    </w:p>
    <w:p w:rsidR="00000000" w:rsidDel="00000000" w:rsidP="00000000" w:rsidRDefault="00000000" w:rsidRPr="00000000" w14:paraId="0000003B">
      <w:pPr>
        <w:rPr>
          <w:color w:val="008000"/>
        </w:rPr>
      </w:pPr>
      <w:r w:rsidDel="00000000" w:rsidR="00000000" w:rsidRPr="00000000">
        <w:rPr>
          <w:rtl w:val="0"/>
        </w:rPr>
      </w:r>
    </w:p>
    <w:sdt>
      <w:sdtPr>
        <w:lock w:val="contentLocked"/>
        <w:id w:val="1478215007"/>
        <w:tag w:val="goog_rdk_2"/>
      </w:sdtPr>
      <w:sdtContent>
        <w:tbl>
          <w:tblPr>
            <w:tblStyle w:val="Table2"/>
            <w:tblpPr w:leftFromText="180" w:rightFromText="180" w:topFromText="180" w:bottomFromText="180" w:vertAnchor="text" w:horzAnchor="text" w:tblpX="-1331.0000000000002" w:tblpY="0"/>
            <w:tblW w:w="13996.666666666668"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666666666667"/>
            <w:gridCol w:w="2040"/>
            <w:gridCol w:w="2040"/>
            <w:gridCol w:w="2040"/>
            <w:gridCol w:w="2040"/>
            <w:gridCol w:w="2040"/>
            <w:gridCol w:w="2040"/>
            <w:tblGridChange w:id="0">
              <w:tblGrid>
                <w:gridCol w:w="1756.666666666667"/>
                <w:gridCol w:w="2040"/>
                <w:gridCol w:w="2040"/>
                <w:gridCol w:w="2040"/>
                <w:gridCol w:w="2040"/>
                <w:gridCol w:w="2040"/>
                <w:gridCol w:w="2040"/>
              </w:tblGrid>
            </w:tblGridChange>
          </w:tblGrid>
          <w:tr>
            <w:trPr>
              <w:cantSplit w:val="0"/>
              <w:tblHeader w:val="0"/>
            </w:trPr>
            <w:tc>
              <w:tcPr>
                <w:shd w:fill="a6a6a6" w:val="clear"/>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040">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041">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042">
                <w:pPr>
                  <w:jc w:val="center"/>
                  <w:rPr>
                    <w:b w:val="1"/>
                    <w:bCs w:val="1"/>
                  </w:rPr>
                </w:pPr>
                <w:r w:rsidDel="00000000" w:rsidR="00000000" w:rsidRPr="00000000">
                  <w:rPr>
                    <w:b w:val="1"/>
                    <w:bCs w:val="1"/>
                    <w:rtl w:val="0"/>
                  </w:rPr>
                  <w:t xml:space="preserve">Elevation of Privilege</w:t>
                </w:r>
              </w:p>
            </w:tc>
          </w:tr>
          <w:tr>
            <w:trPr>
              <w:cantSplit w:val="0"/>
              <w:trHeight w:val="67" w:hRule="atLeast"/>
              <w:tblHeader w:val="0"/>
            </w:trPr>
            <w:tc>
              <w:tcPr>
                <w:vMerge w:val="restart"/>
              </w:tcPr>
              <w:p w:rsidR="00000000" w:rsidDel="00000000" w:rsidP="00000000" w:rsidRDefault="00000000" w:rsidRPr="00000000" w14:paraId="00000043">
                <w:pPr>
                  <w:rPr>
                    <w:b w:val="1"/>
                    <w:bCs w:val="1"/>
                    <w:sz w:val="20"/>
                    <w:szCs w:val="20"/>
                  </w:rPr>
                </w:pPr>
                <w:r w:rsidDel="00000000" w:rsidR="00000000" w:rsidRPr="00000000">
                  <w:rPr>
                    <w:b w:val="1"/>
                    <w:bCs w:val="1"/>
                    <w:sz w:val="22"/>
                    <w:szCs w:val="22"/>
                    <w:rtl w:val="0"/>
                  </w:rPr>
                  <w:t xml:space="preserve">Send/Receive Voice Messages</w:t>
                </w:r>
                <w:r w:rsidDel="00000000" w:rsidR="00000000" w:rsidRPr="00000000">
                  <w:rPr>
                    <w:b w:val="1"/>
                    <w:bCs w:val="1"/>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1072493</wp:posOffset>
                          </wp:positionV>
                          <wp:extent cx="991108" cy="502920"/>
                          <wp:effectExtent b="0" l="0" r="0" t="0"/>
                          <wp:wrapNone/>
                          <wp:docPr id="1918097419" name=""/>
                          <a:graphic>
                            <a:graphicData uri="http://schemas.microsoft.com/office/word/2010/wordprocessingShape">
                              <wps:wsp>
                                <wps:cNvSpPr/>
                                <wps:cNvPr id="2" name="Shape 2"/>
                                <wps:spPr>
                                  <a:xfrm>
                                    <a:off x="4856796" y="3534890"/>
                                    <a:ext cx="978408"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1072493</wp:posOffset>
                          </wp:positionV>
                          <wp:extent cx="991108" cy="502920"/>
                          <wp:effectExtent b="0" l="0" r="0" t="0"/>
                          <wp:wrapNone/>
                          <wp:docPr id="1918097419"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991108"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381000</wp:posOffset>
                          </wp:positionV>
                          <wp:extent cx="990600" cy="502920"/>
                          <wp:effectExtent b="0" l="0" r="0" t="0"/>
                          <wp:wrapNone/>
                          <wp:docPr id="1918097434" name=""/>
                          <a:graphic>
                            <a:graphicData uri="http://schemas.microsoft.com/office/word/2010/wordprocessingShape">
                              <wps:wsp>
                                <wps:cNvSpPr/>
                                <wps:cNvPr id="5" name="Shape 5"/>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381000</wp:posOffset>
                          </wp:positionV>
                          <wp:extent cx="990600" cy="502920"/>
                          <wp:effectExtent b="0" l="0" r="0" t="0"/>
                          <wp:wrapNone/>
                          <wp:docPr id="1918097434"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44">
                <w:pPr>
                  <w:rPr>
                    <w:sz w:val="22"/>
                    <w:szCs w:val="22"/>
                  </w:rPr>
                </w:pPr>
                <w:r w:rsidDel="00000000" w:rsidR="00000000" w:rsidRPr="00000000">
                  <w:rPr>
                    <w:sz w:val="22"/>
                    <w:szCs w:val="22"/>
                    <w:rtl w:val="0"/>
                  </w:rPr>
                  <w:t xml:space="preserve">Attackers impersonate users to send messages. </w:t>
                </w:r>
              </w:p>
            </w:tc>
            <w:tc>
              <w:tcPr/>
              <w:p w:rsidR="00000000" w:rsidDel="00000000" w:rsidP="00000000" w:rsidRDefault="00000000" w:rsidRPr="00000000" w14:paraId="00000045">
                <w:pPr>
                  <w:rPr>
                    <w:sz w:val="22"/>
                    <w:szCs w:val="22"/>
                  </w:rPr>
                </w:pPr>
                <w:r w:rsidDel="00000000" w:rsidR="00000000" w:rsidRPr="00000000">
                  <w:rPr>
                    <w:sz w:val="22"/>
                    <w:szCs w:val="22"/>
                    <w:rtl w:val="0"/>
                  </w:rPr>
                  <w:t xml:space="preserve">Attacker modifies audio file during transit.</w:t>
                </w:r>
              </w:p>
            </w:tc>
            <w:tc>
              <w:tcPr>
                <w:shd w:fill="d9d9d9" w:val="clear"/>
              </w:tcPr>
              <w:p w:rsidR="00000000" w:rsidDel="00000000" w:rsidP="00000000" w:rsidRDefault="00000000" w:rsidRPr="00000000" w14:paraId="00000046">
                <w:pPr>
                  <w:rPr>
                    <w:sz w:val="22"/>
                    <w:szCs w:val="22"/>
                  </w:rPr>
                </w:pPr>
                <w:r w:rsidDel="00000000" w:rsidR="00000000" w:rsidRPr="00000000">
                  <w:rPr>
                    <w:sz w:val="22"/>
                    <w:szCs w:val="22"/>
                    <w:rtl w:val="0"/>
                  </w:rPr>
                  <w:t xml:space="preserve">The user denies sending a message. </w:t>
                </w:r>
              </w:p>
              <w:sdt>
                <w:sdtPr>
                  <w:lock w:val="contentLocked"/>
                  <w:id w:val="-1035982055"/>
                  <w:tag w:val="goog_rdk_0"/>
                </w:sdtPr>
                <w:sdtContent>
                  <w:tbl>
                    <w:tblPr>
                      <w:tblStyle w:val="Table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7">
                          <w:pPr>
                            <w:rPr>
                              <w:sz w:val="22"/>
                              <w:szCs w:val="22"/>
                            </w:rPr>
                          </w:pPr>
                          <w:r w:rsidDel="00000000" w:rsidR="00000000" w:rsidRPr="00000000">
                            <w:rPr>
                              <w:rtl w:val="0"/>
                            </w:rPr>
                          </w:r>
                        </w:p>
                      </w:tc>
                    </w:tr>
                  </w:tbl>
                </w:sdtContent>
              </w:sdt>
              <w:p w:rsidR="00000000" w:rsidDel="00000000" w:rsidP="00000000" w:rsidRDefault="00000000" w:rsidRPr="00000000" w14:paraId="00000048">
                <w:pPr>
                  <w:rPr>
                    <w:sz w:val="22"/>
                    <w:szCs w:val="22"/>
                  </w:rPr>
                </w:pPr>
                <w:r w:rsidDel="00000000" w:rsidR="00000000" w:rsidRPr="00000000">
                  <w:rPr>
                    <w:rtl w:val="0"/>
                  </w:rPr>
                </w:r>
              </w:p>
            </w:tc>
            <w:tc>
              <w:tcPr/>
              <w:p w:rsidR="00000000" w:rsidDel="00000000" w:rsidP="00000000" w:rsidRDefault="00000000" w:rsidRPr="00000000" w14:paraId="00000049">
                <w:pPr>
                  <w:rPr>
                    <w:sz w:val="22"/>
                    <w:szCs w:val="22"/>
                  </w:rPr>
                </w:pPr>
                <w:r w:rsidDel="00000000" w:rsidR="00000000" w:rsidRPr="00000000">
                  <w:rPr>
                    <w:sz w:val="22"/>
                    <w:szCs w:val="22"/>
                    <w:rtl w:val="0"/>
                  </w:rPr>
                  <w:t xml:space="preserve">Voice messages intercepted or exposed in logs. </w:t>
                </w:r>
              </w:p>
            </w:tc>
            <w:tc>
              <w:tcPr>
                <w:shd w:fill="d9d9d9" w:val="clear"/>
              </w:tcPr>
              <w:p w:rsidR="00000000" w:rsidDel="00000000" w:rsidP="00000000" w:rsidRDefault="00000000" w:rsidRPr="00000000" w14:paraId="0000004A">
                <w:pPr>
                  <w:rPr>
                    <w:sz w:val="22"/>
                    <w:szCs w:val="22"/>
                  </w:rPr>
                </w:pPr>
                <w:r w:rsidDel="00000000" w:rsidR="00000000" w:rsidRPr="00000000">
                  <w:rPr>
                    <w:sz w:val="22"/>
                    <w:szCs w:val="22"/>
                    <w:rtl w:val="0"/>
                  </w:rPr>
                  <w:t xml:space="preserve">Flooding messaging endpoint with fake requests. </w:t>
                </w:r>
              </w:p>
            </w:tc>
            <w:tc>
              <w:tcPr/>
              <w:p w:rsidR="00000000" w:rsidDel="00000000" w:rsidP="00000000" w:rsidRDefault="00000000" w:rsidRPr="00000000" w14:paraId="0000004B">
                <w:pPr>
                  <w:rPr>
                    <w:sz w:val="22"/>
                    <w:szCs w:val="22"/>
                  </w:rPr>
                </w:pPr>
                <w:r w:rsidDel="00000000" w:rsidR="00000000" w:rsidRPr="00000000">
                  <w:rPr>
                    <w:sz w:val="22"/>
                    <w:szCs w:val="22"/>
                    <w:rtl w:val="0"/>
                  </w:rPr>
                  <w:t xml:space="preserve">User abuse messaging APIs to access admin/internal endpoints. </w:t>
                </w:r>
              </w:p>
              <w:sdt>
                <w:sdtPr>
                  <w:lock w:val="contentLocked"/>
                  <w:id w:val="-2137053162"/>
                  <w:tag w:val="goog_rdk_1"/>
                </w:sdtPr>
                <w:sdtContent>
                  <w:tbl>
                    <w:tblPr>
                      <w:tblStyle w:val="Table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C">
                          <w:pPr>
                            <w:rPr>
                              <w:sz w:val="22"/>
                              <w:szCs w:val="22"/>
                            </w:rPr>
                          </w:pPr>
                          <w:r w:rsidDel="00000000" w:rsidR="00000000" w:rsidRPr="00000000">
                            <w:rPr>
                              <w:rtl w:val="0"/>
                            </w:rPr>
                          </w:r>
                        </w:p>
                      </w:tc>
                    </w:tr>
                  </w:tbl>
                </w:sdtContent>
              </w:sdt>
              <w:p w:rsidR="00000000" w:rsidDel="00000000" w:rsidP="00000000" w:rsidRDefault="00000000" w:rsidRPr="00000000" w14:paraId="0000004D">
                <w:pPr>
                  <w:rPr>
                    <w:sz w:val="22"/>
                    <w:szCs w:val="22"/>
                  </w:rPr>
                </w:pP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4E">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04F">
                <w:pPr>
                  <w:rPr>
                    <w:sz w:val="22"/>
                    <w:szCs w:val="22"/>
                  </w:rPr>
                </w:pPr>
                <w:r w:rsidDel="00000000" w:rsidR="00000000" w:rsidRPr="00000000">
                  <w:rPr>
                    <w:sz w:val="22"/>
                    <w:szCs w:val="22"/>
                    <w:rtl w:val="0"/>
                  </w:rPr>
                  <w:t xml:space="preserve">MFA, secure session tokens.</w:t>
                </w:r>
              </w:p>
            </w:tc>
            <w:tc>
              <w:tcPr/>
              <w:p w:rsidR="00000000" w:rsidDel="00000000" w:rsidP="00000000" w:rsidRDefault="00000000" w:rsidRPr="00000000" w14:paraId="00000050">
                <w:pPr>
                  <w:rPr>
                    <w:sz w:val="22"/>
                    <w:szCs w:val="22"/>
                  </w:rPr>
                </w:pPr>
                <w:r w:rsidDel="00000000" w:rsidR="00000000" w:rsidRPr="00000000">
                  <w:rPr>
                    <w:sz w:val="22"/>
                    <w:szCs w:val="22"/>
                    <w:rtl w:val="0"/>
                  </w:rPr>
                  <w:t xml:space="preserve">Encrypt voice messages, HTTPS.</w:t>
                </w:r>
              </w:p>
            </w:tc>
            <w:tc>
              <w:tcPr>
                <w:shd w:fill="d9d9d9" w:val="clear"/>
              </w:tcPr>
              <w:p w:rsidR="00000000" w:rsidDel="00000000" w:rsidP="00000000" w:rsidRDefault="00000000" w:rsidRPr="00000000" w14:paraId="00000051">
                <w:pPr>
                  <w:rPr>
                    <w:sz w:val="22"/>
                    <w:szCs w:val="22"/>
                  </w:rPr>
                </w:pPr>
                <w:r w:rsidDel="00000000" w:rsidR="00000000" w:rsidRPr="00000000">
                  <w:rPr>
                    <w:sz w:val="22"/>
                    <w:szCs w:val="22"/>
                    <w:rtl w:val="0"/>
                  </w:rPr>
                  <w:t xml:space="preserve">Timestamped message logs.</w:t>
                </w:r>
              </w:p>
            </w:tc>
            <w:tc>
              <w:tcPr/>
              <w:p w:rsidR="00000000" w:rsidDel="00000000" w:rsidP="00000000" w:rsidRDefault="00000000" w:rsidRPr="00000000" w14:paraId="00000052">
                <w:pPr>
                  <w:rPr>
                    <w:sz w:val="22"/>
                    <w:szCs w:val="22"/>
                  </w:rPr>
                </w:pPr>
                <w:r w:rsidDel="00000000" w:rsidR="00000000" w:rsidRPr="00000000">
                  <w:rPr>
                    <w:sz w:val="22"/>
                    <w:szCs w:val="22"/>
                    <w:rtl w:val="0"/>
                  </w:rPr>
                  <w:t xml:space="preserve">Encrypt data, disable sensitive logging.</w:t>
                </w:r>
              </w:p>
            </w:tc>
            <w:tc>
              <w:tcPr>
                <w:shd w:fill="d9d9d9" w:val="clear"/>
              </w:tcPr>
              <w:p w:rsidR="00000000" w:rsidDel="00000000" w:rsidP="00000000" w:rsidRDefault="00000000" w:rsidRPr="00000000" w14:paraId="00000053">
                <w:pPr>
                  <w:rPr>
                    <w:sz w:val="22"/>
                    <w:szCs w:val="22"/>
                  </w:rPr>
                </w:pPr>
                <w:r w:rsidDel="00000000" w:rsidR="00000000" w:rsidRPr="00000000">
                  <w:rPr>
                    <w:sz w:val="22"/>
                    <w:szCs w:val="22"/>
                    <w:rtl w:val="0"/>
                  </w:rPr>
                  <w:t xml:space="preserve">Rate limiting</w:t>
                </w:r>
              </w:p>
            </w:tc>
            <w:tc>
              <w:tcPr/>
              <w:p w:rsidR="00000000" w:rsidDel="00000000" w:rsidP="00000000" w:rsidRDefault="00000000" w:rsidRPr="00000000" w14:paraId="00000054">
                <w:pPr>
                  <w:rPr>
                    <w:sz w:val="22"/>
                    <w:szCs w:val="22"/>
                  </w:rPr>
                </w:pPr>
                <w:r w:rsidDel="00000000" w:rsidR="00000000" w:rsidRPr="00000000">
                  <w:rPr>
                    <w:sz w:val="22"/>
                    <w:szCs w:val="22"/>
                    <w:rtl w:val="0"/>
                  </w:rPr>
                  <w:t xml:space="preserve">Role-based access control (RBAC), strict API authorization.</w:t>
                </w:r>
              </w:p>
            </w:tc>
          </w:tr>
          <w:tr>
            <w:trPr>
              <w:cantSplit w:val="0"/>
              <w:trHeight w:val="66" w:hRule="atLeast"/>
              <w:tblHeader w:val="0"/>
            </w:trPr>
            <w:tc>
              <w:tcPr>
                <w:gridSpan w:val="7"/>
                <w:shd w:fill="a6a6a6" w:val="clear"/>
              </w:tcPr>
              <w:p w:rsidR="00000000" w:rsidDel="00000000" w:rsidP="00000000" w:rsidRDefault="00000000" w:rsidRPr="00000000" w14:paraId="00000055">
                <w:pPr>
                  <w:rPr>
                    <w:sz w:val="20"/>
                    <w:szCs w:val="20"/>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5C">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63">
                <w:pPr>
                  <w:rPr>
                    <w:b w:val="1"/>
                    <w:bCs w:val="1"/>
                    <w:sz w:val="22"/>
                    <w:szCs w:val="22"/>
                  </w:rPr>
                </w:pPr>
                <w:r w:rsidDel="00000000" w:rsidR="00000000" w:rsidRPr="00000000">
                  <w:rPr>
                    <w:b w:val="1"/>
                    <w:bCs w:val="1"/>
                    <w:sz w:val="22"/>
                    <w:szCs w:val="22"/>
                    <w:rtl w:val="0"/>
                  </w:rPr>
                  <w:t xml:space="preserve">Manage Earnings (Driver)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32"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32"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20"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20"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64">
                <w:pPr>
                  <w:rPr>
                    <w:sz w:val="20"/>
                    <w:szCs w:val="20"/>
                  </w:rPr>
                </w:pPr>
                <w:r w:rsidDel="00000000" w:rsidR="00000000" w:rsidRPr="00000000">
                  <w:rPr>
                    <w:rtl w:val="0"/>
                  </w:rPr>
                  <w:t xml:space="preserve">Impersonation of drivers to view earnings. </w:t>
                </w:r>
                <w:r w:rsidDel="00000000" w:rsidR="00000000" w:rsidRPr="00000000">
                  <w:rPr>
                    <w:rtl w:val="0"/>
                  </w:rPr>
                </w:r>
              </w:p>
            </w:tc>
            <w:tc>
              <w:tcPr/>
              <w:p w:rsidR="00000000" w:rsidDel="00000000" w:rsidP="00000000" w:rsidRDefault="00000000" w:rsidRPr="00000000" w14:paraId="00000065">
                <w:pPr>
                  <w:rPr>
                    <w:sz w:val="20"/>
                    <w:szCs w:val="20"/>
                  </w:rPr>
                </w:pPr>
                <w:r w:rsidDel="00000000" w:rsidR="00000000" w:rsidRPr="00000000">
                  <w:rPr>
                    <w:rtl w:val="0"/>
                  </w:rPr>
                  <w:t xml:space="preserve">Earnings data altered or faked. </w:t>
                </w:r>
                <w:r w:rsidDel="00000000" w:rsidR="00000000" w:rsidRPr="00000000">
                  <w:rPr>
                    <w:rtl w:val="0"/>
                  </w:rPr>
                </w:r>
              </w:p>
            </w:tc>
            <w:tc>
              <w:tcPr>
                <w:shd w:fill="d9d9d9" w:val="clear"/>
              </w:tcPr>
              <w:p w:rsidR="00000000" w:rsidDel="00000000" w:rsidP="00000000" w:rsidRDefault="00000000" w:rsidRPr="00000000" w14:paraId="00000066">
                <w:pPr>
                  <w:rPr>
                    <w:sz w:val="20"/>
                    <w:szCs w:val="20"/>
                  </w:rPr>
                </w:pPr>
                <w:r w:rsidDel="00000000" w:rsidR="00000000" w:rsidRPr="00000000">
                  <w:rPr>
                    <w:rtl w:val="0"/>
                  </w:rPr>
                  <w:t xml:space="preserve">The driver denies receiving a payment. </w:t>
                </w:r>
                <w:r w:rsidDel="00000000" w:rsidR="00000000" w:rsidRPr="00000000">
                  <w:rPr>
                    <w:rtl w:val="0"/>
                  </w:rPr>
                </w:r>
              </w:p>
            </w:tc>
            <w:tc>
              <w:tcPr/>
              <w:p w:rsidR="00000000" w:rsidDel="00000000" w:rsidP="00000000" w:rsidRDefault="00000000" w:rsidRPr="00000000" w14:paraId="00000067">
                <w:pPr>
                  <w:rPr>
                    <w:sz w:val="20"/>
                    <w:szCs w:val="20"/>
                  </w:rPr>
                </w:pPr>
                <w:r w:rsidDel="00000000" w:rsidR="00000000" w:rsidRPr="00000000">
                  <w:rPr>
                    <w:rtl w:val="0"/>
                  </w:rPr>
                  <w:t xml:space="preserve">Earnings history leaked to unauthorized users. </w:t>
                </w:r>
                <w:r w:rsidDel="00000000" w:rsidR="00000000" w:rsidRPr="00000000">
                  <w:rPr>
                    <w:rtl w:val="0"/>
                  </w:rPr>
                </w:r>
              </w:p>
            </w:tc>
            <w:tc>
              <w:tcPr>
                <w:shd w:fill="d9d9d9" w:val="clear"/>
              </w:tcPr>
              <w:p w:rsidR="00000000" w:rsidDel="00000000" w:rsidP="00000000" w:rsidRDefault="00000000" w:rsidRPr="00000000" w14:paraId="00000068">
                <w:pPr>
                  <w:rPr>
                    <w:sz w:val="20"/>
                    <w:szCs w:val="20"/>
                  </w:rPr>
                </w:pPr>
                <w:r w:rsidDel="00000000" w:rsidR="00000000" w:rsidRPr="00000000">
                  <w:rPr>
                    <w:rtl w:val="0"/>
                  </w:rPr>
                  <w:t xml:space="preserve">Spam requests to earnings API slow down service.</w:t>
                </w:r>
                <w:r w:rsidDel="00000000" w:rsidR="00000000" w:rsidRPr="00000000">
                  <w:rPr>
                    <w:rtl w:val="0"/>
                  </w:rPr>
                </w:r>
              </w:p>
            </w:tc>
            <w:tc>
              <w:tcPr/>
              <w:p w:rsidR="00000000" w:rsidDel="00000000" w:rsidP="00000000" w:rsidRDefault="00000000" w:rsidRPr="00000000" w14:paraId="00000069">
                <w:pPr>
                  <w:rPr>
                    <w:sz w:val="20"/>
                    <w:szCs w:val="20"/>
                  </w:rPr>
                </w:pPr>
                <w:r w:rsidDel="00000000" w:rsidR="00000000" w:rsidRPr="00000000">
                  <w:rPr>
                    <w:rtl w:val="0"/>
                  </w:rPr>
                  <w:t xml:space="preserve">Driver account used to access admin features. </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6A">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06B">
                <w:pPr>
                  <w:rPr>
                    <w:sz w:val="20"/>
                    <w:szCs w:val="20"/>
                  </w:rPr>
                </w:pPr>
                <w:r w:rsidDel="00000000" w:rsidR="00000000" w:rsidRPr="00000000">
                  <w:rPr>
                    <w:rtl w:val="0"/>
                  </w:rPr>
                  <w:t xml:space="preserve">MFA, secure login.</w:t>
                </w:r>
                <w:r w:rsidDel="00000000" w:rsidR="00000000" w:rsidRPr="00000000">
                  <w:rPr>
                    <w:rtl w:val="0"/>
                  </w:rPr>
                </w:r>
              </w:p>
            </w:tc>
            <w:tc>
              <w:tcPr/>
              <w:p w:rsidR="00000000" w:rsidDel="00000000" w:rsidP="00000000" w:rsidRDefault="00000000" w:rsidRPr="00000000" w14:paraId="0000006C">
                <w:pPr>
                  <w:rPr>
                    <w:sz w:val="20"/>
                    <w:szCs w:val="20"/>
                  </w:rPr>
                </w:pPr>
                <w:r w:rsidDel="00000000" w:rsidR="00000000" w:rsidRPr="00000000">
                  <w:rPr>
                    <w:rtl w:val="0"/>
                  </w:rPr>
                  <w:t xml:space="preserve">Server-side validation</w:t>
                </w:r>
                <w:r w:rsidDel="00000000" w:rsidR="00000000" w:rsidRPr="00000000">
                  <w:rPr>
                    <w:rtl w:val="0"/>
                  </w:rPr>
                </w:r>
              </w:p>
            </w:tc>
            <w:tc>
              <w:tcPr>
                <w:shd w:fill="d9d9d9" w:val="clear"/>
              </w:tcPr>
              <w:p w:rsidR="00000000" w:rsidDel="00000000" w:rsidP="00000000" w:rsidRDefault="00000000" w:rsidRPr="00000000" w14:paraId="0000006D">
                <w:pPr>
                  <w:rPr>
                    <w:sz w:val="20"/>
                    <w:szCs w:val="20"/>
                  </w:rPr>
                </w:pPr>
                <w:r w:rsidDel="00000000" w:rsidR="00000000" w:rsidRPr="00000000">
                  <w:rPr>
                    <w:rtl w:val="0"/>
                  </w:rPr>
                  <w:t xml:space="preserve">Digital receipts, immutable logs.</w:t>
                </w:r>
                <w:r w:rsidDel="00000000" w:rsidR="00000000" w:rsidRPr="00000000">
                  <w:rPr>
                    <w:rtl w:val="0"/>
                  </w:rPr>
                </w:r>
              </w:p>
            </w:tc>
            <w:tc>
              <w:tcPr/>
              <w:p w:rsidR="00000000" w:rsidDel="00000000" w:rsidP="00000000" w:rsidRDefault="00000000" w:rsidRPr="00000000" w14:paraId="0000006E">
                <w:pPr>
                  <w:rPr>
                    <w:sz w:val="20"/>
                    <w:szCs w:val="20"/>
                  </w:rPr>
                </w:pPr>
                <w:r w:rsidDel="00000000" w:rsidR="00000000" w:rsidRPr="00000000">
                  <w:rPr>
                    <w:rtl w:val="0"/>
                  </w:rPr>
                  <w:t xml:space="preserve">Authorization checks, encrypt data at rest.</w:t>
                </w:r>
                <w:r w:rsidDel="00000000" w:rsidR="00000000" w:rsidRPr="00000000">
                  <w:rPr>
                    <w:rtl w:val="0"/>
                  </w:rPr>
                </w:r>
              </w:p>
            </w:tc>
            <w:tc>
              <w:tcPr>
                <w:shd w:fill="d9d9d9" w:val="clear"/>
              </w:tcPr>
              <w:p w:rsidR="00000000" w:rsidDel="00000000" w:rsidP="00000000" w:rsidRDefault="00000000" w:rsidRPr="00000000" w14:paraId="0000006F">
                <w:pPr>
                  <w:rPr>
                    <w:sz w:val="20"/>
                    <w:szCs w:val="20"/>
                  </w:rPr>
                </w:pPr>
                <w:r w:rsidDel="00000000" w:rsidR="00000000" w:rsidRPr="00000000">
                  <w:rPr>
                    <w:rtl w:val="0"/>
                  </w:rPr>
                  <w:t xml:space="preserve">Rate limits, caching</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Least privilege access, strict RBAC.</w:t>
                </w:r>
              </w:p>
              <w:p w:rsidR="00000000" w:rsidDel="00000000" w:rsidP="00000000" w:rsidRDefault="00000000" w:rsidRPr="00000000" w14:paraId="00000071">
                <w:pPr>
                  <w:rPr>
                    <w:sz w:val="20"/>
                    <w:szCs w:val="20"/>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72">
                <w:pPr>
                  <w:rPr>
                    <w:sz w:val="20"/>
                    <w:szCs w:val="20"/>
                  </w:rPr>
                </w:pPr>
                <w:r w:rsidDel="00000000" w:rsidR="00000000" w:rsidRPr="00000000">
                  <w:rPr>
                    <w:rtl w:val="0"/>
                  </w:rPr>
                </w:r>
              </w:p>
            </w:tc>
          </w:tr>
        </w:tbl>
      </w:sdtContent>
    </w:sdt>
    <w:p w:rsidR="00000000" w:rsidDel="00000000" w:rsidP="00000000" w:rsidRDefault="00000000" w:rsidRPr="00000000" w14:paraId="00000079">
      <w:pPr>
        <w:rPr>
          <w:color w:val="008000"/>
        </w:rPr>
      </w:pPr>
      <w:r w:rsidDel="00000000" w:rsidR="00000000" w:rsidRPr="00000000">
        <w:rPr>
          <w:rtl w:val="0"/>
        </w:rPr>
      </w:r>
    </w:p>
    <w:sdt>
      <w:sdtPr>
        <w:lock w:val="contentLocked"/>
        <w:id w:val="1637756722"/>
        <w:tag w:val="goog_rdk_3"/>
      </w:sdtPr>
      <w:sdtContent>
        <w:tbl>
          <w:tblPr>
            <w:tblStyle w:val="Table5"/>
            <w:tblpPr w:leftFromText="180" w:rightFromText="180" w:topFromText="180" w:bottomFromText="180" w:vertAnchor="text" w:horzAnchor="text" w:tblpX="-1230" w:tblpY="0"/>
            <w:tblW w:w="12975.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5"/>
            <w:gridCol w:w="1665"/>
            <w:gridCol w:w="1665"/>
            <w:gridCol w:w="1665"/>
            <w:gridCol w:w="1665"/>
            <w:gridCol w:w="1665"/>
            <w:gridCol w:w="1665"/>
            <w:tblGridChange w:id="0">
              <w:tblGrid>
                <w:gridCol w:w="2985"/>
                <w:gridCol w:w="1665"/>
                <w:gridCol w:w="1665"/>
                <w:gridCol w:w="1665"/>
                <w:gridCol w:w="1665"/>
                <w:gridCol w:w="1665"/>
                <w:gridCol w:w="1665"/>
              </w:tblGrid>
            </w:tblGridChange>
          </w:tblGrid>
          <w:tr>
            <w:trPr>
              <w:cantSplit w:val="0"/>
              <w:trHeight w:val="66" w:hRule="atLeast"/>
              <w:tblHeader w:val="0"/>
            </w:trPr>
            <w:tc>
              <w:tcPr>
                <w:gridSpan w:val="7"/>
                <w:shd w:fill="a6a6a6" w:val="clear"/>
              </w:tcPr>
              <w:p w:rsidR="00000000" w:rsidDel="00000000" w:rsidP="00000000" w:rsidRDefault="00000000" w:rsidRPr="00000000" w14:paraId="0000007A">
                <w:pPr>
                  <w:rPr>
                    <w:sz w:val="20"/>
                    <w:szCs w:val="20"/>
                  </w:rPr>
                </w:pPr>
                <w:r w:rsidDel="00000000" w:rsidR="00000000" w:rsidRPr="00000000">
                  <w:rPr>
                    <w:rtl w:val="0"/>
                  </w:rPr>
                </w:r>
              </w:p>
            </w:tc>
          </w:tr>
        </w:tbl>
      </w:sdtContent>
    </w:sdt>
    <w:p w:rsidR="00000000" w:rsidDel="00000000" w:rsidP="00000000" w:rsidRDefault="00000000" w:rsidRPr="00000000" w14:paraId="00000081">
      <w:pPr>
        <w:rPr>
          <w:color w:val="008000"/>
        </w:rPr>
      </w:pPr>
      <w:r w:rsidDel="00000000" w:rsidR="00000000" w:rsidRPr="00000000">
        <w:rPr>
          <w:rtl w:val="0"/>
        </w:rPr>
      </w:r>
    </w:p>
    <w:sdt>
      <w:sdtPr>
        <w:lock w:val="contentLocked"/>
        <w:id w:val="-345757857"/>
        <w:tag w:val="goog_rdk_4"/>
      </w:sdtPr>
      <w:sdtContent>
        <w:tbl>
          <w:tblPr>
            <w:tblStyle w:val="Table6"/>
            <w:tblpPr w:leftFromText="180" w:rightFromText="180" w:topFromText="180" w:bottomFromText="180" w:vertAnchor="text" w:horzAnchor="text" w:tblpX="15" w:tblpY="0"/>
            <w:tblW w:w="13980.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2040"/>
            <w:gridCol w:w="2040"/>
            <w:gridCol w:w="2040"/>
            <w:gridCol w:w="2040"/>
            <w:gridCol w:w="2040"/>
            <w:gridCol w:w="2040"/>
            <w:tblGridChange w:id="0">
              <w:tblGrid>
                <w:gridCol w:w="1740"/>
                <w:gridCol w:w="2040"/>
                <w:gridCol w:w="2040"/>
                <w:gridCol w:w="2040"/>
                <w:gridCol w:w="2040"/>
                <w:gridCol w:w="2040"/>
                <w:gridCol w:w="2040"/>
              </w:tblGrid>
            </w:tblGridChange>
          </w:tblGrid>
          <w:tr>
            <w:trPr>
              <w:cantSplit w:val="0"/>
              <w:trHeight w:val="67" w:hRule="atLeast"/>
              <w:tblHeader w:val="0"/>
            </w:trPr>
            <w:tc>
              <w:tcPr>
                <w:vMerge w:val="restart"/>
              </w:tcPr>
              <w:p w:rsidR="00000000" w:rsidDel="00000000" w:rsidP="00000000" w:rsidRDefault="00000000" w:rsidRPr="00000000" w14:paraId="00000082">
                <w:pPr>
                  <w:rPr>
                    <w:b w:val="1"/>
                    <w:bCs w:val="1"/>
                    <w:sz w:val="22"/>
                    <w:szCs w:val="22"/>
                  </w:rPr>
                </w:pPr>
                <w:r w:rsidDel="00000000" w:rsidR="00000000" w:rsidRPr="00000000">
                  <w:rPr>
                    <w:b w:val="1"/>
                    <w:bCs w:val="1"/>
                    <w:sz w:val="22"/>
                    <w:szCs w:val="22"/>
                    <w:rtl w:val="0"/>
                  </w:rPr>
                  <w:t xml:space="preserve">Ride History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31"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31"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29"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29"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p>
              <w:p w:rsidR="00000000" w:rsidDel="00000000" w:rsidP="00000000" w:rsidRDefault="00000000" w:rsidRPr="00000000" w14:paraId="00000083">
                <w:pPr>
                  <w:rPr>
                    <w:b w:val="1"/>
                    <w:bCs w:val="1"/>
                    <w:sz w:val="22"/>
                    <w:szCs w:val="22"/>
                  </w:rPr>
                </w:pPr>
                <w:r w:rsidDel="00000000" w:rsidR="00000000" w:rsidRPr="00000000">
                  <w:rPr>
                    <w:b w:val="1"/>
                    <w:bCs w:val="1"/>
                    <w:sz w:val="22"/>
                    <w:szCs w:val="22"/>
                    <w:rtl w:val="0"/>
                  </w:rPr>
                  <w:t xml:space="preserve">(Commuter)</w:t>
                </w:r>
              </w:p>
            </w:tc>
            <w:tc>
              <w:tcPr>
                <w:shd w:fill="d9d9d9" w:val="clear"/>
              </w:tcPr>
              <w:p w:rsidR="00000000" w:rsidDel="00000000" w:rsidP="00000000" w:rsidRDefault="00000000" w:rsidRPr="00000000" w14:paraId="00000084">
                <w:pPr>
                  <w:rPr>
                    <w:sz w:val="20"/>
                    <w:szCs w:val="20"/>
                  </w:rPr>
                </w:pPr>
                <w:r w:rsidDel="00000000" w:rsidR="00000000" w:rsidRPr="00000000">
                  <w:rPr>
                    <w:rtl w:val="0"/>
                  </w:rPr>
                  <w:t xml:space="preserve">Impersonation of drivers to view earnings. </w:t>
                </w:r>
                <w:r w:rsidDel="00000000" w:rsidR="00000000" w:rsidRPr="00000000">
                  <w:rPr>
                    <w:rtl w:val="0"/>
                  </w:rPr>
                </w:r>
              </w:p>
            </w:tc>
            <w:tc>
              <w:tcPr/>
              <w:p w:rsidR="00000000" w:rsidDel="00000000" w:rsidP="00000000" w:rsidRDefault="00000000" w:rsidRPr="00000000" w14:paraId="00000085">
                <w:pPr>
                  <w:rPr>
                    <w:sz w:val="20"/>
                    <w:szCs w:val="20"/>
                  </w:rPr>
                </w:pPr>
                <w:r w:rsidDel="00000000" w:rsidR="00000000" w:rsidRPr="00000000">
                  <w:rPr>
                    <w:rtl w:val="0"/>
                  </w:rPr>
                  <w:t xml:space="preserve">Earnings data altered or faked. </w:t>
                </w:r>
                <w:r w:rsidDel="00000000" w:rsidR="00000000" w:rsidRPr="00000000">
                  <w:rPr>
                    <w:rtl w:val="0"/>
                  </w:rPr>
                </w:r>
              </w:p>
            </w:tc>
            <w:tc>
              <w:tcPr>
                <w:shd w:fill="d9d9d9" w:val="clear"/>
              </w:tcPr>
              <w:p w:rsidR="00000000" w:rsidDel="00000000" w:rsidP="00000000" w:rsidRDefault="00000000" w:rsidRPr="00000000" w14:paraId="00000086">
                <w:pPr>
                  <w:rPr>
                    <w:sz w:val="20"/>
                    <w:szCs w:val="20"/>
                  </w:rPr>
                </w:pPr>
                <w:r w:rsidDel="00000000" w:rsidR="00000000" w:rsidRPr="00000000">
                  <w:rPr>
                    <w:rtl w:val="0"/>
                  </w:rPr>
                  <w:t xml:space="preserve">The driver denies receiving a payment. </w:t>
                </w:r>
                <w:r w:rsidDel="00000000" w:rsidR="00000000" w:rsidRPr="00000000">
                  <w:rPr>
                    <w:rtl w:val="0"/>
                  </w:rPr>
                </w:r>
              </w:p>
            </w:tc>
            <w:tc>
              <w:tcPr/>
              <w:p w:rsidR="00000000" w:rsidDel="00000000" w:rsidP="00000000" w:rsidRDefault="00000000" w:rsidRPr="00000000" w14:paraId="00000087">
                <w:pPr>
                  <w:rPr>
                    <w:sz w:val="20"/>
                    <w:szCs w:val="20"/>
                  </w:rPr>
                </w:pPr>
                <w:r w:rsidDel="00000000" w:rsidR="00000000" w:rsidRPr="00000000">
                  <w:rPr>
                    <w:rtl w:val="0"/>
                  </w:rPr>
                  <w:t xml:space="preserve">Earnings history leaked to unauthorized users. </w:t>
                </w:r>
                <w:r w:rsidDel="00000000" w:rsidR="00000000" w:rsidRPr="00000000">
                  <w:rPr>
                    <w:rtl w:val="0"/>
                  </w:rPr>
                </w:r>
              </w:p>
            </w:tc>
            <w:tc>
              <w:tcPr>
                <w:shd w:fill="d9d9d9" w:val="clear"/>
              </w:tcPr>
              <w:p w:rsidR="00000000" w:rsidDel="00000000" w:rsidP="00000000" w:rsidRDefault="00000000" w:rsidRPr="00000000" w14:paraId="00000088">
                <w:pPr>
                  <w:rPr>
                    <w:sz w:val="20"/>
                    <w:szCs w:val="20"/>
                  </w:rPr>
                </w:pPr>
                <w:r w:rsidDel="00000000" w:rsidR="00000000" w:rsidRPr="00000000">
                  <w:rPr>
                    <w:rtl w:val="0"/>
                  </w:rPr>
                  <w:t xml:space="preserve">Spam requests to earnings API slow down service.</w:t>
                </w:r>
                <w:r w:rsidDel="00000000" w:rsidR="00000000" w:rsidRPr="00000000">
                  <w:rPr>
                    <w:rtl w:val="0"/>
                  </w:rPr>
                </w:r>
              </w:p>
            </w:tc>
            <w:tc>
              <w:tcPr/>
              <w:p w:rsidR="00000000" w:rsidDel="00000000" w:rsidP="00000000" w:rsidRDefault="00000000" w:rsidRPr="00000000" w14:paraId="00000089">
                <w:pPr>
                  <w:rPr>
                    <w:sz w:val="20"/>
                    <w:szCs w:val="20"/>
                  </w:rPr>
                </w:pPr>
                <w:r w:rsidDel="00000000" w:rsidR="00000000" w:rsidRPr="00000000">
                  <w:rPr>
                    <w:rtl w:val="0"/>
                  </w:rPr>
                  <w:t xml:space="preserve">Driver account used to access admin features. </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8A">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08B">
                <w:pPr>
                  <w:rPr>
                    <w:sz w:val="20"/>
                    <w:szCs w:val="20"/>
                  </w:rPr>
                </w:pPr>
                <w:r w:rsidDel="00000000" w:rsidR="00000000" w:rsidRPr="00000000">
                  <w:rPr>
                    <w:rtl w:val="0"/>
                  </w:rPr>
                  <w:t xml:space="preserve">MFA, secure login.</w:t>
                </w:r>
                <w:r w:rsidDel="00000000" w:rsidR="00000000" w:rsidRPr="00000000">
                  <w:rPr>
                    <w:rtl w:val="0"/>
                  </w:rPr>
                </w:r>
              </w:p>
            </w:tc>
            <w:tc>
              <w:tcPr/>
              <w:p w:rsidR="00000000" w:rsidDel="00000000" w:rsidP="00000000" w:rsidRDefault="00000000" w:rsidRPr="00000000" w14:paraId="0000008C">
                <w:pPr>
                  <w:rPr>
                    <w:sz w:val="20"/>
                    <w:szCs w:val="20"/>
                  </w:rPr>
                </w:pPr>
                <w:r w:rsidDel="00000000" w:rsidR="00000000" w:rsidRPr="00000000">
                  <w:rPr>
                    <w:rtl w:val="0"/>
                  </w:rPr>
                  <w:t xml:space="preserve">Server-side validation</w:t>
                </w:r>
                <w:r w:rsidDel="00000000" w:rsidR="00000000" w:rsidRPr="00000000">
                  <w:rPr>
                    <w:rtl w:val="0"/>
                  </w:rPr>
                </w:r>
              </w:p>
            </w:tc>
            <w:tc>
              <w:tcPr>
                <w:shd w:fill="d9d9d9" w:val="clear"/>
              </w:tcPr>
              <w:p w:rsidR="00000000" w:rsidDel="00000000" w:rsidP="00000000" w:rsidRDefault="00000000" w:rsidRPr="00000000" w14:paraId="0000008D">
                <w:pPr>
                  <w:rPr>
                    <w:sz w:val="20"/>
                    <w:szCs w:val="20"/>
                  </w:rPr>
                </w:pPr>
                <w:r w:rsidDel="00000000" w:rsidR="00000000" w:rsidRPr="00000000">
                  <w:rPr>
                    <w:rtl w:val="0"/>
                  </w:rPr>
                  <w:t xml:space="preserve">Digital receipts, immutable logs.</w:t>
                </w:r>
                <w:r w:rsidDel="00000000" w:rsidR="00000000" w:rsidRPr="00000000">
                  <w:rPr>
                    <w:rtl w:val="0"/>
                  </w:rPr>
                </w:r>
              </w:p>
            </w:tc>
            <w:tc>
              <w:tcPr/>
              <w:p w:rsidR="00000000" w:rsidDel="00000000" w:rsidP="00000000" w:rsidRDefault="00000000" w:rsidRPr="00000000" w14:paraId="0000008E">
                <w:pPr>
                  <w:rPr>
                    <w:sz w:val="20"/>
                    <w:szCs w:val="20"/>
                  </w:rPr>
                </w:pPr>
                <w:r w:rsidDel="00000000" w:rsidR="00000000" w:rsidRPr="00000000">
                  <w:rPr>
                    <w:rtl w:val="0"/>
                  </w:rPr>
                  <w:t xml:space="preserve">Authorization checks, encrypt data at rest.</w:t>
                </w:r>
                <w:r w:rsidDel="00000000" w:rsidR="00000000" w:rsidRPr="00000000">
                  <w:rPr>
                    <w:rtl w:val="0"/>
                  </w:rPr>
                </w:r>
              </w:p>
            </w:tc>
            <w:tc>
              <w:tcPr>
                <w:shd w:fill="d9d9d9" w:val="clear"/>
              </w:tcPr>
              <w:p w:rsidR="00000000" w:rsidDel="00000000" w:rsidP="00000000" w:rsidRDefault="00000000" w:rsidRPr="00000000" w14:paraId="0000008F">
                <w:pPr>
                  <w:rPr>
                    <w:sz w:val="20"/>
                    <w:szCs w:val="20"/>
                  </w:rPr>
                </w:pPr>
                <w:r w:rsidDel="00000000" w:rsidR="00000000" w:rsidRPr="00000000">
                  <w:rPr>
                    <w:rtl w:val="0"/>
                  </w:rPr>
                  <w:t xml:space="preserve">Rate limits, caching</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t xml:space="preserve">Least privilege access, strict RBAC.</w:t>
                </w:r>
              </w:p>
              <w:p w:rsidR="00000000" w:rsidDel="00000000" w:rsidP="00000000" w:rsidRDefault="00000000" w:rsidRPr="00000000" w14:paraId="00000091">
                <w:pPr>
                  <w:rPr>
                    <w:sz w:val="20"/>
                    <w:szCs w:val="20"/>
                  </w:rPr>
                </w:pPr>
                <w:r w:rsidDel="00000000" w:rsidR="00000000" w:rsidRPr="00000000">
                  <w:rPr>
                    <w:rtl w:val="0"/>
                  </w:rPr>
                </w:r>
              </w:p>
            </w:tc>
          </w:tr>
        </w:tbl>
      </w:sdtContent>
    </w:sdt>
    <w:p w:rsidR="00000000" w:rsidDel="00000000" w:rsidP="00000000" w:rsidRDefault="00000000" w:rsidRPr="00000000" w14:paraId="00000092">
      <w:pPr>
        <w:rPr>
          <w:color w:val="008000"/>
        </w:rPr>
      </w:pPr>
      <w:r w:rsidDel="00000000" w:rsidR="00000000" w:rsidRPr="00000000">
        <w:rPr>
          <w:rtl w:val="0"/>
        </w:rPr>
      </w:r>
    </w:p>
    <w:sdt>
      <w:sdtPr>
        <w:lock w:val="contentLocked"/>
        <w:id w:val="1708040152"/>
        <w:tag w:val="goog_rdk_5"/>
      </w:sdtPr>
      <w:sdtContent>
        <w:tbl>
          <w:tblPr>
            <w:tblStyle w:val="Table7"/>
            <w:tblpPr w:leftFromText="180" w:rightFromText="180" w:topFromText="180" w:bottomFromText="180" w:vertAnchor="text" w:horzAnchor="text" w:tblpX="-1381.0000000000002" w:tblpY="0"/>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tblGridChange w:id="0">
              <w:tblGrid>
                <w:gridCol w:w="1751"/>
                <w:gridCol w:w="2035"/>
                <w:gridCol w:w="2035"/>
                <w:gridCol w:w="2035"/>
                <w:gridCol w:w="2035"/>
                <w:gridCol w:w="2035"/>
                <w:gridCol w:w="2035"/>
              </w:tblGrid>
            </w:tblGridChange>
          </w:tblGrid>
          <w:tr>
            <w:trPr>
              <w:cantSplit w:val="0"/>
              <w:trHeight w:val="1126.6666666666697" w:hRule="atLeast"/>
              <w:tblHeader w:val="0"/>
            </w:trPr>
            <w:tc>
              <w:tcPr>
                <w:vMerge w:val="restart"/>
              </w:tcPr>
              <w:p w:rsidR="00000000" w:rsidDel="00000000" w:rsidP="00000000" w:rsidRDefault="00000000" w:rsidRPr="00000000" w14:paraId="00000093">
                <w:pPr>
                  <w:rPr>
                    <w:b w:val="1"/>
                    <w:bCs w:val="1"/>
                    <w:sz w:val="22"/>
                    <w:szCs w:val="22"/>
                  </w:rPr>
                </w:pPr>
                <w:r w:rsidDel="00000000" w:rsidR="00000000" w:rsidRPr="00000000">
                  <w:rPr>
                    <w:b w:val="1"/>
                    <w:bCs w:val="1"/>
                    <w:rtl w:val="0"/>
                  </w:rPr>
                  <w:t xml:space="preserve">Driver Signup (Driver)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22"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2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33"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33"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94">
                <w:pPr>
                  <w:rPr>
                    <w:sz w:val="20"/>
                    <w:szCs w:val="20"/>
                  </w:rPr>
                </w:pPr>
                <w:r w:rsidDel="00000000" w:rsidR="00000000" w:rsidRPr="00000000">
                  <w:rPr>
                    <w:rtl w:val="0"/>
                  </w:rPr>
                  <w:t xml:space="preserve">A fake driver signs up using a false identity. </w:t>
                </w:r>
                <w:r w:rsidDel="00000000" w:rsidR="00000000" w:rsidRPr="00000000">
                  <w:rPr>
                    <w:rtl w:val="0"/>
                  </w:rPr>
                </w:r>
              </w:p>
            </w:tc>
            <w:tc>
              <w:tcPr/>
              <w:p w:rsidR="00000000" w:rsidDel="00000000" w:rsidP="00000000" w:rsidRDefault="00000000" w:rsidRPr="00000000" w14:paraId="00000095">
                <w:pPr>
                  <w:rPr>
                    <w:sz w:val="20"/>
                    <w:szCs w:val="20"/>
                  </w:rPr>
                </w:pPr>
                <w:r w:rsidDel="00000000" w:rsidR="00000000" w:rsidRPr="00000000">
                  <w:rPr>
                    <w:rtl w:val="0"/>
                  </w:rPr>
                  <w:t xml:space="preserve">Attacker alters signup data (CNIC, name). </w:t>
                </w:r>
                <w:r w:rsidDel="00000000" w:rsidR="00000000" w:rsidRPr="00000000">
                  <w:rPr>
                    <w:rtl w:val="0"/>
                  </w:rPr>
                </w:r>
              </w:p>
            </w:tc>
            <w:tc>
              <w:tcPr>
                <w:shd w:fill="d9d9d9" w:val="clear"/>
              </w:tcPr>
              <w:p w:rsidR="00000000" w:rsidDel="00000000" w:rsidP="00000000" w:rsidRDefault="00000000" w:rsidRPr="00000000" w14:paraId="00000096">
                <w:pPr>
                  <w:rPr>
                    <w:sz w:val="20"/>
                    <w:szCs w:val="20"/>
                  </w:rPr>
                </w:pPr>
                <w:r w:rsidDel="00000000" w:rsidR="00000000" w:rsidRPr="00000000">
                  <w:rPr>
                    <w:rtl w:val="0"/>
                  </w:rPr>
                  <w:t xml:space="preserve">The user denies submitting certain documents. </w:t>
                </w:r>
                <w:r w:rsidDel="00000000" w:rsidR="00000000" w:rsidRPr="00000000">
                  <w:rPr>
                    <w:rtl w:val="0"/>
                  </w:rPr>
                </w:r>
              </w:p>
            </w:tc>
            <w:tc>
              <w:tcPr/>
              <w:p w:rsidR="00000000" w:rsidDel="00000000" w:rsidP="00000000" w:rsidRDefault="00000000" w:rsidRPr="00000000" w14:paraId="00000097">
                <w:pPr>
                  <w:rPr>
                    <w:sz w:val="20"/>
                    <w:szCs w:val="20"/>
                  </w:rPr>
                </w:pPr>
                <w:r w:rsidDel="00000000" w:rsidR="00000000" w:rsidRPr="00000000">
                  <w:rPr>
                    <w:rtl w:val="0"/>
                  </w:rPr>
                  <w:t xml:space="preserve">Sensitive identity documents exposed.</w:t>
                </w:r>
                <w:r w:rsidDel="00000000" w:rsidR="00000000" w:rsidRPr="00000000">
                  <w:rPr>
                    <w:rtl w:val="0"/>
                  </w:rPr>
                </w:r>
              </w:p>
            </w:tc>
            <w:tc>
              <w:tcPr>
                <w:shd w:fill="d9d9d9" w:val="clear"/>
              </w:tcPr>
              <w:p w:rsidR="00000000" w:rsidDel="00000000" w:rsidP="00000000" w:rsidRDefault="00000000" w:rsidRPr="00000000" w14:paraId="00000098">
                <w:pPr>
                  <w:rPr>
                    <w:sz w:val="20"/>
                    <w:szCs w:val="20"/>
                  </w:rPr>
                </w:pPr>
                <w:r w:rsidDel="00000000" w:rsidR="00000000" w:rsidRPr="00000000">
                  <w:rPr>
                    <w:rtl w:val="0"/>
                  </w:rPr>
                  <w:t xml:space="preserve">Signup endpoint spammed with bot requests. </w:t>
                </w:r>
                <w:r w:rsidDel="00000000" w:rsidR="00000000" w:rsidRPr="00000000">
                  <w:rPr>
                    <w:rtl w:val="0"/>
                  </w:rPr>
                </w:r>
              </w:p>
            </w:tc>
            <w:tc>
              <w:tcPr/>
              <w:p w:rsidR="00000000" w:rsidDel="00000000" w:rsidP="00000000" w:rsidRDefault="00000000" w:rsidRPr="00000000" w14:paraId="00000099">
                <w:pPr>
                  <w:rPr>
                    <w:sz w:val="20"/>
                    <w:szCs w:val="20"/>
                  </w:rPr>
                </w:pPr>
                <w:r w:rsidDel="00000000" w:rsidR="00000000" w:rsidRPr="00000000">
                  <w:rPr>
                    <w:rtl w:val="0"/>
                  </w:rPr>
                  <w:t xml:space="preserve"> Attacker tries to register as admin via signup flow. </w:t>
                </w:r>
                <w:r w:rsidDel="00000000" w:rsidR="00000000" w:rsidRPr="00000000">
                  <w:rPr>
                    <w:rtl w:val="0"/>
                  </w:rPr>
                </w:r>
              </w:p>
            </w:tc>
          </w:tr>
          <w:tr>
            <w:trPr>
              <w:cantSplit w:val="0"/>
              <w:trHeight w:val="1082.6822916666604" w:hRule="atLeast"/>
              <w:tblHeader w:val="0"/>
            </w:trPr>
            <w:tc>
              <w:tcPr>
                <w:vMerge w:val="continue"/>
              </w:tcPr>
              <w:p w:rsidR="00000000" w:rsidDel="00000000" w:rsidP="00000000" w:rsidRDefault="00000000" w:rsidRPr="00000000" w14:paraId="0000009A">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09B">
                <w:pPr>
                  <w:rPr>
                    <w:sz w:val="20"/>
                    <w:szCs w:val="20"/>
                  </w:rPr>
                </w:pPr>
                <w:r w:rsidDel="00000000" w:rsidR="00000000" w:rsidRPr="00000000">
                  <w:rPr>
                    <w:rtl w:val="0"/>
                  </w:rPr>
                  <w:t xml:space="preserve">CNIC/license upload, </w:t>
                </w:r>
                <w:r w:rsidDel="00000000" w:rsidR="00000000" w:rsidRPr="00000000">
                  <w:rPr>
                    <w:rtl w:val="0"/>
                  </w:rPr>
                </w:r>
              </w:p>
            </w:tc>
            <w:tc>
              <w:tcPr/>
              <w:p w:rsidR="00000000" w:rsidDel="00000000" w:rsidP="00000000" w:rsidRDefault="00000000" w:rsidRPr="00000000" w14:paraId="0000009C">
                <w:pPr>
                  <w:rPr>
                    <w:sz w:val="20"/>
                    <w:szCs w:val="20"/>
                  </w:rPr>
                </w:pPr>
                <w:r w:rsidDel="00000000" w:rsidR="00000000" w:rsidRPr="00000000">
                  <w:rPr>
                    <w:rtl w:val="0"/>
                  </w:rPr>
                  <w:t xml:space="preserve">HTTPS, server-side validation.</w:t>
                </w:r>
                <w:r w:rsidDel="00000000" w:rsidR="00000000" w:rsidRPr="00000000">
                  <w:rPr>
                    <w:rtl w:val="0"/>
                  </w:rPr>
                </w:r>
              </w:p>
            </w:tc>
            <w:tc>
              <w:tcPr>
                <w:shd w:fill="d9d9d9" w:val="clear"/>
              </w:tcPr>
              <w:p w:rsidR="00000000" w:rsidDel="00000000" w:rsidP="00000000" w:rsidRDefault="00000000" w:rsidRPr="00000000" w14:paraId="0000009D">
                <w:pPr>
                  <w:rPr>
                    <w:sz w:val="20"/>
                    <w:szCs w:val="20"/>
                  </w:rPr>
                </w:pPr>
                <w:r w:rsidDel="00000000" w:rsidR="00000000" w:rsidRPr="00000000">
                  <w:rPr>
                    <w:rtl w:val="0"/>
                  </w:rPr>
                  <w:t xml:space="preserve">Store submission logs with timestamps.</w:t>
                </w:r>
                <w:r w:rsidDel="00000000" w:rsidR="00000000" w:rsidRPr="00000000">
                  <w:rPr>
                    <w:rtl w:val="0"/>
                  </w:rPr>
                </w:r>
              </w:p>
            </w:tc>
            <w:tc>
              <w:tcPr/>
              <w:p w:rsidR="00000000" w:rsidDel="00000000" w:rsidP="00000000" w:rsidRDefault="00000000" w:rsidRPr="00000000" w14:paraId="0000009E">
                <w:pPr>
                  <w:rPr>
                    <w:sz w:val="20"/>
                    <w:szCs w:val="20"/>
                  </w:rPr>
                </w:pPr>
                <w:r w:rsidDel="00000000" w:rsidR="00000000" w:rsidRPr="00000000">
                  <w:rPr>
                    <w:rtl w:val="0"/>
                  </w:rPr>
                  <w:t xml:space="preserve">Encrypt images, secure storage.</w:t>
                </w:r>
                <w:r w:rsidDel="00000000" w:rsidR="00000000" w:rsidRPr="00000000">
                  <w:rPr>
                    <w:rtl w:val="0"/>
                  </w:rPr>
                </w:r>
              </w:p>
            </w:tc>
            <w:tc>
              <w:tcPr>
                <w:shd w:fill="d9d9d9" w:val="clear"/>
              </w:tcPr>
              <w:p w:rsidR="00000000" w:rsidDel="00000000" w:rsidP="00000000" w:rsidRDefault="00000000" w:rsidRPr="00000000" w14:paraId="0000009F">
                <w:pPr>
                  <w:rPr>
                    <w:sz w:val="20"/>
                    <w:szCs w:val="20"/>
                  </w:rPr>
                </w:pPr>
                <w:r w:rsidDel="00000000" w:rsidR="00000000" w:rsidRPr="00000000">
                  <w:rPr>
                    <w:rtl w:val="0"/>
                  </w:rPr>
                  <w:t xml:space="preserve">CAPTCHA</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No public admin signup, role assignment only by system.</w:t>
                </w:r>
              </w:p>
              <w:p w:rsidR="00000000" w:rsidDel="00000000" w:rsidP="00000000" w:rsidRDefault="00000000" w:rsidRPr="00000000" w14:paraId="000000A1">
                <w:pPr>
                  <w:rPr>
                    <w:sz w:val="20"/>
                    <w:szCs w:val="20"/>
                  </w:rPr>
                </w:pPr>
                <w:r w:rsidDel="00000000" w:rsidR="00000000" w:rsidRPr="00000000">
                  <w:rPr>
                    <w:rtl w:val="0"/>
                  </w:rPr>
                </w:r>
              </w:p>
            </w:tc>
          </w:tr>
        </w:tbl>
      </w:sdtContent>
    </w:sdt>
    <w:p w:rsidR="00000000" w:rsidDel="00000000" w:rsidP="00000000" w:rsidRDefault="00000000" w:rsidRPr="00000000" w14:paraId="000000A2">
      <w:pPr>
        <w:rPr>
          <w:color w:val="008000"/>
        </w:rPr>
      </w:pPr>
      <w:r w:rsidDel="00000000" w:rsidR="00000000" w:rsidRPr="00000000">
        <w:rPr>
          <w:rtl w:val="0"/>
        </w:rPr>
      </w:r>
    </w:p>
    <w:sdt>
      <w:sdtPr>
        <w:lock w:val="contentLocked"/>
        <w:id w:val="-1630273496"/>
        <w:tag w:val="goog_rdk_6"/>
      </w:sdtPr>
      <w:sdtContent>
        <w:tbl>
          <w:tblPr>
            <w:tblStyle w:val="Table8"/>
            <w:tblpPr w:leftFromText="180" w:rightFromText="180" w:topFromText="180" w:bottomFromText="180" w:vertAnchor="text" w:horzAnchor="text" w:tblpX="-1383.3333333333335" w:tblpY="0"/>
            <w:tblW w:w="13290.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1815"/>
            <w:gridCol w:w="2205"/>
            <w:gridCol w:w="1938.3333333333344"/>
            <w:gridCol w:w="2231.6666666666656"/>
            <w:gridCol w:w="1500"/>
            <w:gridCol w:w="2010"/>
            <w:tblGridChange w:id="0">
              <w:tblGrid>
                <w:gridCol w:w="1590"/>
                <w:gridCol w:w="1815"/>
                <w:gridCol w:w="2205"/>
                <w:gridCol w:w="1938.3333333333344"/>
                <w:gridCol w:w="2231.6666666666656"/>
                <w:gridCol w:w="1500"/>
                <w:gridCol w:w="2010"/>
              </w:tblGrid>
            </w:tblGridChange>
          </w:tblGrid>
          <w:tr>
            <w:trPr>
              <w:cantSplit w:val="0"/>
              <w:trHeight w:val="1698.1770833333348" w:hRule="atLeast"/>
              <w:tblHeader w:val="0"/>
            </w:trPr>
            <w:tc>
              <w:tcPr>
                <w:vMerge w:val="restart"/>
              </w:tcPr>
              <w:p w:rsidR="00000000" w:rsidDel="00000000" w:rsidP="00000000" w:rsidRDefault="00000000" w:rsidRPr="00000000" w14:paraId="000000A3">
                <w:pPr>
                  <w:rPr>
                    <w:b w:val="1"/>
                    <w:bCs w:val="1"/>
                    <w:sz w:val="22"/>
                    <w:szCs w:val="22"/>
                  </w:rPr>
                </w:pPr>
                <w:r w:rsidDel="00000000" w:rsidR="00000000" w:rsidRPr="00000000">
                  <w:rPr>
                    <w:b w:val="1"/>
                    <w:bCs w:val="1"/>
                    <w:rtl w:val="0"/>
                  </w:rPr>
                  <w:t xml:space="preserve">Real-Time Location Sharing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25"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25"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431800</wp:posOffset>
                          </wp:positionV>
                          <wp:extent cx="990600" cy="502920"/>
                          <wp:effectExtent b="0" l="0" r="0" t="0"/>
                          <wp:wrapNone/>
                          <wp:docPr id="1918097428"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431800</wp:posOffset>
                          </wp:positionV>
                          <wp:extent cx="990600" cy="502920"/>
                          <wp:effectExtent b="0" l="0" r="0" t="0"/>
                          <wp:wrapNone/>
                          <wp:docPr id="1918097428"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A4">
                <w:pPr>
                  <w:rPr>
                    <w:sz w:val="20"/>
                    <w:szCs w:val="20"/>
                  </w:rPr>
                </w:pPr>
                <w:r w:rsidDel="00000000" w:rsidR="00000000" w:rsidRPr="00000000">
                  <w:rPr>
                    <w:sz w:val="20"/>
                    <w:szCs w:val="20"/>
                    <w:rtl w:val="0"/>
                  </w:rPr>
                  <w:t xml:space="preserve">Attacker impersonates a user to send false location data or track another user's location without authorization.</w:t>
                </w:r>
              </w:p>
            </w:tc>
            <w:tc>
              <w:tcPr/>
              <w:p w:rsidR="00000000" w:rsidDel="00000000" w:rsidP="00000000" w:rsidRDefault="00000000" w:rsidRPr="00000000" w14:paraId="000000A5">
                <w:pPr>
                  <w:rPr>
                    <w:sz w:val="20"/>
                    <w:szCs w:val="20"/>
                  </w:rPr>
                </w:pPr>
                <w:r w:rsidDel="00000000" w:rsidR="00000000" w:rsidRPr="00000000">
                  <w:rPr>
                    <w:sz w:val="20"/>
                    <w:szCs w:val="20"/>
                    <w:rtl w:val="0"/>
                  </w:rPr>
                  <w:t xml:space="preserve">Attacker intercepts and modifies GPS coordinates during transmission to mislead recipients about actual location.</w:t>
                </w:r>
              </w:p>
            </w:tc>
            <w:tc>
              <w:tcPr>
                <w:shd w:fill="d9d9d9" w:val="clear"/>
              </w:tcPr>
              <w:p w:rsidR="00000000" w:rsidDel="00000000" w:rsidP="00000000" w:rsidRDefault="00000000" w:rsidRPr="00000000" w14:paraId="000000A6">
                <w:pPr>
                  <w:rPr>
                    <w:sz w:val="20"/>
                    <w:szCs w:val="20"/>
                  </w:rPr>
                </w:pPr>
                <w:r w:rsidDel="00000000" w:rsidR="00000000" w:rsidRPr="00000000">
                  <w:rPr>
                    <w:sz w:val="20"/>
                    <w:szCs w:val="20"/>
                    <w:rtl w:val="0"/>
                  </w:rPr>
                  <w:t xml:space="preserve">User denies sharing their location.</w:t>
                </w:r>
              </w:p>
            </w:tc>
            <w:tc>
              <w:tcPr/>
              <w:p w:rsidR="00000000" w:rsidDel="00000000" w:rsidP="00000000" w:rsidRDefault="00000000" w:rsidRPr="00000000" w14:paraId="000000A7">
                <w:pPr>
                  <w:rPr>
                    <w:sz w:val="20"/>
                    <w:szCs w:val="20"/>
                  </w:rPr>
                </w:pPr>
                <w:r w:rsidDel="00000000" w:rsidR="00000000" w:rsidRPr="00000000">
                  <w:rPr>
                    <w:sz w:val="20"/>
                    <w:szCs w:val="20"/>
                    <w:rtl w:val="0"/>
                  </w:rPr>
                  <w:t xml:space="preserve">Location data intercepted or exposed in logs.</w:t>
                </w:r>
              </w:p>
            </w:tc>
            <w:tc>
              <w:tcPr>
                <w:shd w:fill="d9d9d9" w:val="clear"/>
              </w:tcPr>
              <w:p w:rsidR="00000000" w:rsidDel="00000000" w:rsidP="00000000" w:rsidRDefault="00000000" w:rsidRPr="00000000" w14:paraId="000000A8">
                <w:pPr>
                  <w:rPr>
                    <w:sz w:val="20"/>
                    <w:szCs w:val="20"/>
                  </w:rPr>
                </w:pPr>
                <w:r w:rsidDel="00000000" w:rsidR="00000000" w:rsidRPr="00000000">
                  <w:rPr>
                    <w:sz w:val="20"/>
                    <w:szCs w:val="20"/>
                    <w:rtl w:val="0"/>
                  </w:rPr>
                  <w:t xml:space="preserve">Flooding location endpoints, draining device battery.</w:t>
                </w:r>
              </w:p>
            </w:tc>
            <w:tc>
              <w:tcPr>
                <w:shd w:fill="ffffff" w:val="clear"/>
              </w:tcPr>
              <w:p w:rsidR="00000000" w:rsidDel="00000000" w:rsidP="00000000" w:rsidRDefault="00000000" w:rsidRPr="00000000" w14:paraId="000000A9">
                <w:pPr>
                  <w:rPr>
                    <w:sz w:val="20"/>
                    <w:szCs w:val="20"/>
                  </w:rPr>
                </w:pPr>
                <w:r w:rsidDel="00000000" w:rsidR="00000000" w:rsidRPr="00000000">
                  <w:rPr>
                    <w:sz w:val="20"/>
                    <w:szCs w:val="20"/>
                    <w:rtl w:val="0"/>
                  </w:rPr>
                  <w:t xml:space="preserve">Unauthorized access to other users' locations or admin features.</w:t>
                </w:r>
              </w:p>
            </w:tc>
          </w:tr>
          <w:tr>
            <w:trPr>
              <w:cantSplit w:val="0"/>
              <w:trHeight w:val="66" w:hRule="atLeast"/>
              <w:tblHeader w:val="0"/>
            </w:trPr>
            <w:tc>
              <w:tcPr>
                <w:vMerge w:val="continue"/>
              </w:tcPr>
              <w:p w:rsidR="00000000" w:rsidDel="00000000" w:rsidP="00000000" w:rsidRDefault="00000000" w:rsidRPr="00000000" w14:paraId="000000AA">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0AB">
                <w:pPr>
                  <w:rPr>
                    <w:sz w:val="20"/>
                    <w:szCs w:val="20"/>
                  </w:rPr>
                </w:pPr>
                <w:r w:rsidDel="00000000" w:rsidR="00000000" w:rsidRPr="00000000">
                  <w:rPr>
                    <w:rtl w:val="0"/>
                  </w:rPr>
                  <w:t xml:space="preserve">Mutual authentication, secure session tokens, OAuth 2.0</w:t>
                </w:r>
                <w:r w:rsidDel="00000000" w:rsidR="00000000" w:rsidRPr="00000000">
                  <w:rPr>
                    <w:rtl w:val="0"/>
                  </w:rPr>
                </w:r>
              </w:p>
            </w:tc>
            <w:tc>
              <w:tcPr/>
              <w:p w:rsidR="00000000" w:rsidDel="00000000" w:rsidP="00000000" w:rsidRDefault="00000000" w:rsidRPr="00000000" w14:paraId="000000AC">
                <w:pPr>
                  <w:rPr>
                    <w:sz w:val="20"/>
                    <w:szCs w:val="20"/>
                  </w:rPr>
                </w:pPr>
                <w:r w:rsidDel="00000000" w:rsidR="00000000" w:rsidRPr="00000000">
                  <w:rPr>
                    <w:sz w:val="20"/>
                    <w:szCs w:val="20"/>
                    <w:rtl w:val="0"/>
                  </w:rPr>
                  <w:t xml:space="preserve">End-to-end encryption, HTTPS, integrity checks.</w:t>
                </w:r>
              </w:p>
            </w:tc>
            <w:tc>
              <w:tcPr>
                <w:shd w:fill="d9d9d9" w:val="clear"/>
              </w:tcPr>
              <w:p w:rsidR="00000000" w:rsidDel="00000000" w:rsidP="00000000" w:rsidRDefault="00000000" w:rsidRPr="00000000" w14:paraId="000000AD">
                <w:pPr>
                  <w:rPr>
                    <w:sz w:val="20"/>
                    <w:szCs w:val="20"/>
                  </w:rPr>
                </w:pPr>
                <w:r w:rsidDel="00000000" w:rsidR="00000000" w:rsidRPr="00000000">
                  <w:rPr>
                    <w:rtl w:val="0"/>
                  </w:rPr>
                  <w:t xml:space="preserve">Timestamped audit logs, consent records.</w:t>
                </w:r>
                <w:r w:rsidDel="00000000" w:rsidR="00000000" w:rsidRPr="00000000">
                  <w:rPr>
                    <w:rtl w:val="0"/>
                  </w:rPr>
                </w:r>
              </w:p>
            </w:tc>
            <w:tc>
              <w:tcPr/>
              <w:p w:rsidR="00000000" w:rsidDel="00000000" w:rsidP="00000000" w:rsidRDefault="00000000" w:rsidRPr="00000000" w14:paraId="000000AE">
                <w:pPr>
                  <w:rPr>
                    <w:sz w:val="20"/>
                    <w:szCs w:val="20"/>
                  </w:rPr>
                </w:pPr>
                <w:r w:rsidDel="00000000" w:rsidR="00000000" w:rsidRPr="00000000">
                  <w:rPr>
                    <w:sz w:val="20"/>
                    <w:szCs w:val="20"/>
                    <w:rtl w:val="0"/>
                  </w:rPr>
                  <w:t xml:space="preserve">Encrypt data in transit and at rest, minimal logging.</w:t>
                </w:r>
              </w:p>
            </w:tc>
            <w:tc>
              <w:tcPr>
                <w:shd w:fill="d9d9d9" w:val="clear"/>
              </w:tcPr>
              <w:p w:rsidR="00000000" w:rsidDel="00000000" w:rsidP="00000000" w:rsidRDefault="00000000" w:rsidRPr="00000000" w14:paraId="000000AF">
                <w:pPr>
                  <w:rPr>
                    <w:sz w:val="20"/>
                    <w:szCs w:val="20"/>
                  </w:rPr>
                </w:pPr>
                <w:r w:rsidDel="00000000" w:rsidR="00000000" w:rsidRPr="00000000">
                  <w:rPr>
                    <w:sz w:val="20"/>
                    <w:szCs w:val="20"/>
                    <w:rtl w:val="0"/>
                  </w:rPr>
                  <w:t xml:space="preserve">Rate limiting, traffic throttling, resource quotas.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RBAC, strict API authorization, token scoping.</w:t>
                </w:r>
              </w:p>
            </w:tc>
          </w:tr>
          <w:tr>
            <w:trPr>
              <w:cantSplit w:val="0"/>
              <w:trHeight w:val="66" w:hRule="atLeast"/>
              <w:tblHeader w:val="0"/>
            </w:trPr>
            <w:tc>
              <w:tcPr>
                <w:gridSpan w:val="7"/>
                <w:shd w:fill="a6a6a6" w:val="clear"/>
              </w:tcPr>
              <w:p w:rsidR="00000000" w:rsidDel="00000000" w:rsidP="00000000" w:rsidRDefault="00000000" w:rsidRPr="00000000" w14:paraId="000000B1">
                <w:pPr>
                  <w:rPr>
                    <w:sz w:val="20"/>
                    <w:szCs w:val="20"/>
                  </w:rPr>
                </w:pPr>
                <w:r w:rsidDel="00000000" w:rsidR="00000000" w:rsidRPr="00000000">
                  <w:rPr>
                    <w:rtl w:val="0"/>
                  </w:rPr>
                </w:r>
              </w:p>
            </w:tc>
          </w:tr>
        </w:tbl>
      </w:sdtContent>
    </w:sdt>
    <w:p w:rsidR="00000000" w:rsidDel="00000000" w:rsidP="00000000" w:rsidRDefault="00000000" w:rsidRPr="00000000" w14:paraId="000000B8">
      <w:pPr>
        <w:rPr>
          <w:color w:val="008000"/>
        </w:rPr>
      </w:pPr>
      <w:r w:rsidDel="00000000" w:rsidR="00000000" w:rsidRPr="00000000">
        <w:rPr>
          <w:rtl w:val="0"/>
        </w:rPr>
      </w:r>
    </w:p>
    <w:sdt>
      <w:sdtPr>
        <w:lock w:val="contentLocked"/>
        <w:id w:val="-1994151933"/>
        <w:tag w:val="goog_rdk_7"/>
      </w:sdtPr>
      <w:sdtContent>
        <w:tbl>
          <w:tblPr>
            <w:tblStyle w:val="Table9"/>
            <w:tblpPr w:leftFromText="180" w:rightFromText="180" w:topFromText="180" w:bottomFromText="180" w:vertAnchor="text" w:horzAnchor="text" w:tblpX="-1440" w:tblpY="0"/>
            <w:tblW w:w="13350.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5"/>
            <w:gridCol w:w="1985.0000000000002"/>
            <w:gridCol w:w="1755"/>
            <w:gridCol w:w="2055"/>
            <w:gridCol w:w="1545"/>
            <w:gridCol w:w="1890"/>
            <w:gridCol w:w="2145"/>
            <w:tblGridChange w:id="0">
              <w:tblGrid>
                <w:gridCol w:w="1975"/>
                <w:gridCol w:w="1985.0000000000002"/>
                <w:gridCol w:w="1755"/>
                <w:gridCol w:w="2055"/>
                <w:gridCol w:w="1545"/>
                <w:gridCol w:w="1890"/>
                <w:gridCol w:w="2145"/>
              </w:tblGrid>
            </w:tblGridChange>
          </w:tblGrid>
          <w:tr>
            <w:trPr>
              <w:cantSplit w:val="0"/>
              <w:trHeight w:val="1207.0963541666652" w:hRule="atLeast"/>
              <w:tblHeader w:val="0"/>
            </w:trPr>
            <w:tc>
              <w:tcPr>
                <w:vMerge w:val="restart"/>
              </w:tcPr>
              <w:p w:rsidR="00000000" w:rsidDel="00000000" w:rsidP="00000000" w:rsidRDefault="00000000" w:rsidRPr="00000000" w14:paraId="000000B9">
                <w:pPr>
                  <w:rPr>
                    <w:b w:val="1"/>
                    <w:bCs w:val="1"/>
                    <w:sz w:val="20"/>
                    <w:szCs w:val="20"/>
                  </w:rPr>
                </w:pPr>
                <w:r w:rsidDel="00000000" w:rsidR="00000000" w:rsidRPr="00000000">
                  <w:rPr>
                    <w:b w:val="1"/>
                    <w:bCs w:val="1"/>
                    <w:rtl w:val="0"/>
                  </w:rPr>
                  <w:t xml:space="preserve">Monitor Trip (Trusted Contact)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381000</wp:posOffset>
                          </wp:positionV>
                          <wp:extent cx="990600" cy="502920"/>
                          <wp:effectExtent b="0" l="0" r="0" t="0"/>
                          <wp:wrapNone/>
                          <wp:docPr id="1918097424" name=""/>
                          <a:graphic>
                            <a:graphicData uri="http://schemas.microsoft.com/office/word/2010/wordprocessingShape">
                              <wps:wsp>
                                <wps:cNvSpPr/>
                                <wps:cNvPr id="5" name="Shape 5"/>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381000</wp:posOffset>
                          </wp:positionV>
                          <wp:extent cx="990600" cy="502920"/>
                          <wp:effectExtent b="0" l="0" r="0" t="0"/>
                          <wp:wrapNone/>
                          <wp:docPr id="1918097424"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1072493</wp:posOffset>
                          </wp:positionV>
                          <wp:extent cx="991108" cy="502920"/>
                          <wp:effectExtent b="0" l="0" r="0" t="0"/>
                          <wp:wrapNone/>
                          <wp:docPr id="1918097421" name=""/>
                          <a:graphic>
                            <a:graphicData uri="http://schemas.microsoft.com/office/word/2010/wordprocessingShape">
                              <wps:wsp>
                                <wps:cNvSpPr/>
                                <wps:cNvPr id="2" name="Shape 2"/>
                                <wps:spPr>
                                  <a:xfrm>
                                    <a:off x="4856796" y="3534890"/>
                                    <a:ext cx="978408"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1072493</wp:posOffset>
                          </wp:positionV>
                          <wp:extent cx="991108" cy="502920"/>
                          <wp:effectExtent b="0" l="0" r="0" t="0"/>
                          <wp:wrapNone/>
                          <wp:docPr id="191809742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991108"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BA">
                <w:pPr>
                  <w:rPr>
                    <w:sz w:val="22"/>
                    <w:szCs w:val="22"/>
                  </w:rPr>
                </w:pPr>
                <w:r w:rsidDel="00000000" w:rsidR="00000000" w:rsidRPr="00000000">
                  <w:rPr>
                    <w:rtl w:val="0"/>
                  </w:rPr>
                  <w:t xml:space="preserve"> Attacker impersonates trusted contact to monitor trips.</w:t>
                </w:r>
                <w:r w:rsidDel="00000000" w:rsidR="00000000" w:rsidRPr="00000000">
                  <w:rPr>
                    <w:rtl w:val="0"/>
                  </w:rPr>
                </w:r>
              </w:p>
            </w:tc>
            <w:tc>
              <w:tcPr/>
              <w:p w:rsidR="00000000" w:rsidDel="00000000" w:rsidP="00000000" w:rsidRDefault="00000000" w:rsidRPr="00000000" w14:paraId="000000BB">
                <w:pPr>
                  <w:rPr>
                    <w:sz w:val="22"/>
                    <w:szCs w:val="22"/>
                  </w:rPr>
                </w:pPr>
                <w:r w:rsidDel="00000000" w:rsidR="00000000" w:rsidRPr="00000000">
                  <w:rPr>
                    <w:rtl w:val="0"/>
                  </w:rPr>
                  <w:t xml:space="preserve">Trip notification data altered during transmission</w:t>
                </w:r>
                <w:r w:rsidDel="00000000" w:rsidR="00000000" w:rsidRPr="00000000">
                  <w:rPr>
                    <w:rtl w:val="0"/>
                  </w:rPr>
                </w:r>
              </w:p>
            </w:tc>
            <w:tc>
              <w:tcPr>
                <w:shd w:fill="d9d9d9" w:val="clear"/>
              </w:tcPr>
              <w:p w:rsidR="00000000" w:rsidDel="00000000" w:rsidP="00000000" w:rsidRDefault="00000000" w:rsidRPr="00000000" w14:paraId="000000BC">
                <w:pPr>
                  <w:rPr>
                    <w:sz w:val="22"/>
                    <w:szCs w:val="22"/>
                  </w:rPr>
                </w:pPr>
                <w:r w:rsidDel="00000000" w:rsidR="00000000" w:rsidRPr="00000000">
                  <w:rPr>
                    <w:rtl w:val="0"/>
                  </w:rPr>
                  <w:t xml:space="preserve">Contact denies receiving/acknowledging SOS alerts</w:t>
                </w:r>
                <w:r w:rsidDel="00000000" w:rsidR="00000000" w:rsidRPr="00000000">
                  <w:rPr>
                    <w:rtl w:val="0"/>
                  </w:rPr>
                </w:r>
              </w:p>
            </w:tc>
            <w:tc>
              <w:tcPr/>
              <w:p w:rsidR="00000000" w:rsidDel="00000000" w:rsidP="00000000" w:rsidRDefault="00000000" w:rsidRPr="00000000" w14:paraId="000000BD">
                <w:pPr>
                  <w:rPr>
                    <w:sz w:val="22"/>
                    <w:szCs w:val="22"/>
                  </w:rPr>
                </w:pPr>
                <w:r w:rsidDel="00000000" w:rsidR="00000000" w:rsidRPr="00000000">
                  <w:rPr>
                    <w:rtl w:val="0"/>
                  </w:rPr>
                  <w:t xml:space="preserve">Trip details leaked to unauthorized parties</w:t>
                </w:r>
                <w:r w:rsidDel="00000000" w:rsidR="00000000" w:rsidRPr="00000000">
                  <w:rPr>
                    <w:rtl w:val="0"/>
                  </w:rPr>
                </w:r>
              </w:p>
            </w:tc>
            <w:tc>
              <w:tcPr>
                <w:shd w:fill="d9d9d9" w:val="clear"/>
              </w:tcPr>
              <w:p w:rsidR="00000000" w:rsidDel="00000000" w:rsidP="00000000" w:rsidRDefault="00000000" w:rsidRPr="00000000" w14:paraId="000000BE">
                <w:pPr>
                  <w:rPr>
                    <w:sz w:val="22"/>
                    <w:szCs w:val="22"/>
                  </w:rPr>
                </w:pPr>
                <w:r w:rsidDel="00000000" w:rsidR="00000000" w:rsidRPr="00000000">
                  <w:rPr>
                    <w:rtl w:val="0"/>
                  </w:rPr>
                  <w:t xml:space="preserve">Excessive notification polling overloads system</w:t>
                </w:r>
                <w:r w:rsidDel="00000000" w:rsidR="00000000" w:rsidRPr="00000000">
                  <w:rPr>
                    <w:rtl w:val="0"/>
                  </w:rPr>
                </w:r>
              </w:p>
            </w:tc>
            <w:tc>
              <w:tcPr>
                <w:shd w:fill="ffffff" w:val="clear"/>
              </w:tcPr>
              <w:p w:rsidR="00000000" w:rsidDel="00000000" w:rsidP="00000000" w:rsidRDefault="00000000" w:rsidRPr="00000000" w14:paraId="000000BF">
                <w:pPr>
                  <w:rPr>
                    <w:sz w:val="22"/>
                    <w:szCs w:val="22"/>
                  </w:rPr>
                </w:pPr>
                <w:r w:rsidDel="00000000" w:rsidR="00000000" w:rsidRPr="00000000">
                  <w:rPr>
                    <w:rtl w:val="0"/>
                  </w:rPr>
                  <w:t xml:space="preserve">Trusted contact tries to access admin/driver functions</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C0">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0C1">
                <w:pPr>
                  <w:rPr>
                    <w:sz w:val="22"/>
                    <w:szCs w:val="22"/>
                  </w:rPr>
                </w:pPr>
                <w:r w:rsidDel="00000000" w:rsidR="00000000" w:rsidRPr="00000000">
                  <w:rPr>
                    <w:sz w:val="22"/>
                    <w:szCs w:val="22"/>
                    <w:rtl w:val="0"/>
                  </w:rPr>
                  <w:t xml:space="preserve">• JWT-based authentication</w:t>
                </w:r>
              </w:p>
              <w:p w:rsidR="00000000" w:rsidDel="00000000" w:rsidP="00000000" w:rsidRDefault="00000000" w:rsidRPr="00000000" w14:paraId="000000C2">
                <w:pPr>
                  <w:rPr>
                    <w:sz w:val="22"/>
                    <w:szCs w:val="22"/>
                  </w:rPr>
                </w:pPr>
                <w:r w:rsidDel="00000000" w:rsidR="00000000" w:rsidRPr="00000000">
                  <w:rPr>
                    <w:sz w:val="22"/>
                    <w:szCs w:val="22"/>
                    <w:rtl w:val="0"/>
                  </w:rPr>
                  <w:t xml:space="preserve">• Email-based socket registration</w:t>
                </w:r>
              </w:p>
              <w:p w:rsidR="00000000" w:rsidDel="00000000" w:rsidP="00000000" w:rsidRDefault="00000000" w:rsidRPr="00000000" w14:paraId="000000C3">
                <w:pPr>
                  <w:rPr>
                    <w:sz w:val="22"/>
                    <w:szCs w:val="22"/>
                  </w:rPr>
                </w:pPr>
                <w:r w:rsidDel="00000000" w:rsidR="00000000" w:rsidRPr="00000000">
                  <w:rPr>
                    <w:sz w:val="22"/>
                    <w:szCs w:val="22"/>
                    <w:rtl w:val="0"/>
                  </w:rPr>
                  <w:t xml:space="preserve">• Socket connection verification</w:t>
                </w:r>
              </w:p>
            </w:tc>
            <w:tc>
              <w:tcPr/>
              <w:p w:rsidR="00000000" w:rsidDel="00000000" w:rsidP="00000000" w:rsidRDefault="00000000" w:rsidRPr="00000000" w14:paraId="000000C4">
                <w:pPr>
                  <w:rPr/>
                </w:pPr>
                <w:r w:rsidDel="00000000" w:rsidR="00000000" w:rsidRPr="00000000">
                  <w:rPr>
                    <w:rtl w:val="0"/>
                  </w:rPr>
                  <w:t xml:space="preserve">• HTTPS/WSS encryption</w:t>
                </w:r>
              </w:p>
              <w:p w:rsidR="00000000" w:rsidDel="00000000" w:rsidP="00000000" w:rsidRDefault="00000000" w:rsidRPr="00000000" w14:paraId="000000C5">
                <w:pPr>
                  <w:rPr/>
                </w:pPr>
                <w:r w:rsidDel="00000000" w:rsidR="00000000" w:rsidRPr="00000000">
                  <w:rPr>
                    <w:rtl w:val="0"/>
                  </w:rPr>
                  <w:t xml:space="preserve">• Server-side validation</w:t>
                </w:r>
              </w:p>
              <w:p w:rsidR="00000000" w:rsidDel="00000000" w:rsidP="00000000" w:rsidRDefault="00000000" w:rsidRPr="00000000" w14:paraId="000000C6">
                <w:pPr>
                  <w:rPr/>
                </w:pPr>
                <w:r w:rsidDel="00000000" w:rsidR="00000000" w:rsidRPr="00000000">
                  <w:rPr>
                    <w:rtl w:val="0"/>
                  </w:rPr>
                  <w:t xml:space="preserve">• Encrypted socket connections</w:t>
                </w:r>
              </w:p>
            </w:tc>
            <w:tc>
              <w:tcPr>
                <w:shd w:fill="d9d9d9" w:val="clear"/>
              </w:tcPr>
              <w:p w:rsidR="00000000" w:rsidDel="00000000" w:rsidP="00000000" w:rsidRDefault="00000000" w:rsidRPr="00000000" w14:paraId="000000C7">
                <w:pPr>
                  <w:rPr/>
                </w:pPr>
                <w:r w:rsidDel="00000000" w:rsidR="00000000" w:rsidRPr="00000000">
                  <w:rPr>
                    <w:rtl w:val="0"/>
                  </w:rPr>
                  <w:t xml:space="preserve">• Server-side event logs stored</w:t>
                </w:r>
              </w:p>
              <w:p w:rsidR="00000000" w:rsidDel="00000000" w:rsidP="00000000" w:rsidRDefault="00000000" w:rsidRPr="00000000" w14:paraId="000000C8">
                <w:pPr>
                  <w:rPr/>
                </w:pPr>
                <w:r w:rsidDel="00000000" w:rsidR="00000000" w:rsidRPr="00000000">
                  <w:rPr>
                    <w:rtl w:val="0"/>
                  </w:rPr>
                  <w:t xml:space="preserve">• Backend logs all notification sends with timestamps</w:t>
                </w:r>
              </w:p>
              <w:p w:rsidR="00000000" w:rsidDel="00000000" w:rsidP="00000000" w:rsidRDefault="00000000" w:rsidRPr="00000000" w14:paraId="000000C9">
                <w:pPr>
                  <w:rPr/>
                </w:pPr>
                <w:r w:rsidDel="00000000" w:rsidR="00000000" w:rsidRPr="00000000">
                  <w:rPr>
                    <w:rtl w:val="0"/>
                  </w:rPr>
                  <w:t xml:space="preserve">• Notification history tracked</w:t>
                </w:r>
              </w:p>
              <w:p w:rsidR="00000000" w:rsidDel="00000000" w:rsidP="00000000" w:rsidRDefault="00000000" w:rsidRPr="00000000" w14:paraId="000000CA">
                <w:pPr>
                  <w:rPr>
                    <w:sz w:val="22"/>
                    <w:szCs w:val="22"/>
                  </w:rPr>
                </w:pP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t xml:space="preserve">• RBAC implementation</w:t>
                </w:r>
              </w:p>
              <w:p w:rsidR="00000000" w:rsidDel="00000000" w:rsidP="00000000" w:rsidRDefault="00000000" w:rsidRPr="00000000" w14:paraId="000000CC">
                <w:pPr>
                  <w:rPr/>
                </w:pPr>
                <w:r w:rsidDel="00000000" w:rsidR="00000000" w:rsidRPr="00000000">
                  <w:rPr>
                    <w:rtl w:val="0"/>
                  </w:rPr>
                  <w:t xml:space="preserve">• Token-based socket auth</w:t>
                </w:r>
              </w:p>
              <w:p w:rsidR="00000000" w:rsidDel="00000000" w:rsidP="00000000" w:rsidRDefault="00000000" w:rsidRPr="00000000" w14:paraId="000000CD">
                <w:pPr>
                  <w:rPr/>
                </w:pPr>
                <w:r w:rsidDel="00000000" w:rsidR="00000000" w:rsidRPr="00000000">
                  <w:rPr>
                    <w:rtl w:val="0"/>
                  </w:rPr>
                  <w:t xml:space="preserve">• Read-only access</w:t>
                </w:r>
              </w:p>
            </w:tc>
            <w:tc>
              <w:tcPr>
                <w:shd w:fill="d9d9d9" w:val="clear"/>
              </w:tcPr>
              <w:p w:rsidR="00000000" w:rsidDel="00000000" w:rsidP="00000000" w:rsidRDefault="00000000" w:rsidRPr="00000000" w14:paraId="000000CE">
                <w:pPr>
                  <w:rPr>
                    <w:sz w:val="22"/>
                    <w:szCs w:val="22"/>
                  </w:rPr>
                </w:pPr>
                <w:r w:rsidDel="00000000" w:rsidR="00000000" w:rsidRPr="00000000">
                  <w:rPr>
                    <w:sz w:val="22"/>
                    <w:szCs w:val="22"/>
                    <w:rtl w:val="0"/>
                  </w:rPr>
                  <w:t xml:space="preserve">• Single socket per email</w:t>
                </w:r>
              </w:p>
              <w:p w:rsidR="00000000" w:rsidDel="00000000" w:rsidP="00000000" w:rsidRDefault="00000000" w:rsidRPr="00000000" w14:paraId="000000CF">
                <w:pPr>
                  <w:rPr>
                    <w:sz w:val="22"/>
                    <w:szCs w:val="22"/>
                  </w:rPr>
                </w:pPr>
                <w:r w:rsidDel="00000000" w:rsidR="00000000" w:rsidRPr="00000000">
                  <w:rPr>
                    <w:sz w:val="22"/>
                    <w:szCs w:val="22"/>
                    <w:rtl w:val="0"/>
                  </w:rPr>
                  <w:t xml:space="preserve">• Auto disconnect cleanup</w:t>
                </w:r>
              </w:p>
            </w:tc>
            <w:tc>
              <w:tcPr>
                <w:shd w:fill="ffffff" w:val="clear"/>
              </w:tcPr>
              <w:p w:rsidR="00000000" w:rsidDel="00000000" w:rsidP="00000000" w:rsidRDefault="00000000" w:rsidRPr="00000000" w14:paraId="000000D0">
                <w:pPr>
                  <w:rPr/>
                </w:pPr>
                <w:r w:rsidDel="00000000" w:rsidR="00000000" w:rsidRPr="00000000">
                  <w:rPr>
                    <w:rtl w:val="0"/>
                  </w:rPr>
                  <w:t xml:space="preserve">• Role separation</w:t>
                </w:r>
              </w:p>
              <w:p w:rsidR="00000000" w:rsidDel="00000000" w:rsidP="00000000" w:rsidRDefault="00000000" w:rsidRPr="00000000" w14:paraId="000000D1">
                <w:pPr>
                  <w:rPr/>
                </w:pPr>
                <w:r w:rsidDel="00000000" w:rsidR="00000000" w:rsidRPr="00000000">
                  <w:rPr>
                    <w:rtl w:val="0"/>
                  </w:rPr>
                  <w:t xml:space="preserve">• Read-only notifications</w:t>
                </w:r>
              </w:p>
              <w:p w:rsidR="00000000" w:rsidDel="00000000" w:rsidP="00000000" w:rsidRDefault="00000000" w:rsidRPr="00000000" w14:paraId="000000D2">
                <w:pPr>
                  <w:rPr/>
                </w:pPr>
                <w:r w:rsidDel="00000000" w:rsidR="00000000" w:rsidRPr="00000000">
                  <w:rPr>
                    <w:rtl w:val="0"/>
                  </w:rPr>
                  <w:t xml:space="preserve">• No write access to rides</w:t>
                </w:r>
              </w:p>
              <w:p w:rsidR="00000000" w:rsidDel="00000000" w:rsidP="00000000" w:rsidRDefault="00000000" w:rsidRPr="00000000" w14:paraId="000000D3">
                <w:pPr>
                  <w:rPr>
                    <w:sz w:val="22"/>
                    <w:szCs w:val="22"/>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D4">
                <w:pPr>
                  <w:rPr>
                    <w:sz w:val="20"/>
                    <w:szCs w:val="20"/>
                  </w:rPr>
                </w:pPr>
                <w:r w:rsidDel="00000000" w:rsidR="00000000" w:rsidRPr="00000000">
                  <w:rPr>
                    <w:rtl w:val="0"/>
                  </w:rPr>
                </w:r>
              </w:p>
            </w:tc>
          </w:tr>
        </w:tbl>
      </w:sdtContent>
    </w:sdt>
    <w:p w:rsidR="00000000" w:rsidDel="00000000" w:rsidP="00000000" w:rsidRDefault="00000000" w:rsidRPr="00000000" w14:paraId="000000DB">
      <w:pPr>
        <w:rPr>
          <w:color w:val="008000"/>
        </w:rPr>
      </w:pPr>
      <w:r w:rsidDel="00000000" w:rsidR="00000000" w:rsidRPr="00000000">
        <w:rPr>
          <w:rtl w:val="0"/>
        </w:rPr>
      </w:r>
    </w:p>
    <w:sdt>
      <w:sdtPr>
        <w:lock w:val="contentLocked"/>
        <w:id w:val="-174134322"/>
        <w:tag w:val="goog_rdk_8"/>
      </w:sdtPr>
      <w:sdtContent>
        <w:tbl>
          <w:tblPr>
            <w:tblStyle w:val="Table10"/>
            <w:tblpPr w:leftFromText="180" w:rightFromText="180" w:topFromText="180" w:bottomFromText="180" w:vertAnchor="text" w:horzAnchor="text" w:tblpX="-1440" w:tblpY="0"/>
            <w:tblW w:w="13005.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0000000000005"/>
            <w:gridCol w:w="1614.9999999999995"/>
            <w:gridCol w:w="1845"/>
            <w:tblGridChange w:id="0">
              <w:tblGrid>
                <w:gridCol w:w="1710"/>
                <w:gridCol w:w="2130"/>
                <w:gridCol w:w="2250"/>
                <w:gridCol w:w="1920"/>
                <w:gridCol w:w="1535.0000000000005"/>
                <w:gridCol w:w="1614.9999999999995"/>
                <w:gridCol w:w="1845"/>
              </w:tblGrid>
            </w:tblGridChange>
          </w:tblGrid>
          <w:tr>
            <w:trPr>
              <w:cantSplit w:val="0"/>
              <w:trHeight w:val="66" w:hRule="atLeast"/>
              <w:tblHeader w:val="0"/>
            </w:trPr>
            <w:tc>
              <w:tcPr>
                <w:gridSpan w:val="7"/>
                <w:shd w:fill="a6a6a6" w:val="clear"/>
              </w:tcPr>
              <w:p w:rsidR="00000000" w:rsidDel="00000000" w:rsidP="00000000" w:rsidRDefault="00000000" w:rsidRPr="00000000" w14:paraId="000000DC">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E3">
                <w:pPr>
                  <w:rPr>
                    <w:b w:val="1"/>
                    <w:bCs w:val="1"/>
                    <w:sz w:val="22"/>
                    <w:szCs w:val="22"/>
                  </w:rPr>
                </w:pPr>
                <w:r w:rsidDel="00000000" w:rsidR="00000000" w:rsidRPr="00000000">
                  <w:rPr>
                    <w:b w:val="1"/>
                    <w:bCs w:val="1"/>
                    <w:rtl w:val="0"/>
                  </w:rPr>
                  <w:t xml:space="preserve">Admin Dashboard</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23"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23"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26"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26"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E4">
                <w:pPr>
                  <w:rPr>
                    <w:sz w:val="20"/>
                    <w:szCs w:val="20"/>
                  </w:rPr>
                </w:pPr>
                <w:r w:rsidDel="00000000" w:rsidR="00000000" w:rsidRPr="00000000">
                  <w:rPr>
                    <w:rtl w:val="0"/>
                  </w:rPr>
                  <w:t xml:space="preserve">Attacker fakes admin session to access dashboard.</w:t>
                </w:r>
                <w:r w:rsidDel="00000000" w:rsidR="00000000" w:rsidRPr="00000000">
                  <w:rPr>
                    <w:rtl w:val="0"/>
                  </w:rPr>
                </w:r>
              </w:p>
            </w:tc>
            <w:tc>
              <w:tcPr/>
              <w:p w:rsidR="00000000" w:rsidDel="00000000" w:rsidP="00000000" w:rsidRDefault="00000000" w:rsidRPr="00000000" w14:paraId="000000E5">
                <w:pPr>
                  <w:rPr>
                    <w:sz w:val="20"/>
                    <w:szCs w:val="20"/>
                  </w:rPr>
                </w:pPr>
                <w:r w:rsidDel="00000000" w:rsidR="00000000" w:rsidRPr="00000000">
                  <w:rPr>
                    <w:rtl w:val="0"/>
                  </w:rPr>
                  <w:t xml:space="preserve">Modification of dashboard data (rides, users). </w:t>
                </w:r>
                <w:r w:rsidDel="00000000" w:rsidR="00000000" w:rsidRPr="00000000">
                  <w:rPr>
                    <w:rtl w:val="0"/>
                  </w:rPr>
                </w:r>
              </w:p>
            </w:tc>
            <w:tc>
              <w:tcPr>
                <w:shd w:fill="d9d9d9" w:val="clear"/>
              </w:tcPr>
              <w:p w:rsidR="00000000" w:rsidDel="00000000" w:rsidP="00000000" w:rsidRDefault="00000000" w:rsidRPr="00000000" w14:paraId="000000E6">
                <w:pPr>
                  <w:rPr>
                    <w:sz w:val="20"/>
                    <w:szCs w:val="20"/>
                  </w:rPr>
                </w:pPr>
                <w:r w:rsidDel="00000000" w:rsidR="00000000" w:rsidRPr="00000000">
                  <w:rPr>
                    <w:rtl w:val="0"/>
                  </w:rPr>
                  <w:t xml:space="preserve">Admin denies making changes. </w:t>
                </w:r>
                <w:r w:rsidDel="00000000" w:rsidR="00000000" w:rsidRPr="00000000">
                  <w:rPr>
                    <w:rtl w:val="0"/>
                  </w:rPr>
                </w:r>
              </w:p>
            </w:tc>
            <w:tc>
              <w:tcPr/>
              <w:p w:rsidR="00000000" w:rsidDel="00000000" w:rsidP="00000000" w:rsidRDefault="00000000" w:rsidRPr="00000000" w14:paraId="000000E7">
                <w:pPr>
                  <w:rPr>
                    <w:sz w:val="22"/>
                    <w:szCs w:val="22"/>
                  </w:rPr>
                </w:pPr>
                <w:r w:rsidDel="00000000" w:rsidR="00000000" w:rsidRPr="00000000">
                  <w:rPr>
                    <w:rtl w:val="0"/>
                  </w:rPr>
                  <w:t xml:space="preserve">Sensitive stats exposed to unauthorized users. </w:t>
                </w: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t xml:space="preserve">Dashboard overloaded by malicious traffic. </w:t>
                </w:r>
              </w:p>
            </w:tc>
            <w:tc>
              <w:tcPr>
                <w:shd w:fill="ffffff" w:val="clear"/>
              </w:tcPr>
              <w:p w:rsidR="00000000" w:rsidDel="00000000" w:rsidP="00000000" w:rsidRDefault="00000000" w:rsidRPr="00000000" w14:paraId="000000E9">
                <w:pPr>
                  <w:rPr/>
                </w:pPr>
                <w:r w:rsidDel="00000000" w:rsidR="00000000" w:rsidRPr="00000000">
                  <w:rPr>
                    <w:rtl w:val="0"/>
                  </w:rPr>
                  <w:t xml:space="preserve">Admin tries to perform unauthorized super-admin tasks. </w:t>
                </w:r>
              </w:p>
            </w:tc>
          </w:tr>
          <w:tr>
            <w:trPr>
              <w:cantSplit w:val="0"/>
              <w:trHeight w:val="66" w:hRule="atLeast"/>
              <w:tblHeader w:val="0"/>
            </w:trPr>
            <w:tc>
              <w:tcPr>
                <w:vMerge w:val="continue"/>
              </w:tcPr>
              <w:p w:rsidR="00000000" w:rsidDel="00000000" w:rsidP="00000000" w:rsidRDefault="00000000" w:rsidRPr="00000000" w14:paraId="000000EA">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0EB">
                <w:pPr>
                  <w:rPr>
                    <w:sz w:val="20"/>
                    <w:szCs w:val="20"/>
                  </w:rPr>
                </w:pPr>
                <w:r w:rsidDel="00000000" w:rsidR="00000000" w:rsidRPr="00000000">
                  <w:rPr>
                    <w:rtl w:val="0"/>
                  </w:rPr>
                  <w:t xml:space="preserve">MFA, IP restrictions, strong password policies.</w:t>
                </w:r>
                <w:r w:rsidDel="00000000" w:rsidR="00000000" w:rsidRPr="00000000">
                  <w:rPr>
                    <w:rtl w:val="0"/>
                  </w:rPr>
                </w:r>
              </w:p>
            </w:tc>
            <w:tc>
              <w:tcPr/>
              <w:p w:rsidR="00000000" w:rsidDel="00000000" w:rsidP="00000000" w:rsidRDefault="00000000" w:rsidRPr="00000000" w14:paraId="000000EC">
                <w:pPr>
                  <w:rPr>
                    <w:sz w:val="20"/>
                    <w:szCs w:val="20"/>
                  </w:rPr>
                </w:pPr>
                <w:r w:rsidDel="00000000" w:rsidR="00000000" w:rsidRPr="00000000">
                  <w:rPr>
                    <w:rtl w:val="0"/>
                  </w:rPr>
                  <w:t xml:space="preserve">HttpOnly, Secure, SameSite cookies; HTTPS.</w:t>
                </w:r>
                <w:r w:rsidDel="00000000" w:rsidR="00000000" w:rsidRPr="00000000">
                  <w:rPr>
                    <w:rtl w:val="0"/>
                  </w:rPr>
                </w:r>
              </w:p>
            </w:tc>
            <w:tc>
              <w:tcPr>
                <w:shd w:fill="d9d9d9" w:val="clear"/>
              </w:tcPr>
              <w:p w:rsidR="00000000" w:rsidDel="00000000" w:rsidP="00000000" w:rsidRDefault="00000000" w:rsidRPr="00000000" w14:paraId="000000ED">
                <w:pPr>
                  <w:rPr>
                    <w:sz w:val="20"/>
                    <w:szCs w:val="20"/>
                  </w:rPr>
                </w:pPr>
                <w:r w:rsidDel="00000000" w:rsidR="00000000" w:rsidRPr="00000000">
                  <w:rPr>
                    <w:rtl w:val="0"/>
                  </w:rPr>
                  <w:t xml:space="preserve">Log failed/successful login attempts.</w:t>
                </w:r>
                <w:r w:rsidDel="00000000" w:rsidR="00000000" w:rsidRPr="00000000">
                  <w:rPr>
                    <w:rtl w:val="0"/>
                  </w:rPr>
                </w:r>
              </w:p>
            </w:tc>
            <w:tc>
              <w:tcPr/>
              <w:p w:rsidR="00000000" w:rsidDel="00000000" w:rsidP="00000000" w:rsidRDefault="00000000" w:rsidRPr="00000000" w14:paraId="000000EE">
                <w:pPr>
                  <w:rPr>
                    <w:sz w:val="20"/>
                    <w:szCs w:val="20"/>
                  </w:rPr>
                </w:pPr>
                <w:r w:rsidDel="00000000" w:rsidR="00000000" w:rsidRPr="00000000">
                  <w:rPr>
                    <w:rtl w:val="0"/>
                  </w:rPr>
                  <w:t xml:space="preserve">Generic error responses, mask details.</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t xml:space="preserve">API throttling</w:t>
                </w:r>
              </w:p>
            </w:tc>
            <w:tc>
              <w:tcPr>
                <w:shd w:fill="ffffff" w:val="clear"/>
              </w:tcPr>
              <w:p w:rsidR="00000000" w:rsidDel="00000000" w:rsidP="00000000" w:rsidRDefault="00000000" w:rsidRPr="00000000" w14:paraId="000000F0">
                <w:pPr>
                  <w:rPr/>
                </w:pPr>
                <w:r w:rsidDel="00000000" w:rsidR="00000000" w:rsidRPr="00000000">
                  <w:rPr>
                    <w:rtl w:val="0"/>
                  </w:rPr>
                  <w:t xml:space="preserve">Rate limiting, account lockout after failures.</w:t>
                </w:r>
              </w:p>
            </w:tc>
          </w:tr>
          <w:tr>
            <w:trPr>
              <w:cantSplit w:val="0"/>
              <w:trHeight w:val="66" w:hRule="atLeast"/>
              <w:tblHeader w:val="0"/>
            </w:trPr>
            <w:tc>
              <w:tcPr>
                <w:gridSpan w:val="7"/>
                <w:shd w:fill="a6a6a6" w:val="clear"/>
              </w:tcPr>
              <w:p w:rsidR="00000000" w:rsidDel="00000000" w:rsidP="00000000" w:rsidRDefault="00000000" w:rsidRPr="00000000" w14:paraId="000000F1">
                <w:pPr>
                  <w:rPr>
                    <w:sz w:val="20"/>
                    <w:szCs w:val="20"/>
                  </w:rPr>
                </w:pPr>
                <w:r w:rsidDel="00000000" w:rsidR="00000000" w:rsidRPr="00000000">
                  <w:rPr>
                    <w:rtl w:val="0"/>
                  </w:rPr>
                </w:r>
              </w:p>
            </w:tc>
          </w:tr>
        </w:tbl>
      </w:sdtContent>
    </w:sdt>
    <w:p w:rsidR="00000000" w:rsidDel="00000000" w:rsidP="00000000" w:rsidRDefault="00000000" w:rsidRPr="00000000" w14:paraId="000000F8">
      <w:pPr>
        <w:rPr>
          <w:color w:val="008000"/>
        </w:rPr>
      </w:pPr>
      <w:r w:rsidDel="00000000" w:rsidR="00000000" w:rsidRPr="00000000">
        <w:rPr>
          <w:rtl w:val="0"/>
        </w:rPr>
      </w:r>
    </w:p>
    <w:p w:rsidR="00000000" w:rsidDel="00000000" w:rsidP="00000000" w:rsidRDefault="00000000" w:rsidRPr="00000000" w14:paraId="000000F9">
      <w:pPr>
        <w:rPr>
          <w:color w:val="008000"/>
        </w:rPr>
      </w:pPr>
      <w:r w:rsidDel="00000000" w:rsidR="00000000" w:rsidRPr="00000000">
        <w:rPr>
          <w:rtl w:val="0"/>
        </w:rPr>
      </w:r>
    </w:p>
    <w:p w:rsidR="00000000" w:rsidDel="00000000" w:rsidP="00000000" w:rsidRDefault="00000000" w:rsidRPr="00000000" w14:paraId="000000FA">
      <w:pPr>
        <w:rPr>
          <w:color w:val="008000"/>
        </w:rPr>
      </w:pPr>
      <w:r w:rsidDel="00000000" w:rsidR="00000000" w:rsidRPr="00000000">
        <w:rPr>
          <w:rtl w:val="0"/>
        </w:rPr>
      </w:r>
    </w:p>
    <w:p w:rsidR="00000000" w:rsidDel="00000000" w:rsidP="00000000" w:rsidRDefault="00000000" w:rsidRPr="00000000" w14:paraId="000000FB">
      <w:pPr>
        <w:pStyle w:val="Heading1"/>
        <w:ind w:left="360" w:firstLine="0"/>
        <w:jc w:val="left"/>
        <w:rPr>
          <w:sz w:val="32"/>
          <w:szCs w:val="32"/>
        </w:rPr>
      </w:pPr>
      <w:bookmarkStart w:colFirst="0" w:colLast="0" w:name="_heading=h.w23n49vh0no0" w:id="2"/>
      <w:bookmarkEnd w:id="2"/>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color w:val="008000"/>
        </w:rPr>
      </w:pPr>
      <w:r w:rsidDel="00000000" w:rsidR="00000000" w:rsidRPr="00000000">
        <w:rPr>
          <w:rtl w:val="0"/>
        </w:rPr>
      </w:r>
    </w:p>
    <w:sdt>
      <w:sdtPr>
        <w:lock w:val="contentLocked"/>
        <w:id w:val="974076392"/>
        <w:tag w:val="goog_rdk_9"/>
      </w:sdtPr>
      <w:sdtContent>
        <w:tbl>
          <w:tblPr>
            <w:tblStyle w:val="Table11"/>
            <w:tblpPr w:leftFromText="180" w:rightFromText="180" w:topFromText="180" w:bottomFromText="180" w:vertAnchor="text" w:horzAnchor="text" w:tblpX="-1445.9999999999995" w:tblpY="17.421874999995453"/>
            <w:tblW w:w="14445.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1980"/>
            <w:gridCol w:w="2460"/>
            <w:gridCol w:w="2025"/>
            <w:gridCol w:w="1910.0000000000005"/>
            <w:gridCol w:w="1704.9999999999995"/>
            <w:gridCol w:w="2625"/>
            <w:tblGridChange w:id="0">
              <w:tblGrid>
                <w:gridCol w:w="1740"/>
                <w:gridCol w:w="1980"/>
                <w:gridCol w:w="2460"/>
                <w:gridCol w:w="2025"/>
                <w:gridCol w:w="1910.0000000000005"/>
                <w:gridCol w:w="1704.9999999999995"/>
                <w:gridCol w:w="2625"/>
              </w:tblGrid>
            </w:tblGridChange>
          </w:tblGrid>
          <w:tr>
            <w:trPr>
              <w:cantSplit w:val="0"/>
              <w:trHeight w:val="66" w:hRule="atLeast"/>
              <w:tblHeader w:val="0"/>
            </w:trPr>
            <w:tc>
              <w:tcPr>
                <w:gridSpan w:val="7"/>
                <w:shd w:fill="a6a6a6" w:val="clear"/>
              </w:tcPr>
              <w:p w:rsidR="00000000" w:rsidDel="00000000" w:rsidP="00000000" w:rsidRDefault="00000000" w:rsidRPr="00000000" w14:paraId="00000103">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10A">
                <w:pPr>
                  <w:rPr>
                    <w:b w:val="1"/>
                    <w:bCs w:val="1"/>
                    <w:sz w:val="22"/>
                    <w:szCs w:val="22"/>
                  </w:rPr>
                </w:pPr>
                <w:r w:rsidDel="00000000" w:rsidR="00000000" w:rsidRPr="00000000">
                  <w:rPr>
                    <w:b w:val="1"/>
                    <w:bCs w:val="1"/>
                    <w:rtl w:val="0"/>
                  </w:rPr>
                  <w:t xml:space="preserve">Send Safety Alerts (Admin)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27"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27"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30"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30"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10B">
                <w:pPr>
                  <w:rPr>
                    <w:sz w:val="20"/>
                    <w:szCs w:val="20"/>
                  </w:rPr>
                </w:pPr>
                <w:r w:rsidDel="00000000" w:rsidR="00000000" w:rsidRPr="00000000">
                  <w:rPr>
                    <w:rtl w:val="0"/>
                  </w:rPr>
                  <w:t xml:space="preserve">Fake admin sends mass alert messages.</w:t>
                </w:r>
                <w:r w:rsidDel="00000000" w:rsidR="00000000" w:rsidRPr="00000000">
                  <w:rPr>
                    <w:rtl w:val="0"/>
                  </w:rPr>
                </w:r>
              </w:p>
            </w:tc>
            <w:tc>
              <w:tcPr/>
              <w:p w:rsidR="00000000" w:rsidDel="00000000" w:rsidP="00000000" w:rsidRDefault="00000000" w:rsidRPr="00000000" w14:paraId="0000010C">
                <w:pPr>
                  <w:rPr>
                    <w:sz w:val="20"/>
                    <w:szCs w:val="20"/>
                  </w:rPr>
                </w:pPr>
                <w:r w:rsidDel="00000000" w:rsidR="00000000" w:rsidRPr="00000000">
                  <w:rPr>
                    <w:rtl w:val="0"/>
                  </w:rPr>
                  <w:t xml:space="preserve">Alert message tampered in transit. </w:t>
                </w:r>
                <w:r w:rsidDel="00000000" w:rsidR="00000000" w:rsidRPr="00000000">
                  <w:rPr>
                    <w:rtl w:val="0"/>
                  </w:rPr>
                </w:r>
              </w:p>
            </w:tc>
            <w:tc>
              <w:tcPr>
                <w:shd w:fill="d9d9d9" w:val="clear"/>
              </w:tcPr>
              <w:p w:rsidR="00000000" w:rsidDel="00000000" w:rsidP="00000000" w:rsidRDefault="00000000" w:rsidRPr="00000000" w14:paraId="0000010D">
                <w:pPr>
                  <w:rPr>
                    <w:sz w:val="20"/>
                    <w:szCs w:val="20"/>
                  </w:rPr>
                </w:pPr>
                <w:r w:rsidDel="00000000" w:rsidR="00000000" w:rsidRPr="00000000">
                  <w:rPr>
                    <w:rtl w:val="0"/>
                  </w:rPr>
                  <w:t xml:space="preserve">Admin denies sending a broadcast.  </w:t>
                </w:r>
                <w:r w:rsidDel="00000000" w:rsidR="00000000" w:rsidRPr="00000000">
                  <w:rPr>
                    <w:rtl w:val="0"/>
                  </w:rPr>
                </w:r>
              </w:p>
            </w:tc>
            <w:tc>
              <w:tcPr/>
              <w:p w:rsidR="00000000" w:rsidDel="00000000" w:rsidP="00000000" w:rsidRDefault="00000000" w:rsidRPr="00000000" w14:paraId="0000010E">
                <w:pPr>
                  <w:rPr>
                    <w:sz w:val="22"/>
                    <w:szCs w:val="22"/>
                  </w:rPr>
                </w:pPr>
                <w:r w:rsidDel="00000000" w:rsidR="00000000" w:rsidRPr="00000000">
                  <w:rPr>
                    <w:rtl w:val="0"/>
                  </w:rPr>
                  <w:t xml:space="preserve">Alert contains sensitive info visible to wrong users. </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t xml:space="preserve">Dashboard overloaded by malicious traffic. </w:t>
                </w:r>
              </w:p>
            </w:tc>
            <w:tc>
              <w:tcPr>
                <w:shd w:fill="ffffff" w:val="clear"/>
              </w:tcPr>
              <w:p w:rsidR="00000000" w:rsidDel="00000000" w:rsidP="00000000" w:rsidRDefault="00000000" w:rsidRPr="00000000" w14:paraId="00000110">
                <w:pPr>
                  <w:rPr/>
                </w:pPr>
                <w:r w:rsidDel="00000000" w:rsidR="00000000" w:rsidRPr="00000000">
                  <w:rPr>
                    <w:rtl w:val="0"/>
                  </w:rPr>
                  <w:t xml:space="preserve">Normal admin exploits flaw to send system-wide critical alerts. </w:t>
                </w:r>
              </w:p>
            </w:tc>
          </w:tr>
          <w:tr>
            <w:trPr>
              <w:cantSplit w:val="0"/>
              <w:trHeight w:val="66" w:hRule="atLeast"/>
              <w:tblHeader w:val="0"/>
            </w:trPr>
            <w:tc>
              <w:tcPr>
                <w:vMerge w:val="continue"/>
              </w:tcPr>
              <w:p w:rsidR="00000000" w:rsidDel="00000000" w:rsidP="00000000" w:rsidRDefault="00000000" w:rsidRPr="00000000" w14:paraId="00000111">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112">
                <w:pPr>
                  <w:rPr>
                    <w:sz w:val="20"/>
                    <w:szCs w:val="20"/>
                  </w:rPr>
                </w:pPr>
                <w:r w:rsidDel="00000000" w:rsidR="00000000" w:rsidRPr="00000000">
                  <w:rPr>
                    <w:rtl w:val="0"/>
                  </w:rPr>
                  <w:t xml:space="preserve">MFA, strict role-based checks.</w:t>
                </w:r>
                <w:r w:rsidDel="00000000" w:rsidR="00000000" w:rsidRPr="00000000">
                  <w:rPr>
                    <w:rtl w:val="0"/>
                  </w:rPr>
                </w:r>
              </w:p>
            </w:tc>
            <w:tc>
              <w:tcPr/>
              <w:p w:rsidR="00000000" w:rsidDel="00000000" w:rsidP="00000000" w:rsidRDefault="00000000" w:rsidRPr="00000000" w14:paraId="00000113">
                <w:pPr>
                  <w:rPr>
                    <w:sz w:val="20"/>
                    <w:szCs w:val="20"/>
                  </w:rPr>
                </w:pPr>
                <w:r w:rsidDel="00000000" w:rsidR="00000000" w:rsidRPr="00000000">
                  <w:rPr>
                    <w:rtl w:val="0"/>
                  </w:rPr>
                  <w:t xml:space="preserve">HTTPS, signed alert payloads.</w:t>
                </w:r>
                <w:r w:rsidDel="00000000" w:rsidR="00000000" w:rsidRPr="00000000">
                  <w:rPr>
                    <w:rtl w:val="0"/>
                  </w:rPr>
                </w:r>
              </w:p>
            </w:tc>
            <w:tc>
              <w:tcPr>
                <w:shd w:fill="d9d9d9" w:val="clear"/>
              </w:tcPr>
              <w:p w:rsidR="00000000" w:rsidDel="00000000" w:rsidP="00000000" w:rsidRDefault="00000000" w:rsidRPr="00000000" w14:paraId="00000114">
                <w:pPr>
                  <w:rPr>
                    <w:sz w:val="20"/>
                    <w:szCs w:val="20"/>
                  </w:rPr>
                </w:pPr>
                <w:r w:rsidDel="00000000" w:rsidR="00000000" w:rsidRPr="00000000">
                  <w:rPr>
                    <w:rtl w:val="0"/>
                  </w:rPr>
                  <w:t xml:space="preserve">Timestamped broadcast logs.</w:t>
                </w:r>
                <w:r w:rsidDel="00000000" w:rsidR="00000000" w:rsidRPr="00000000">
                  <w:rPr>
                    <w:rtl w:val="0"/>
                  </w:rPr>
                </w:r>
              </w:p>
            </w:tc>
            <w:tc>
              <w:tcPr/>
              <w:p w:rsidR="00000000" w:rsidDel="00000000" w:rsidP="00000000" w:rsidRDefault="00000000" w:rsidRPr="00000000" w14:paraId="00000115">
                <w:pPr>
                  <w:rPr>
                    <w:sz w:val="20"/>
                    <w:szCs w:val="20"/>
                  </w:rPr>
                </w:pPr>
                <w:r w:rsidDel="00000000" w:rsidR="00000000" w:rsidRPr="00000000">
                  <w:rPr>
                    <w:rtl w:val="0"/>
                  </w:rPr>
                  <w:t xml:space="preserve">Review workflow</w:t>
                </w:r>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t xml:space="preserve">Rate limiting</w:t>
                </w:r>
              </w:p>
            </w:tc>
            <w:tc>
              <w:tcPr>
                <w:shd w:fill="ffffff" w:val="clear"/>
              </w:tcPr>
              <w:p w:rsidR="00000000" w:rsidDel="00000000" w:rsidP="00000000" w:rsidRDefault="00000000" w:rsidRPr="00000000" w14:paraId="00000117">
                <w:pPr>
                  <w:rPr/>
                </w:pPr>
                <w:r w:rsidDel="00000000" w:rsidR="00000000" w:rsidRPr="00000000">
                  <w:rPr>
                    <w:rtl w:val="0"/>
                  </w:rPr>
                  <w:t xml:space="preserve">Role isolation, backend privilege checks.</w:t>
                </w:r>
              </w:p>
            </w:tc>
          </w:tr>
        </w:tbl>
      </w:sdtContent>
    </w:sdt>
    <w:p w:rsidR="00000000" w:rsidDel="00000000" w:rsidP="00000000" w:rsidRDefault="00000000" w:rsidRPr="00000000" w14:paraId="00000118">
      <w:pPr>
        <w:pStyle w:val="Heading1"/>
        <w:numPr>
          <w:ilvl w:val="0"/>
          <w:numId w:val="3"/>
        </w:numPr>
        <w:ind w:left="-851" w:hanging="360"/>
        <w:jc w:val="left"/>
        <w:rPr>
          <w:rFonts w:ascii="Calibri" w:cs="Calibri" w:eastAsia="Calibri" w:hAnsi="Calibri"/>
          <w:sz w:val="32"/>
          <w:szCs w:val="32"/>
        </w:rPr>
      </w:pPr>
      <w:bookmarkStart w:colFirst="0" w:colLast="0" w:name="_heading=h.hwib4gr1ry01" w:id="3"/>
      <w:bookmarkEnd w:id="3"/>
      <w:r w:rsidDel="00000000" w:rsidR="00000000" w:rsidRPr="00000000">
        <w:rPr>
          <w:rFonts w:ascii="Calibri" w:cs="Calibri" w:eastAsia="Calibri" w:hAnsi="Calibri"/>
          <w:sz w:val="32"/>
          <w:szCs w:val="32"/>
          <w:rtl w:val="0"/>
        </w:rPr>
        <w:t xml:space="preserve">Common Threats and Mitigations Strategies/Controls</w:t>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ind w:left="-851" w:firstLine="0"/>
        <w:rPr/>
      </w:pPr>
      <w:r w:rsidDel="00000000" w:rsidR="00000000" w:rsidRPr="00000000">
        <w:rPr>
          <w:rtl w:val="0"/>
        </w:rP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ind w:left="-851" w:firstLine="0"/>
        <w:rPr>
          <w:b w:val="1"/>
          <w:bCs w:val="1"/>
          <w:sz w:val="28"/>
          <w:szCs w:val="28"/>
        </w:rPr>
      </w:pPr>
      <w:r w:rsidDel="00000000" w:rsidR="00000000" w:rsidRPr="00000000">
        <w:rPr>
          <w:b w:val="1"/>
          <w:bCs w:val="1"/>
          <w:sz w:val="28"/>
          <w:szCs w:val="28"/>
          <w:rtl w:val="0"/>
        </w:rPr>
        <w:t xml:space="preserve">Authentication &amp; Authorization Threats</w:t>
      </w:r>
    </w:p>
    <w:p w:rsidR="00000000" w:rsidDel="00000000" w:rsidP="00000000" w:rsidRDefault="00000000" w:rsidRPr="00000000" w14:paraId="0000011E">
      <w:pPr>
        <w:rPr>
          <w:rFonts w:ascii="Times New Roman" w:cs="Times New Roman" w:eastAsia="Times New Roman" w:hAnsi="Times New Roman"/>
          <w:b w:val="1"/>
          <w:bCs w:val="1"/>
          <w:sz w:val="22"/>
          <w:szCs w:val="22"/>
        </w:rPr>
      </w:pPr>
      <w:r w:rsidDel="00000000" w:rsidR="00000000" w:rsidRPr="00000000">
        <w:rPr>
          <w:rtl w:val="0"/>
        </w:rPr>
      </w:r>
    </w:p>
    <w:tbl>
      <w:tblPr>
        <w:tblStyle w:val="Table12"/>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1F">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20">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21">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22">
            <w:pPr>
              <w:rPr>
                <w:sz w:val="20"/>
                <w:szCs w:val="20"/>
              </w:rPr>
            </w:pPr>
            <w:r w:rsidDel="00000000" w:rsidR="00000000" w:rsidRPr="00000000">
              <w:rPr>
                <w:sz w:val="20"/>
                <w:szCs w:val="20"/>
                <w:rtl w:val="0"/>
              </w:rPr>
              <w:t xml:space="preserve">Weak Passwords and Credential Stuffing</w:t>
            </w:r>
          </w:p>
          <w:p w:rsidR="00000000" w:rsidDel="00000000" w:rsidP="00000000" w:rsidRDefault="00000000" w:rsidRPr="00000000" w14:paraId="00000123">
            <w:pPr>
              <w:rPr>
                <w:b w:val="1"/>
                <w:bCs w:val="1"/>
                <w:sz w:val="20"/>
                <w:szCs w:val="20"/>
              </w:rPr>
            </w:pPr>
            <w:r w:rsidDel="00000000" w:rsidR="00000000" w:rsidRPr="00000000">
              <w:rPr>
                <w:rtl w:val="0"/>
              </w:rPr>
            </w:r>
          </w:p>
          <w:p w:rsidR="00000000" w:rsidDel="00000000" w:rsidP="00000000" w:rsidRDefault="00000000" w:rsidRPr="00000000" w14:paraId="00000124">
            <w:pPr>
              <w:rPr>
                <w:b w:val="1"/>
                <w:bCs w:val="1"/>
                <w:sz w:val="20"/>
                <w:szCs w:val="20"/>
              </w:rPr>
            </w:pPr>
            <w:r w:rsidDel="00000000" w:rsidR="00000000" w:rsidRPr="00000000">
              <w:rPr>
                <w:rtl w:val="0"/>
              </w:rPr>
            </w:r>
          </w:p>
          <w:p w:rsidR="00000000" w:rsidDel="00000000" w:rsidP="00000000" w:rsidRDefault="00000000" w:rsidRPr="00000000" w14:paraId="00000125">
            <w:pPr>
              <w:rPr>
                <w:b w:val="1"/>
                <w:bCs w:val="1"/>
                <w:sz w:val="20"/>
                <w:szCs w:val="20"/>
              </w:rPr>
            </w:pPr>
            <w:r w:rsidDel="00000000" w:rsidR="00000000" w:rsidRPr="00000000">
              <w:rPr>
                <w:rtl w:val="0"/>
              </w:rPr>
            </w:r>
          </w:p>
        </w:tc>
        <w:tc>
          <w:tcPr/>
          <w:p w:rsidR="00000000" w:rsidDel="00000000" w:rsidP="00000000" w:rsidRDefault="00000000" w:rsidRPr="00000000" w14:paraId="00000126">
            <w:pPr>
              <w:rPr>
                <w:sz w:val="20"/>
                <w:szCs w:val="20"/>
              </w:rPr>
            </w:pPr>
            <w:r w:rsidDel="00000000" w:rsidR="00000000" w:rsidRPr="00000000">
              <w:rPr>
                <w:sz w:val="20"/>
                <w:szCs w:val="20"/>
                <w:rtl w:val="0"/>
              </w:rPr>
              <w:t xml:space="preserve">Attackers reuse or guess weak passwords. </w:t>
            </w:r>
          </w:p>
          <w:p w:rsidR="00000000" w:rsidDel="00000000" w:rsidP="00000000" w:rsidRDefault="00000000" w:rsidRPr="00000000" w14:paraId="00000127">
            <w:pPr>
              <w:rPr>
                <w:b w:val="1"/>
                <w:bCs w:val="1"/>
                <w:sz w:val="20"/>
                <w:szCs w:val="20"/>
              </w:rPr>
            </w:pPr>
            <w:r w:rsidDel="00000000" w:rsidR="00000000" w:rsidRPr="00000000">
              <w:rPr>
                <w:sz w:val="20"/>
                <w:szCs w:val="20"/>
                <w:rtl w:val="0"/>
              </w:rPr>
              <w:t xml:space="preserve">Credential stuffing happens when attackers use leaked username-password pairs from one service to gain unauthorized access to another where users have reused credentials.</w:t>
            </w: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strong password policy</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Multifactor authentication (MFA) </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 login attempts </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CAPTCHA </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Enable account lockout after a specific number of failed attempts.</w:t>
            </w:r>
            <w:r w:rsidDel="00000000" w:rsidR="00000000" w:rsidRPr="00000000">
              <w:rPr>
                <w:rtl w:val="0"/>
              </w:rPr>
            </w:r>
          </w:p>
        </w:tc>
      </w:tr>
      <w:tr>
        <w:trPr>
          <w:cantSplit w:val="0"/>
          <w:tblHeader w:val="0"/>
        </w:trPr>
        <w:tc>
          <w:tcPr/>
          <w:p w:rsidR="00000000" w:rsidDel="00000000" w:rsidP="00000000" w:rsidRDefault="00000000" w:rsidRPr="00000000" w14:paraId="0000012D">
            <w:pPr>
              <w:rPr>
                <w:sz w:val="20"/>
                <w:szCs w:val="20"/>
              </w:rPr>
            </w:pPr>
            <w:r w:rsidDel="00000000" w:rsidR="00000000" w:rsidRPr="00000000">
              <w:rPr>
                <w:sz w:val="20"/>
                <w:szCs w:val="20"/>
                <w:rtl w:val="0"/>
              </w:rPr>
              <w:t xml:space="preserve">Session Hijacking</w:t>
            </w:r>
          </w:p>
          <w:p w:rsidR="00000000" w:rsidDel="00000000" w:rsidP="00000000" w:rsidRDefault="00000000" w:rsidRPr="00000000" w14:paraId="0000012E">
            <w:pPr>
              <w:rPr>
                <w:sz w:val="20"/>
                <w:szCs w:val="20"/>
              </w:rPr>
            </w:pPr>
            <w:r w:rsidDel="00000000" w:rsidR="00000000" w:rsidRPr="00000000">
              <w:rPr>
                <w:rtl w:val="0"/>
              </w:rPr>
            </w:r>
          </w:p>
          <w:p w:rsidR="00000000" w:rsidDel="00000000" w:rsidP="00000000" w:rsidRDefault="00000000" w:rsidRPr="00000000" w14:paraId="0000012F">
            <w:pPr>
              <w:rPr>
                <w:sz w:val="20"/>
                <w:szCs w:val="20"/>
              </w:rPr>
            </w:pPr>
            <w:r w:rsidDel="00000000" w:rsidR="00000000" w:rsidRPr="00000000">
              <w:rPr>
                <w:rtl w:val="0"/>
              </w:rPr>
            </w:r>
          </w:p>
          <w:p w:rsidR="00000000" w:rsidDel="00000000" w:rsidP="00000000" w:rsidRDefault="00000000" w:rsidRPr="00000000" w14:paraId="00000130">
            <w:pPr>
              <w:rPr>
                <w:sz w:val="20"/>
                <w:szCs w:val="20"/>
              </w:rPr>
            </w:pPr>
            <w:r w:rsidDel="00000000" w:rsidR="00000000" w:rsidRPr="00000000">
              <w:rPr>
                <w:rtl w:val="0"/>
              </w:rPr>
            </w:r>
          </w:p>
          <w:p w:rsidR="00000000" w:rsidDel="00000000" w:rsidP="00000000" w:rsidRDefault="00000000" w:rsidRPr="00000000" w14:paraId="00000131">
            <w:pPr>
              <w:rPr>
                <w:b w:val="1"/>
                <w:bCs w:val="1"/>
                <w:sz w:val="20"/>
                <w:szCs w:val="20"/>
              </w:rPr>
            </w:pPr>
            <w:r w:rsidDel="00000000" w:rsidR="00000000" w:rsidRPr="00000000">
              <w:rPr>
                <w:rtl w:val="0"/>
              </w:rPr>
            </w:r>
          </w:p>
        </w:tc>
        <w:tc>
          <w:tcPr/>
          <w:p w:rsidR="00000000" w:rsidDel="00000000" w:rsidP="00000000" w:rsidRDefault="00000000" w:rsidRPr="00000000" w14:paraId="00000132">
            <w:pPr>
              <w:rPr>
                <w:sz w:val="20"/>
                <w:szCs w:val="20"/>
              </w:rPr>
            </w:pPr>
            <w:r w:rsidDel="00000000" w:rsidR="00000000" w:rsidRPr="00000000">
              <w:rPr>
                <w:sz w:val="20"/>
                <w:szCs w:val="20"/>
                <w:rtl w:val="0"/>
              </w:rPr>
              <w:t xml:space="preserve">Stealing or reusing session tokens.</w:t>
            </w:r>
          </w:p>
          <w:p w:rsidR="00000000" w:rsidDel="00000000" w:rsidP="00000000" w:rsidRDefault="00000000" w:rsidRPr="00000000" w14:paraId="00000133">
            <w:pPr>
              <w:rPr>
                <w:b w:val="1"/>
                <w:bCs w:val="1"/>
                <w:sz w:val="20"/>
                <w:szCs w:val="20"/>
              </w:rPr>
            </w:pPr>
            <w:r w:rsidDel="00000000" w:rsidR="00000000" w:rsidRPr="00000000">
              <w:rPr>
                <w:b w:val="1"/>
                <w:bCs w:val="1"/>
                <w:sz w:val="20"/>
                <w:szCs w:val="20"/>
                <w:rtl w:val="0"/>
              </w:rPr>
              <w:t xml:space="preserve">Session hijacking</w:t>
            </w:r>
            <w:r w:rsidDel="00000000" w:rsidR="00000000" w:rsidRPr="00000000">
              <w:rPr>
                <w:sz w:val="20"/>
                <w:szCs w:val="20"/>
                <w:rtl w:val="0"/>
              </w:rPr>
              <w:t xml:space="preserve"> (aka </w:t>
            </w:r>
            <w:r w:rsidDel="00000000" w:rsidR="00000000" w:rsidRPr="00000000">
              <w:rPr>
                <w:i w:val="1"/>
                <w:iCs w:val="1"/>
                <w:sz w:val="20"/>
                <w:szCs w:val="20"/>
                <w:rtl w:val="0"/>
              </w:rPr>
              <w:t xml:space="preserve">session takeover</w:t>
            </w:r>
            <w:r w:rsidDel="00000000" w:rsidR="00000000" w:rsidRPr="00000000">
              <w:rPr>
                <w:sz w:val="20"/>
                <w:szCs w:val="20"/>
                <w:rtl w:val="0"/>
              </w:rPr>
              <w:t xml:space="preserve">) occurs when an attacker steals or predicts a user’s active session identifier (session ID, cookie etc.) and uses it to take over that user’s authenticated session—effectively impersonating them without knowing their password.</w:t>
            </w: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HTTPS to avoid sniffing/eavesdropping, </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cookies </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HttpOnly (Makes cookie inaccessible to JavaScript), </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(cookie is sent only over HTTPS), </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SameSite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strict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cookie is only sent if the request originates from the same site)</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Regenerate session IDs after login, </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Short session lifetimes (session expiry).</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MFA.</w:t>
            </w:r>
            <w:r w:rsidDel="00000000" w:rsidR="00000000" w:rsidRPr="00000000">
              <w:rPr>
                <w:rtl w:val="0"/>
              </w:rPr>
            </w:r>
          </w:p>
        </w:tc>
      </w:tr>
      <w:tr>
        <w:trPr>
          <w:cantSplit w:val="0"/>
          <w:tblHeader w:val="0"/>
        </w:trPr>
        <w:tc>
          <w:tcPr/>
          <w:p w:rsidR="00000000" w:rsidDel="00000000" w:rsidP="00000000" w:rsidRDefault="00000000" w:rsidRPr="00000000" w14:paraId="0000013C">
            <w:pPr>
              <w:rPr>
                <w:sz w:val="20"/>
                <w:szCs w:val="20"/>
              </w:rPr>
            </w:pPr>
            <w:r w:rsidDel="00000000" w:rsidR="00000000" w:rsidRPr="00000000">
              <w:rPr>
                <w:sz w:val="20"/>
                <w:szCs w:val="20"/>
                <w:rtl w:val="0"/>
              </w:rPr>
              <w:t xml:space="preserve">Token Theft (JWT / OAuth)</w:t>
            </w:r>
          </w:p>
        </w:tc>
        <w:tc>
          <w:tcPr/>
          <w:p w:rsidR="00000000" w:rsidDel="00000000" w:rsidP="00000000" w:rsidRDefault="00000000" w:rsidRPr="00000000" w14:paraId="0000013D">
            <w:pPr>
              <w:rPr>
                <w:sz w:val="20"/>
                <w:szCs w:val="20"/>
              </w:rPr>
            </w:pPr>
            <w:r w:rsidDel="00000000" w:rsidR="00000000" w:rsidRPr="00000000">
              <w:rPr>
                <w:sz w:val="20"/>
                <w:szCs w:val="20"/>
                <w:rtl w:val="0"/>
              </w:rPr>
              <w:t xml:space="preserve">Token stolen from insecure storage or during transmission.</w:t>
            </w:r>
          </w:p>
          <w:p w:rsidR="00000000" w:rsidDel="00000000" w:rsidP="00000000" w:rsidRDefault="00000000" w:rsidRPr="00000000" w14:paraId="0000013E">
            <w:pPr>
              <w:rPr>
                <w:sz w:val="20"/>
                <w:szCs w:val="20"/>
              </w:rPr>
            </w:pPr>
            <w:r w:rsidDel="00000000" w:rsidR="00000000" w:rsidRPr="00000000">
              <w:rPr>
                <w:sz w:val="20"/>
                <w:szCs w:val="20"/>
                <w:rtl w:val="0"/>
              </w:rPr>
              <w:t xml:space="preserve">An attacker steals or obtains authentication tokens used to prove a user’s identity or access rights, allowing them to impersonate that user or access protected resources without needing their password.</w:t>
            </w:r>
          </w:p>
        </w:tc>
        <w:tc>
          <w:tcPr/>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Store tokens securely (Keychain/Keystore), </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short-lived tokens, </w:t>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Rotate refresh tokens, </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Sign tokens.</w:t>
            </w:r>
          </w:p>
        </w:tc>
      </w:tr>
      <w:tr>
        <w:trPr>
          <w:cantSplit w:val="0"/>
          <w:tblHeader w:val="0"/>
        </w:trPr>
        <w:tc>
          <w:tcPr/>
          <w:p w:rsidR="00000000" w:rsidDel="00000000" w:rsidP="00000000" w:rsidRDefault="00000000" w:rsidRPr="00000000" w14:paraId="00000143">
            <w:pPr>
              <w:rPr>
                <w:sz w:val="20"/>
                <w:szCs w:val="20"/>
              </w:rPr>
            </w:pPr>
            <w:r w:rsidDel="00000000" w:rsidR="00000000" w:rsidRPr="00000000">
              <w:rPr>
                <w:sz w:val="20"/>
                <w:szCs w:val="20"/>
                <w:rtl w:val="0"/>
              </w:rPr>
              <w:t xml:space="preserve">Privilege Escalation</w:t>
            </w:r>
          </w:p>
        </w:tc>
        <w:tc>
          <w:tcPr/>
          <w:p w:rsidR="00000000" w:rsidDel="00000000" w:rsidP="00000000" w:rsidRDefault="00000000" w:rsidRPr="00000000" w14:paraId="00000144">
            <w:pPr>
              <w:rPr>
                <w:sz w:val="20"/>
                <w:szCs w:val="20"/>
              </w:rPr>
            </w:pPr>
            <w:r w:rsidDel="00000000" w:rsidR="00000000" w:rsidRPr="00000000">
              <w:rPr>
                <w:sz w:val="20"/>
                <w:szCs w:val="20"/>
                <w:rtl w:val="0"/>
              </w:rPr>
              <w:t xml:space="preserve">Regular user gains admin-level access.</w:t>
            </w:r>
          </w:p>
        </w:tc>
        <w:tc>
          <w:tcPr/>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strict RBAC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Role-Based Access Control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ABAC (Attribute-Based Access Control)</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 server-side authorization checks</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user roles in backend logic</w:t>
            </w:r>
          </w:p>
        </w:tc>
      </w:tr>
      <w:tr>
        <w:trPr>
          <w:cantSplit w:val="0"/>
          <w:tblHeader w:val="0"/>
        </w:trPr>
        <w:tc>
          <w:tcPr/>
          <w:p w:rsidR="00000000" w:rsidDel="00000000" w:rsidP="00000000" w:rsidRDefault="00000000" w:rsidRPr="00000000" w14:paraId="00000149">
            <w:pPr>
              <w:rPr>
                <w:sz w:val="20"/>
                <w:szCs w:val="20"/>
              </w:rPr>
            </w:pPr>
            <w:r w:rsidDel="00000000" w:rsidR="00000000" w:rsidRPr="00000000">
              <w:rPr>
                <w:sz w:val="20"/>
                <w:szCs w:val="20"/>
                <w:rtl w:val="0"/>
              </w:rPr>
              <w:t xml:space="preserve">Broken Access Control</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User accesses data or functionality they shouldn’t. Broken access control usually occurs due to mistakes like unprotected endpoints, excessive trust in client-side checks, insecure direct object reference (IDOR).</w:t>
            </w:r>
          </w:p>
          <w:p w:rsidR="00000000" w:rsidDel="00000000" w:rsidP="00000000" w:rsidRDefault="00000000" w:rsidRPr="00000000" w14:paraId="0000014B">
            <w:pPr>
              <w:rPr>
                <w:sz w:val="20"/>
                <w:szCs w:val="20"/>
              </w:rPr>
            </w:pP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server-side authorization checks, </w:t>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Never rely solely on client-side validation, </w:t>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secure API gateways.</w:t>
            </w:r>
          </w:p>
        </w:tc>
      </w:tr>
    </w:tbl>
    <w:p w:rsidR="00000000" w:rsidDel="00000000" w:rsidP="00000000" w:rsidRDefault="00000000" w:rsidRPr="00000000" w14:paraId="0000014F">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52">
      <w:pPr>
        <w:ind w:left="-851" w:firstLine="0"/>
        <w:rPr>
          <w:b w:val="1"/>
          <w:bCs w:val="1"/>
          <w:sz w:val="28"/>
          <w:szCs w:val="28"/>
        </w:rPr>
      </w:pPr>
      <w:r w:rsidDel="00000000" w:rsidR="00000000" w:rsidRPr="00000000">
        <w:rPr>
          <w:b w:val="1"/>
          <w:bCs w:val="1"/>
          <w:sz w:val="28"/>
          <w:szCs w:val="28"/>
          <w:rtl w:val="0"/>
        </w:rPr>
        <w:t xml:space="preserve">Input Validation &amp; Injection Threats</w:t>
      </w:r>
    </w:p>
    <w:p w:rsidR="00000000" w:rsidDel="00000000" w:rsidP="00000000" w:rsidRDefault="00000000" w:rsidRPr="00000000" w14:paraId="00000153">
      <w:pPr>
        <w:ind w:left="-851" w:firstLine="0"/>
        <w:rPr>
          <w:b w:val="1"/>
          <w:bCs w:val="1"/>
          <w:sz w:val="28"/>
          <w:szCs w:val="28"/>
        </w:rPr>
      </w:pPr>
      <w:r w:rsidDel="00000000" w:rsidR="00000000" w:rsidRPr="00000000">
        <w:rPr>
          <w:rtl w:val="0"/>
        </w:rPr>
      </w:r>
    </w:p>
    <w:tbl>
      <w:tblPr>
        <w:tblStyle w:val="Table13"/>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54">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55">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56">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57">
            <w:pPr>
              <w:rPr>
                <w:b w:val="1"/>
                <w:bCs w:val="1"/>
                <w:sz w:val="20"/>
                <w:szCs w:val="20"/>
              </w:rPr>
            </w:pPr>
            <w:r w:rsidDel="00000000" w:rsidR="00000000" w:rsidRPr="00000000">
              <w:rPr>
                <w:sz w:val="20"/>
                <w:szCs w:val="20"/>
                <w:rtl w:val="0"/>
              </w:rPr>
              <w:t xml:space="preserve">SQL Injection</w:t>
            </w:r>
            <w:r w:rsidDel="00000000" w:rsidR="00000000" w:rsidRPr="00000000">
              <w:rPr>
                <w:rtl w:val="0"/>
              </w:rPr>
            </w:r>
          </w:p>
        </w:tc>
        <w:tc>
          <w:tcPr/>
          <w:p w:rsidR="00000000" w:rsidDel="00000000" w:rsidP="00000000" w:rsidRDefault="00000000" w:rsidRPr="00000000" w14:paraId="00000158">
            <w:pPr>
              <w:rPr>
                <w:b w:val="1"/>
                <w:bCs w:val="1"/>
                <w:sz w:val="20"/>
                <w:szCs w:val="20"/>
              </w:rPr>
            </w:pPr>
            <w:r w:rsidDel="00000000" w:rsidR="00000000" w:rsidRPr="00000000">
              <w:rPr>
                <w:sz w:val="20"/>
                <w:szCs w:val="20"/>
                <w:rtl w:val="0"/>
              </w:rPr>
              <w:t xml:space="preserve">Attacker manipulates database queries via unvalidated user input.</w:t>
            </w: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parameterized queries, </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 input validation, </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least privilege on database accounts.</w:t>
            </w:r>
            <w:r w:rsidDel="00000000" w:rsidR="00000000" w:rsidRPr="00000000">
              <w:rPr>
                <w:rtl w:val="0"/>
              </w:rPr>
            </w:r>
          </w:p>
        </w:tc>
      </w:tr>
      <w:tr>
        <w:trPr>
          <w:cantSplit w:val="0"/>
          <w:tblHeader w:val="0"/>
        </w:trPr>
        <w:tc>
          <w:tcPr/>
          <w:p w:rsidR="00000000" w:rsidDel="00000000" w:rsidP="00000000" w:rsidRDefault="00000000" w:rsidRPr="00000000" w14:paraId="0000015C">
            <w:pPr>
              <w:rPr>
                <w:sz w:val="20"/>
                <w:szCs w:val="20"/>
              </w:rPr>
            </w:pPr>
            <w:r w:rsidDel="00000000" w:rsidR="00000000" w:rsidRPr="00000000">
              <w:rPr>
                <w:sz w:val="20"/>
                <w:szCs w:val="20"/>
                <w:rtl w:val="0"/>
              </w:rPr>
              <w:t xml:space="preserve">XSS (Cross-Site Scripting)</w:t>
            </w:r>
          </w:p>
        </w:tc>
        <w:tc>
          <w:tcPr/>
          <w:p w:rsidR="00000000" w:rsidDel="00000000" w:rsidP="00000000" w:rsidRDefault="00000000" w:rsidRPr="00000000" w14:paraId="0000015D">
            <w:pPr>
              <w:rPr>
                <w:sz w:val="20"/>
                <w:szCs w:val="20"/>
              </w:rPr>
            </w:pPr>
            <w:r w:rsidDel="00000000" w:rsidR="00000000" w:rsidRPr="00000000">
              <w:rPr>
                <w:sz w:val="20"/>
                <w:szCs w:val="20"/>
                <w:rtl w:val="0"/>
              </w:rPr>
              <w:t xml:space="preserve">Attacker injects malicious scripts into web pages.</w:t>
            </w:r>
          </w:p>
        </w:tc>
        <w:tc>
          <w:tcPr/>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Sanitize input </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Encode output </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Content Security Policy (CSP).</w:t>
            </w:r>
          </w:p>
        </w:tc>
      </w:tr>
      <w:tr>
        <w:trPr>
          <w:cantSplit w:val="0"/>
          <w:tblHeader w:val="0"/>
        </w:trPr>
        <w:tc>
          <w:tcPr/>
          <w:p w:rsidR="00000000" w:rsidDel="00000000" w:rsidP="00000000" w:rsidRDefault="00000000" w:rsidRPr="00000000" w14:paraId="00000161">
            <w:pPr>
              <w:rPr>
                <w:sz w:val="20"/>
                <w:szCs w:val="20"/>
              </w:rPr>
            </w:pPr>
            <w:r w:rsidDel="00000000" w:rsidR="00000000" w:rsidRPr="00000000">
              <w:rPr>
                <w:sz w:val="20"/>
                <w:szCs w:val="20"/>
                <w:rtl w:val="0"/>
              </w:rPr>
              <w:t xml:space="preserve">Command Injection</w:t>
            </w:r>
          </w:p>
        </w:tc>
        <w:tc>
          <w:tcPr/>
          <w:p w:rsidR="00000000" w:rsidDel="00000000" w:rsidP="00000000" w:rsidRDefault="00000000" w:rsidRPr="00000000" w14:paraId="00000162">
            <w:pPr>
              <w:rPr>
                <w:sz w:val="20"/>
                <w:szCs w:val="20"/>
              </w:rPr>
            </w:pPr>
            <w:r w:rsidDel="00000000" w:rsidR="00000000" w:rsidRPr="00000000">
              <w:rPr>
                <w:sz w:val="20"/>
                <w:szCs w:val="20"/>
                <w:rtl w:val="0"/>
              </w:rPr>
              <w:t xml:space="preserve">User input triggers system commands.</w:t>
            </w:r>
          </w:p>
        </w:tc>
        <w:tc>
          <w:tcPr/>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sanitize input, </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safe APIs (avoid exec()), </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Escape shell metacharacters.</w:t>
            </w:r>
          </w:p>
        </w:tc>
      </w:tr>
      <w:tr>
        <w:trPr>
          <w:cantSplit w:val="0"/>
          <w:tblHeader w:val="0"/>
        </w:trPr>
        <w:tc>
          <w:tcPr/>
          <w:p w:rsidR="00000000" w:rsidDel="00000000" w:rsidP="00000000" w:rsidRDefault="00000000" w:rsidRPr="00000000" w14:paraId="00000166">
            <w:pPr>
              <w:rPr>
                <w:sz w:val="20"/>
                <w:szCs w:val="20"/>
              </w:rPr>
            </w:pPr>
            <w:r w:rsidDel="00000000" w:rsidR="00000000" w:rsidRPr="00000000">
              <w:rPr>
                <w:sz w:val="20"/>
                <w:szCs w:val="20"/>
                <w:rtl w:val="0"/>
              </w:rPr>
              <w:t xml:space="preserve">Insecure Deserialization</w:t>
            </w:r>
          </w:p>
        </w:tc>
        <w:tc>
          <w:tcPr/>
          <w:p w:rsidR="00000000" w:rsidDel="00000000" w:rsidP="00000000" w:rsidRDefault="00000000" w:rsidRPr="00000000" w14:paraId="00000167">
            <w:pPr>
              <w:rPr>
                <w:sz w:val="20"/>
                <w:szCs w:val="20"/>
              </w:rPr>
            </w:pPr>
            <w:r w:rsidDel="00000000" w:rsidR="00000000" w:rsidRPr="00000000">
              <w:rPr>
                <w:sz w:val="20"/>
                <w:szCs w:val="20"/>
                <w:rtl w:val="0"/>
              </w:rPr>
              <w:t xml:space="preserve">Attacker alters serialized objects to execute code.</w:t>
            </w:r>
          </w:p>
        </w:tc>
        <w:tc>
          <w:tcPr/>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input types, </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Sign or encrypt serialized objects, </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deserialization of untrusted data.</w:t>
            </w:r>
          </w:p>
        </w:tc>
      </w:tr>
      <w:tr>
        <w:trPr>
          <w:cantSplit w:val="0"/>
          <w:tblHeader w:val="0"/>
        </w:trPr>
        <w:tc>
          <w:tcPr/>
          <w:p w:rsidR="00000000" w:rsidDel="00000000" w:rsidP="00000000" w:rsidRDefault="00000000" w:rsidRPr="00000000" w14:paraId="0000016B">
            <w:pPr>
              <w:rPr>
                <w:sz w:val="20"/>
                <w:szCs w:val="20"/>
              </w:rPr>
            </w:pPr>
            <w:r w:rsidDel="00000000" w:rsidR="00000000" w:rsidRPr="00000000">
              <w:rPr>
                <w:sz w:val="20"/>
                <w:szCs w:val="20"/>
                <w:rtl w:val="0"/>
              </w:rPr>
              <w:t xml:space="preserve">Unvalidated Redirects/Forwards</w:t>
            </w:r>
          </w:p>
        </w:tc>
        <w:tc>
          <w:tcPr/>
          <w:p w:rsidR="00000000" w:rsidDel="00000000" w:rsidP="00000000" w:rsidRDefault="00000000" w:rsidRPr="00000000" w14:paraId="0000016C">
            <w:pPr>
              <w:rPr>
                <w:sz w:val="20"/>
                <w:szCs w:val="20"/>
              </w:rPr>
            </w:pPr>
            <w:r w:rsidDel="00000000" w:rsidR="00000000" w:rsidRPr="00000000">
              <w:rPr>
                <w:sz w:val="20"/>
                <w:szCs w:val="20"/>
                <w:rtl w:val="0"/>
              </w:rPr>
              <w:t xml:space="preserve">Attacker redirects users to malicious sites.</w:t>
            </w:r>
          </w:p>
        </w:tc>
        <w:tc>
          <w:tcPr/>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redirect targets, </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whitelists, </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user-controlled URLs.</w:t>
            </w:r>
          </w:p>
        </w:tc>
      </w:tr>
      <w:tr>
        <w:trPr>
          <w:cantSplit w:val="0"/>
          <w:tblHeader w:val="0"/>
        </w:trPr>
        <w:tc>
          <w:tcPr/>
          <w:p w:rsidR="00000000" w:rsidDel="00000000" w:rsidP="00000000" w:rsidRDefault="00000000" w:rsidRPr="00000000" w14:paraId="00000170">
            <w:pPr>
              <w:rPr>
                <w:sz w:val="20"/>
                <w:szCs w:val="20"/>
              </w:rPr>
            </w:pPr>
            <w:r w:rsidDel="00000000" w:rsidR="00000000" w:rsidRPr="00000000">
              <w:rPr>
                <w:sz w:val="20"/>
                <w:szCs w:val="20"/>
                <w:rtl w:val="0"/>
              </w:rPr>
              <w:t xml:space="preserve">XML External Entity (XXE)</w:t>
            </w:r>
          </w:p>
        </w:tc>
        <w:tc>
          <w:tcPr/>
          <w:p w:rsidR="00000000" w:rsidDel="00000000" w:rsidP="00000000" w:rsidRDefault="00000000" w:rsidRPr="00000000" w14:paraId="00000171">
            <w:pPr>
              <w:rPr>
                <w:b w:val="1"/>
                <w:bCs w:val="1"/>
                <w:sz w:val="20"/>
                <w:szCs w:val="20"/>
              </w:rPr>
            </w:pPr>
            <w:r w:rsidDel="00000000" w:rsidR="00000000" w:rsidRPr="00000000">
              <w:rPr>
                <w:sz w:val="20"/>
                <w:szCs w:val="20"/>
                <w:rtl w:val="0"/>
              </w:rPr>
              <w:t xml:space="preserve">An </w:t>
            </w:r>
            <w:r w:rsidDel="00000000" w:rsidR="00000000" w:rsidRPr="00000000">
              <w:rPr>
                <w:b w:val="0"/>
                <w:bCs w:val="0"/>
                <w:sz w:val="20"/>
                <w:szCs w:val="20"/>
                <w:rtl w:val="0"/>
              </w:rPr>
              <w:t xml:space="preserve">XXE attack</w:t>
            </w:r>
            <w:r w:rsidDel="00000000" w:rsidR="00000000" w:rsidRPr="00000000">
              <w:rPr>
                <w:sz w:val="20"/>
                <w:szCs w:val="20"/>
                <w:rtl w:val="0"/>
              </w:rPr>
              <w:t xml:space="preserve"> happens when an XML parser processes malicious XML that defines </w:t>
            </w:r>
            <w:r w:rsidDel="00000000" w:rsidR="00000000" w:rsidRPr="00000000">
              <w:rPr>
                <w:b w:val="0"/>
                <w:bCs w:val="0"/>
                <w:sz w:val="20"/>
                <w:szCs w:val="20"/>
                <w:rtl w:val="0"/>
              </w:rPr>
              <w:t xml:space="preserve">external entities</w:t>
            </w:r>
            <w:r w:rsidDel="00000000" w:rsidR="00000000" w:rsidRPr="00000000">
              <w:rPr>
                <w:sz w:val="20"/>
                <w:szCs w:val="20"/>
                <w:rtl w:val="0"/>
              </w:rPr>
              <w:t xml:space="preserve">, which can then be used to read local files, perform network requests, or crash the system. It’s a way for attackers to abuse how XML parsers handle external resources.</w:t>
            </w: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sanitize XML input</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less risky data formats, if possible, such as JSON or other formats that don’t have external entity features.</w:t>
            </w:r>
          </w:p>
          <w:p w:rsidR="00000000" w:rsidDel="00000000" w:rsidP="00000000" w:rsidRDefault="00000000" w:rsidRPr="00000000" w14:paraId="0000017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75">
            <w:pPr>
              <w:rPr>
                <w:sz w:val="20"/>
                <w:szCs w:val="20"/>
              </w:rPr>
            </w:pPr>
            <w:r w:rsidDel="00000000" w:rsidR="00000000" w:rsidRPr="00000000">
              <w:rPr>
                <w:sz w:val="20"/>
                <w:szCs w:val="20"/>
                <w:rtl w:val="0"/>
              </w:rPr>
              <w:t xml:space="preserve">Input Overflow / Buffer Overflow</w:t>
            </w:r>
          </w:p>
        </w:tc>
        <w:tc>
          <w:tcPr/>
          <w:p w:rsidR="00000000" w:rsidDel="00000000" w:rsidP="00000000" w:rsidRDefault="00000000" w:rsidRPr="00000000" w14:paraId="00000176">
            <w:pPr>
              <w:rPr>
                <w:sz w:val="20"/>
                <w:szCs w:val="20"/>
              </w:rPr>
            </w:pPr>
            <w:r w:rsidDel="00000000" w:rsidR="00000000" w:rsidRPr="00000000">
              <w:rPr>
                <w:sz w:val="20"/>
                <w:szCs w:val="20"/>
                <w:rtl w:val="0"/>
              </w:rPr>
              <w:t xml:space="preserve">Input exceeds expected length, causing memory corruption.</w:t>
            </w:r>
          </w:p>
          <w:p w:rsidR="00000000" w:rsidDel="00000000" w:rsidP="00000000" w:rsidRDefault="00000000" w:rsidRPr="00000000" w14:paraId="00000177">
            <w:pPr>
              <w:rPr>
                <w:sz w:val="20"/>
                <w:szCs w:val="20"/>
              </w:rPr>
            </w:pP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strict length checks and bounds validation.</w:t>
            </w:r>
          </w:p>
        </w:tc>
      </w:tr>
    </w:tbl>
    <w:p w:rsidR="00000000" w:rsidDel="00000000" w:rsidP="00000000" w:rsidRDefault="00000000" w:rsidRPr="00000000" w14:paraId="00000179">
      <w:pPr>
        <w:ind w:left="-851" w:firstLine="0"/>
        <w:rPr>
          <w:b w:val="1"/>
          <w:bCs w:val="1"/>
          <w:sz w:val="20"/>
          <w:szCs w:val="20"/>
        </w:rPr>
      </w:pPr>
      <w:r w:rsidDel="00000000" w:rsidR="00000000" w:rsidRPr="00000000">
        <w:rPr>
          <w:rtl w:val="0"/>
        </w:rPr>
      </w:r>
    </w:p>
    <w:p w:rsidR="00000000" w:rsidDel="00000000" w:rsidP="00000000" w:rsidRDefault="00000000" w:rsidRPr="00000000" w14:paraId="0000017A">
      <w:pPr>
        <w:ind w:left="-851" w:firstLine="0"/>
        <w:rPr>
          <w:b w:val="1"/>
          <w:bCs w:val="1"/>
          <w:sz w:val="28"/>
          <w:szCs w:val="28"/>
        </w:rPr>
      </w:pPr>
      <w:r w:rsidDel="00000000" w:rsidR="00000000" w:rsidRPr="00000000">
        <w:rPr>
          <w:b w:val="1"/>
          <w:bCs w:val="1"/>
          <w:sz w:val="28"/>
          <w:szCs w:val="28"/>
          <w:rtl w:val="0"/>
        </w:rPr>
        <w:t xml:space="preserve">Data Protection &amp; Cryptographic Threats</w:t>
      </w:r>
    </w:p>
    <w:p w:rsidR="00000000" w:rsidDel="00000000" w:rsidP="00000000" w:rsidRDefault="00000000" w:rsidRPr="00000000" w14:paraId="0000017B">
      <w:pPr>
        <w:ind w:left="-851" w:firstLine="0"/>
        <w:rPr>
          <w:b w:val="1"/>
          <w:bCs w:val="1"/>
          <w:sz w:val="28"/>
          <w:szCs w:val="28"/>
        </w:rPr>
      </w:pPr>
      <w:r w:rsidDel="00000000" w:rsidR="00000000" w:rsidRPr="00000000">
        <w:rPr>
          <w:rtl w:val="0"/>
        </w:rPr>
      </w:r>
    </w:p>
    <w:tbl>
      <w:tblPr>
        <w:tblStyle w:val="Table14"/>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7C">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7D">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7E">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7F">
            <w:pPr>
              <w:rPr>
                <w:b w:val="1"/>
                <w:bCs w:val="1"/>
                <w:sz w:val="20"/>
                <w:szCs w:val="20"/>
              </w:rPr>
            </w:pPr>
            <w:r w:rsidDel="00000000" w:rsidR="00000000" w:rsidRPr="00000000">
              <w:rPr>
                <w:sz w:val="20"/>
                <w:szCs w:val="20"/>
                <w:rtl w:val="0"/>
              </w:rPr>
              <w:t xml:space="preserve">Data Leakage</w:t>
            </w:r>
            <w:r w:rsidDel="00000000" w:rsidR="00000000" w:rsidRPr="00000000">
              <w:rPr>
                <w:rtl w:val="0"/>
              </w:rPr>
            </w:r>
          </w:p>
        </w:tc>
        <w:tc>
          <w:tcPr/>
          <w:p w:rsidR="00000000" w:rsidDel="00000000" w:rsidP="00000000" w:rsidRDefault="00000000" w:rsidRPr="00000000" w14:paraId="00000180">
            <w:pPr>
              <w:rPr>
                <w:b w:val="1"/>
                <w:bCs w:val="1"/>
                <w:sz w:val="20"/>
                <w:szCs w:val="20"/>
              </w:rPr>
            </w:pPr>
            <w:r w:rsidDel="00000000" w:rsidR="00000000" w:rsidRPr="00000000">
              <w:rPr>
                <w:sz w:val="20"/>
                <w:szCs w:val="20"/>
                <w:rtl w:val="0"/>
              </w:rPr>
              <w:t xml:space="preserve">Sensitive data exposed in logs, caches, or storage.</w:t>
            </w: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Mask logs, </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Disable caching for sensitive info, </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storage (Keychain/Keystore), </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 minimization.</w:t>
            </w:r>
            <w:r w:rsidDel="00000000" w:rsidR="00000000" w:rsidRPr="00000000">
              <w:rPr>
                <w:rtl w:val="0"/>
              </w:rPr>
            </w:r>
          </w:p>
        </w:tc>
      </w:tr>
      <w:tr>
        <w:trPr>
          <w:cantSplit w:val="0"/>
          <w:tblHeader w:val="0"/>
        </w:trPr>
        <w:tc>
          <w:tcPr/>
          <w:p w:rsidR="00000000" w:rsidDel="00000000" w:rsidP="00000000" w:rsidRDefault="00000000" w:rsidRPr="00000000" w14:paraId="00000185">
            <w:pPr>
              <w:rPr>
                <w:sz w:val="20"/>
                <w:szCs w:val="20"/>
              </w:rPr>
            </w:pPr>
            <w:r w:rsidDel="00000000" w:rsidR="00000000" w:rsidRPr="00000000">
              <w:rPr>
                <w:sz w:val="20"/>
                <w:szCs w:val="20"/>
                <w:rtl w:val="0"/>
              </w:rPr>
              <w:t xml:space="preserve">Insecure Data Storage</w:t>
            </w:r>
          </w:p>
        </w:tc>
        <w:tc>
          <w:tcPr/>
          <w:p w:rsidR="00000000" w:rsidDel="00000000" w:rsidP="00000000" w:rsidRDefault="00000000" w:rsidRPr="00000000" w14:paraId="00000186">
            <w:pPr>
              <w:rPr>
                <w:sz w:val="20"/>
                <w:szCs w:val="20"/>
              </w:rPr>
            </w:pPr>
            <w:r w:rsidDel="00000000" w:rsidR="00000000" w:rsidRPr="00000000">
              <w:rPr>
                <w:sz w:val="20"/>
                <w:szCs w:val="20"/>
                <w:rtl w:val="0"/>
              </w:rPr>
              <w:t xml:space="preserve">Sensitive data stored or transmitted in plaintext (unencrypted).</w:t>
            </w:r>
          </w:p>
        </w:tc>
        <w:tc>
          <w:tcPr/>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Encrypt data at rest (AES-256), </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OS-provided secure storage, </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storing plaintext credentials.</w:t>
            </w:r>
          </w:p>
        </w:tc>
      </w:tr>
      <w:tr>
        <w:trPr>
          <w:cantSplit w:val="0"/>
          <w:tblHeader w:val="0"/>
        </w:trPr>
        <w:tc>
          <w:tcPr/>
          <w:p w:rsidR="00000000" w:rsidDel="00000000" w:rsidP="00000000" w:rsidRDefault="00000000" w:rsidRPr="00000000" w14:paraId="0000018A">
            <w:pPr>
              <w:rPr>
                <w:sz w:val="20"/>
                <w:szCs w:val="20"/>
              </w:rPr>
            </w:pPr>
            <w:r w:rsidDel="00000000" w:rsidR="00000000" w:rsidRPr="00000000">
              <w:rPr>
                <w:sz w:val="20"/>
                <w:szCs w:val="20"/>
                <w:rtl w:val="0"/>
              </w:rPr>
              <w:t xml:space="preserve">Hardcoded Secrets / API Keys</w:t>
            </w:r>
          </w:p>
        </w:tc>
        <w:tc>
          <w:tcPr/>
          <w:p w:rsidR="00000000" w:rsidDel="00000000" w:rsidP="00000000" w:rsidRDefault="00000000" w:rsidRPr="00000000" w14:paraId="0000018B">
            <w:pPr>
              <w:rPr>
                <w:sz w:val="20"/>
                <w:szCs w:val="20"/>
              </w:rPr>
            </w:pPr>
            <w:r w:rsidDel="00000000" w:rsidR="00000000" w:rsidRPr="00000000">
              <w:rPr>
                <w:sz w:val="20"/>
                <w:szCs w:val="20"/>
                <w:rtl w:val="0"/>
              </w:rPr>
              <w:t xml:space="preserve">API keys or credentials hardcoded in code or configuration files.</w:t>
            </w:r>
          </w:p>
        </w:tc>
        <w:tc>
          <w:tcPr/>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environment variables, </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vaults (e.g., AWS Secrets Manager), </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storing secrets in source code.</w:t>
            </w:r>
          </w:p>
        </w:tc>
      </w:tr>
      <w:tr>
        <w:trPr>
          <w:cantSplit w:val="0"/>
          <w:tblHeader w:val="0"/>
        </w:trPr>
        <w:tc>
          <w:tcPr/>
          <w:p w:rsidR="00000000" w:rsidDel="00000000" w:rsidP="00000000" w:rsidRDefault="00000000" w:rsidRPr="00000000" w14:paraId="0000018F">
            <w:pPr>
              <w:rPr>
                <w:b w:val="1"/>
                <w:bCs w:val="1"/>
                <w:sz w:val="20"/>
                <w:szCs w:val="20"/>
              </w:rPr>
            </w:pPr>
            <w:r w:rsidDel="00000000" w:rsidR="00000000" w:rsidRPr="00000000">
              <w:rPr>
                <w:sz w:val="20"/>
                <w:szCs w:val="20"/>
                <w:rtl w:val="0"/>
              </w:rPr>
              <w:t xml:space="preserve">Man-in-the-Middle (MITM)</w:t>
            </w:r>
            <w:r w:rsidDel="00000000" w:rsidR="00000000" w:rsidRPr="00000000">
              <w:rPr>
                <w:rtl w:val="0"/>
              </w:rPr>
            </w:r>
          </w:p>
        </w:tc>
        <w:tc>
          <w:tcPr/>
          <w:p w:rsidR="00000000" w:rsidDel="00000000" w:rsidP="00000000" w:rsidRDefault="00000000" w:rsidRPr="00000000" w14:paraId="00000190">
            <w:pPr>
              <w:rPr>
                <w:b w:val="1"/>
                <w:bCs w:val="1"/>
                <w:sz w:val="20"/>
                <w:szCs w:val="20"/>
              </w:rPr>
            </w:pPr>
            <w:r w:rsidDel="00000000" w:rsidR="00000000" w:rsidRPr="00000000">
              <w:rPr>
                <w:sz w:val="20"/>
                <w:szCs w:val="20"/>
                <w:rtl w:val="0"/>
              </w:rPr>
              <w:t xml:space="preserve">Attacker intercepts communication.</w:t>
            </w: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HTTPS, </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Verify SSL certificates.</w:t>
            </w:r>
            <w:r w:rsidDel="00000000" w:rsidR="00000000" w:rsidRPr="00000000">
              <w:rPr>
                <w:rtl w:val="0"/>
              </w:rPr>
            </w:r>
          </w:p>
        </w:tc>
      </w:tr>
    </w:tbl>
    <w:p w:rsidR="00000000" w:rsidDel="00000000" w:rsidP="00000000" w:rsidRDefault="00000000" w:rsidRPr="00000000" w14:paraId="00000193">
      <w:pPr>
        <w:ind w:left="-851" w:firstLine="0"/>
        <w:rPr>
          <w:b w:val="1"/>
          <w:bCs w:val="1"/>
          <w:sz w:val="28"/>
          <w:szCs w:val="28"/>
        </w:rPr>
      </w:pPr>
      <w:r w:rsidDel="00000000" w:rsidR="00000000" w:rsidRPr="00000000">
        <w:rPr>
          <w:rtl w:val="0"/>
        </w:rPr>
      </w:r>
    </w:p>
    <w:p w:rsidR="00000000" w:rsidDel="00000000" w:rsidP="00000000" w:rsidRDefault="00000000" w:rsidRPr="00000000" w14:paraId="00000194">
      <w:pPr>
        <w:rPr>
          <w:b w:val="1"/>
          <w:bCs w:val="1"/>
          <w:sz w:val="28"/>
          <w:szCs w:val="28"/>
        </w:rPr>
      </w:pPr>
      <w:r w:rsidDel="00000000" w:rsidR="00000000" w:rsidRPr="00000000">
        <w:rPr>
          <w:rtl w:val="0"/>
        </w:rPr>
      </w:r>
    </w:p>
    <w:p w:rsidR="00000000" w:rsidDel="00000000" w:rsidP="00000000" w:rsidRDefault="00000000" w:rsidRPr="00000000" w14:paraId="00000195">
      <w:pPr>
        <w:ind w:left="-851" w:firstLine="0"/>
        <w:rPr>
          <w:b w:val="1"/>
          <w:bCs w:val="1"/>
          <w:sz w:val="28"/>
          <w:szCs w:val="28"/>
        </w:rPr>
      </w:pPr>
      <w:r w:rsidDel="00000000" w:rsidR="00000000" w:rsidRPr="00000000">
        <w:rPr>
          <w:b w:val="1"/>
          <w:bCs w:val="1"/>
          <w:sz w:val="28"/>
          <w:szCs w:val="28"/>
          <w:rtl w:val="0"/>
        </w:rPr>
        <w:t xml:space="preserve">Application Logic Threats</w:t>
      </w:r>
    </w:p>
    <w:p w:rsidR="00000000" w:rsidDel="00000000" w:rsidP="00000000" w:rsidRDefault="00000000" w:rsidRPr="00000000" w14:paraId="00000196">
      <w:pPr>
        <w:ind w:left="-851" w:firstLine="0"/>
        <w:rPr>
          <w:b w:val="1"/>
          <w:bCs w:val="1"/>
          <w:sz w:val="28"/>
          <w:szCs w:val="28"/>
        </w:rPr>
      </w:pPr>
      <w:r w:rsidDel="00000000" w:rsidR="00000000" w:rsidRPr="00000000">
        <w:rPr>
          <w:rtl w:val="0"/>
        </w:rPr>
      </w:r>
    </w:p>
    <w:tbl>
      <w:tblPr>
        <w:tblStyle w:val="Table15"/>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97">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98">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99">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9A">
            <w:pPr>
              <w:rPr>
                <w:sz w:val="20"/>
                <w:szCs w:val="20"/>
              </w:rPr>
            </w:pPr>
            <w:r w:rsidDel="00000000" w:rsidR="00000000" w:rsidRPr="00000000">
              <w:rPr>
                <w:sz w:val="20"/>
                <w:szCs w:val="20"/>
                <w:rtl w:val="0"/>
              </w:rPr>
              <w:t xml:space="preserve">Cross-Site Request Forgery (CSRF)</w:t>
            </w:r>
          </w:p>
        </w:tc>
        <w:tc>
          <w:tcPr/>
          <w:p w:rsidR="00000000" w:rsidDel="00000000" w:rsidP="00000000" w:rsidRDefault="00000000" w:rsidRPr="00000000" w14:paraId="0000019B">
            <w:pPr>
              <w:rPr>
                <w:sz w:val="20"/>
                <w:szCs w:val="20"/>
              </w:rPr>
            </w:pPr>
            <w:r w:rsidDel="00000000" w:rsidR="00000000" w:rsidRPr="00000000">
              <w:rPr>
                <w:sz w:val="20"/>
                <w:szCs w:val="20"/>
                <w:rtl w:val="0"/>
              </w:rPr>
              <w:t xml:space="preserve">Attacker tricks user into executing unwanted actions.</w:t>
            </w:r>
          </w:p>
        </w:tc>
        <w:tc>
          <w:tcPr/>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anti-CSRF tokens, </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SameSite cookies, </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Verify request origins.</w:t>
            </w:r>
          </w:p>
        </w:tc>
      </w:tr>
      <w:tr>
        <w:trPr>
          <w:cantSplit w:val="0"/>
          <w:tblHeader w:val="0"/>
        </w:trPr>
        <w:tc>
          <w:tcPr/>
          <w:p w:rsidR="00000000" w:rsidDel="00000000" w:rsidP="00000000" w:rsidRDefault="00000000" w:rsidRPr="00000000" w14:paraId="0000019F">
            <w:pPr>
              <w:rPr>
                <w:sz w:val="20"/>
                <w:szCs w:val="20"/>
              </w:rPr>
            </w:pPr>
            <w:r w:rsidDel="00000000" w:rsidR="00000000" w:rsidRPr="00000000">
              <w:rPr>
                <w:sz w:val="20"/>
                <w:szCs w:val="20"/>
                <w:rtl w:val="0"/>
              </w:rPr>
              <w:t xml:space="preserve">Business Logic Abuse</w:t>
            </w:r>
          </w:p>
        </w:tc>
        <w:tc>
          <w:tcPr/>
          <w:p w:rsidR="00000000" w:rsidDel="00000000" w:rsidP="00000000" w:rsidRDefault="00000000" w:rsidRPr="00000000" w14:paraId="000001A0">
            <w:pPr>
              <w:rPr>
                <w:sz w:val="20"/>
                <w:szCs w:val="20"/>
              </w:rPr>
            </w:pPr>
            <w:r w:rsidDel="00000000" w:rsidR="00000000" w:rsidRPr="00000000">
              <w:rPr>
                <w:sz w:val="20"/>
                <w:szCs w:val="20"/>
                <w:rtl w:val="0"/>
              </w:rPr>
              <w:t xml:space="preserve">Exploiting flaws in process flow (e.g., skipping payment).</w:t>
            </w:r>
          </w:p>
        </w:tc>
        <w:tc>
          <w:tcPr/>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workflow on server-side, </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transaction integrity checks.</w:t>
            </w:r>
          </w:p>
        </w:tc>
      </w:tr>
      <w:tr>
        <w:trPr>
          <w:cantSplit w:val="0"/>
          <w:tblHeader w:val="0"/>
        </w:trPr>
        <w:tc>
          <w:tcPr/>
          <w:p w:rsidR="00000000" w:rsidDel="00000000" w:rsidP="00000000" w:rsidRDefault="00000000" w:rsidRPr="00000000" w14:paraId="000001A3">
            <w:pPr>
              <w:rPr>
                <w:sz w:val="20"/>
                <w:szCs w:val="20"/>
              </w:rPr>
            </w:pPr>
            <w:r w:rsidDel="00000000" w:rsidR="00000000" w:rsidRPr="00000000">
              <w:rPr>
                <w:sz w:val="20"/>
                <w:szCs w:val="20"/>
                <w:rtl w:val="0"/>
              </w:rPr>
              <w:t xml:space="preserve">Server-Side Request Forgery (SSRF)</w:t>
            </w:r>
          </w:p>
        </w:tc>
        <w:tc>
          <w:tcPr/>
          <w:p w:rsidR="00000000" w:rsidDel="00000000" w:rsidP="00000000" w:rsidRDefault="00000000" w:rsidRPr="00000000" w14:paraId="000001A4">
            <w:pPr>
              <w:rPr>
                <w:sz w:val="20"/>
                <w:szCs w:val="20"/>
              </w:rPr>
            </w:pPr>
            <w:r w:rsidDel="00000000" w:rsidR="00000000" w:rsidRPr="00000000">
              <w:rPr>
                <w:sz w:val="20"/>
                <w:szCs w:val="20"/>
                <w:rtl w:val="0"/>
              </w:rPr>
              <w:t xml:space="preserve">An attacker tricks a server into making HTTP requests to</w:t>
            </w:r>
            <w:r w:rsidDel="00000000" w:rsidR="00000000" w:rsidRPr="00000000">
              <w:rPr>
                <w:b w:val="1"/>
                <w:bCs w:val="1"/>
                <w:sz w:val="20"/>
                <w:szCs w:val="20"/>
                <w:rtl w:val="0"/>
              </w:rPr>
              <w:t xml:space="preserve"> </w:t>
            </w:r>
            <w:r w:rsidDel="00000000" w:rsidR="00000000" w:rsidRPr="00000000">
              <w:rPr>
                <w:b w:val="0"/>
                <w:bCs w:val="0"/>
                <w:sz w:val="20"/>
                <w:szCs w:val="20"/>
                <w:rtl w:val="0"/>
              </w:rPr>
              <w:t xml:space="preserve">internal or external resources</w:t>
            </w:r>
            <w:r w:rsidDel="00000000" w:rsidR="00000000" w:rsidRPr="00000000">
              <w:rPr>
                <w:sz w:val="20"/>
                <w:szCs w:val="20"/>
                <w:rtl w:val="0"/>
              </w:rPr>
              <w:t xml:space="preserve"> that the attacker normally wouldn’t be able to access.</w:t>
            </w:r>
          </w:p>
        </w:tc>
        <w:tc>
          <w:tcPr/>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whitelist URLs</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Block internal/private IP ranges</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Sanitize and canonicalize input</w:t>
            </w:r>
          </w:p>
        </w:tc>
      </w:tr>
    </w:tbl>
    <w:p w:rsidR="00000000" w:rsidDel="00000000" w:rsidP="00000000" w:rsidRDefault="00000000" w:rsidRPr="00000000" w14:paraId="000001A8">
      <w:pPr>
        <w:rPr>
          <w:b w:val="1"/>
          <w:bCs w:val="1"/>
          <w:sz w:val="28"/>
          <w:szCs w:val="28"/>
        </w:rPr>
      </w:pPr>
      <w:r w:rsidDel="00000000" w:rsidR="00000000" w:rsidRPr="00000000">
        <w:rPr>
          <w:rtl w:val="0"/>
        </w:rPr>
      </w:r>
    </w:p>
    <w:p w:rsidR="00000000" w:rsidDel="00000000" w:rsidP="00000000" w:rsidRDefault="00000000" w:rsidRPr="00000000" w14:paraId="000001A9">
      <w:pPr>
        <w:ind w:left="-851" w:firstLine="0"/>
        <w:rPr>
          <w:b w:val="1"/>
          <w:bCs w:val="1"/>
          <w:sz w:val="28"/>
          <w:szCs w:val="28"/>
        </w:rPr>
      </w:pPr>
      <w:r w:rsidDel="00000000" w:rsidR="00000000" w:rsidRPr="00000000">
        <w:rPr>
          <w:rtl w:val="0"/>
        </w:rPr>
      </w:r>
    </w:p>
    <w:p w:rsidR="00000000" w:rsidDel="00000000" w:rsidP="00000000" w:rsidRDefault="00000000" w:rsidRPr="00000000" w14:paraId="000001AA">
      <w:pPr>
        <w:ind w:left="-851" w:firstLine="0"/>
        <w:rPr>
          <w:b w:val="1"/>
          <w:bCs w:val="1"/>
          <w:sz w:val="28"/>
          <w:szCs w:val="28"/>
        </w:rPr>
      </w:pPr>
      <w:r w:rsidDel="00000000" w:rsidR="00000000" w:rsidRPr="00000000">
        <w:rPr>
          <w:b w:val="1"/>
          <w:bCs w:val="1"/>
          <w:sz w:val="28"/>
          <w:szCs w:val="28"/>
          <w:rtl w:val="0"/>
        </w:rPr>
        <w:t xml:space="preserve">Miscellaneous Threats</w:t>
      </w:r>
    </w:p>
    <w:p w:rsidR="00000000" w:rsidDel="00000000" w:rsidP="00000000" w:rsidRDefault="00000000" w:rsidRPr="00000000" w14:paraId="000001AB">
      <w:pPr>
        <w:ind w:left="-851" w:firstLine="0"/>
        <w:rPr>
          <w:b w:val="1"/>
          <w:bCs w:val="1"/>
          <w:sz w:val="28"/>
          <w:szCs w:val="28"/>
        </w:rPr>
      </w:pPr>
      <w:r w:rsidDel="00000000" w:rsidR="00000000" w:rsidRPr="00000000">
        <w:rPr>
          <w:rtl w:val="0"/>
        </w:rPr>
      </w:r>
    </w:p>
    <w:tbl>
      <w:tblPr>
        <w:tblStyle w:val="Table16"/>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AC">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AD">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AE">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AF">
            <w:pPr>
              <w:rPr>
                <w:b w:val="1"/>
                <w:bCs w:val="1"/>
                <w:sz w:val="20"/>
                <w:szCs w:val="20"/>
              </w:rPr>
            </w:pPr>
            <w:r w:rsidDel="00000000" w:rsidR="00000000" w:rsidRPr="00000000">
              <w:rPr>
                <w:sz w:val="20"/>
                <w:szCs w:val="20"/>
                <w:rtl w:val="0"/>
              </w:rPr>
              <w:t xml:space="preserve">Clipboard / Screenshot Leakage</w:t>
            </w:r>
            <w:r w:rsidDel="00000000" w:rsidR="00000000" w:rsidRPr="00000000">
              <w:rPr>
                <w:rtl w:val="0"/>
              </w:rPr>
            </w:r>
          </w:p>
        </w:tc>
        <w:tc>
          <w:tcPr/>
          <w:p w:rsidR="00000000" w:rsidDel="00000000" w:rsidP="00000000" w:rsidRDefault="00000000" w:rsidRPr="00000000" w14:paraId="000001B0">
            <w:pPr>
              <w:rPr>
                <w:b w:val="1"/>
                <w:bCs w:val="1"/>
                <w:sz w:val="20"/>
                <w:szCs w:val="20"/>
              </w:rPr>
            </w:pPr>
            <w:r w:rsidDel="00000000" w:rsidR="00000000" w:rsidRPr="00000000">
              <w:rPr>
                <w:sz w:val="20"/>
                <w:szCs w:val="20"/>
                <w:rtl w:val="0"/>
              </w:rPr>
              <w:t xml:space="preserve">Sensitive info copied or visible in screenshots.</w:t>
            </w:r>
            <w:r w:rsidDel="00000000" w:rsidR="00000000" w:rsidRPr="00000000">
              <w:rPr>
                <w:rtl w:val="0"/>
              </w:rPr>
            </w:r>
          </w:p>
        </w:tc>
        <w:tc>
          <w:tcPr/>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copying sensitive data, </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Disable screenshots for sensitive screens.</w:t>
            </w:r>
            <w:r w:rsidDel="00000000" w:rsidR="00000000" w:rsidRPr="00000000">
              <w:rPr>
                <w:rtl w:val="0"/>
              </w:rPr>
            </w:r>
          </w:p>
        </w:tc>
      </w:tr>
      <w:tr>
        <w:trPr>
          <w:cantSplit w:val="0"/>
          <w:tblHeader w:val="0"/>
        </w:trPr>
        <w:tc>
          <w:tcPr/>
          <w:p w:rsidR="00000000" w:rsidDel="00000000" w:rsidP="00000000" w:rsidRDefault="00000000" w:rsidRPr="00000000" w14:paraId="000001B3">
            <w:pPr>
              <w:rPr>
                <w:sz w:val="20"/>
                <w:szCs w:val="20"/>
              </w:rPr>
            </w:pPr>
            <w:r w:rsidDel="00000000" w:rsidR="00000000" w:rsidRPr="00000000">
              <w:rPr>
                <w:sz w:val="20"/>
                <w:szCs w:val="20"/>
                <w:rtl w:val="0"/>
              </w:rPr>
              <w:t xml:space="preserve">Insecure Third-Party SDKs</w:t>
            </w:r>
          </w:p>
        </w:tc>
        <w:tc>
          <w:tcPr/>
          <w:p w:rsidR="00000000" w:rsidDel="00000000" w:rsidP="00000000" w:rsidRDefault="00000000" w:rsidRPr="00000000" w14:paraId="000001B4">
            <w:pPr>
              <w:rPr>
                <w:sz w:val="20"/>
                <w:szCs w:val="20"/>
              </w:rPr>
            </w:pPr>
            <w:r w:rsidDel="00000000" w:rsidR="00000000" w:rsidRPr="00000000">
              <w:rPr>
                <w:sz w:val="20"/>
                <w:szCs w:val="20"/>
                <w:rtl w:val="0"/>
              </w:rPr>
              <w:t xml:space="preserve">Vulnerabilities or tracking from libraries.</w:t>
            </w:r>
          </w:p>
        </w:tc>
        <w:tc>
          <w:tcPr/>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Vet SDKs for security, </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 permissions, </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trusted sources.</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Don’t use outdated libraries</w:t>
            </w:r>
          </w:p>
        </w:tc>
      </w:tr>
      <w:tr>
        <w:trPr>
          <w:cantSplit w:val="0"/>
          <w:tblHeader w:val="0"/>
        </w:trPr>
        <w:tc>
          <w:tcPr/>
          <w:p w:rsidR="00000000" w:rsidDel="00000000" w:rsidP="00000000" w:rsidRDefault="00000000" w:rsidRPr="00000000" w14:paraId="000001B9">
            <w:pPr>
              <w:rPr>
                <w:sz w:val="20"/>
                <w:szCs w:val="20"/>
              </w:rPr>
            </w:pPr>
            <w:r w:rsidDel="00000000" w:rsidR="00000000" w:rsidRPr="00000000">
              <w:rPr>
                <w:sz w:val="20"/>
                <w:szCs w:val="20"/>
                <w:rtl w:val="0"/>
              </w:rPr>
              <w:t xml:space="preserve">Insecure CORS Configuration</w:t>
            </w:r>
          </w:p>
        </w:tc>
        <w:tc>
          <w:tcPr/>
          <w:p w:rsidR="00000000" w:rsidDel="00000000" w:rsidP="00000000" w:rsidRDefault="00000000" w:rsidRPr="00000000" w14:paraId="000001BA">
            <w:pPr>
              <w:rPr>
                <w:sz w:val="20"/>
                <w:szCs w:val="20"/>
              </w:rPr>
            </w:pPr>
            <w:r w:rsidDel="00000000" w:rsidR="00000000" w:rsidRPr="00000000">
              <w:rPr>
                <w:sz w:val="20"/>
                <w:szCs w:val="20"/>
                <w:rtl w:val="0"/>
              </w:rPr>
              <w:t xml:space="preserve">Overly permissive cross-origin access.</w:t>
            </w:r>
          </w:p>
        </w:tc>
        <w:tc>
          <w:tcPr/>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Restrict origins, </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Disallow *, </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allowed domains.</w:t>
            </w:r>
          </w:p>
        </w:tc>
      </w:tr>
      <w:tr>
        <w:trPr>
          <w:cantSplit w:val="0"/>
          <w:tblHeader w:val="0"/>
        </w:trPr>
        <w:tc>
          <w:tcPr/>
          <w:p w:rsidR="00000000" w:rsidDel="00000000" w:rsidP="00000000" w:rsidRDefault="00000000" w:rsidRPr="00000000" w14:paraId="000001BE">
            <w:pPr>
              <w:rPr>
                <w:sz w:val="20"/>
                <w:szCs w:val="20"/>
              </w:rPr>
            </w:pPr>
            <w:r w:rsidDel="00000000" w:rsidR="00000000" w:rsidRPr="00000000">
              <w:rPr>
                <w:sz w:val="20"/>
                <w:szCs w:val="20"/>
                <w:rtl w:val="0"/>
              </w:rPr>
              <w:t xml:space="preserve">Sensitive Data in URL</w:t>
            </w:r>
          </w:p>
        </w:tc>
        <w:tc>
          <w:tcPr/>
          <w:p w:rsidR="00000000" w:rsidDel="00000000" w:rsidP="00000000" w:rsidRDefault="00000000" w:rsidRPr="00000000" w14:paraId="000001BF">
            <w:pPr>
              <w:rPr>
                <w:sz w:val="20"/>
                <w:szCs w:val="20"/>
              </w:rPr>
            </w:pPr>
            <w:r w:rsidDel="00000000" w:rsidR="00000000" w:rsidRPr="00000000">
              <w:rPr>
                <w:sz w:val="20"/>
                <w:szCs w:val="20"/>
                <w:rtl w:val="0"/>
              </w:rPr>
              <w:t xml:space="preserve">Data exposed in logs or browser history.</w:t>
            </w:r>
          </w:p>
        </w:tc>
        <w:tc>
          <w:tcPr/>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POST for sensitive requests, avoid query parameters for secrets.</w:t>
            </w:r>
          </w:p>
        </w:tc>
      </w:tr>
      <w:tr>
        <w:trPr>
          <w:cantSplit w:val="0"/>
          <w:tblHeader w:val="0"/>
        </w:trPr>
        <w:tc>
          <w:tcPr/>
          <w:p w:rsidR="00000000" w:rsidDel="00000000" w:rsidP="00000000" w:rsidRDefault="00000000" w:rsidRPr="00000000" w14:paraId="000001C1">
            <w:pPr>
              <w:rPr>
                <w:sz w:val="20"/>
                <w:szCs w:val="20"/>
              </w:rPr>
            </w:pPr>
            <w:r w:rsidDel="00000000" w:rsidR="00000000" w:rsidRPr="00000000">
              <w:rPr>
                <w:sz w:val="20"/>
                <w:szCs w:val="20"/>
                <w:rtl w:val="0"/>
              </w:rPr>
              <w:t xml:space="preserve">Insecure File Uploads</w:t>
            </w:r>
          </w:p>
        </w:tc>
        <w:tc>
          <w:tcPr/>
          <w:p w:rsidR="00000000" w:rsidDel="00000000" w:rsidP="00000000" w:rsidRDefault="00000000" w:rsidRPr="00000000" w14:paraId="000001C2">
            <w:pPr>
              <w:rPr>
                <w:sz w:val="20"/>
                <w:szCs w:val="20"/>
              </w:rPr>
            </w:pPr>
            <w:r w:rsidDel="00000000" w:rsidR="00000000" w:rsidRPr="00000000">
              <w:rPr>
                <w:sz w:val="20"/>
                <w:szCs w:val="20"/>
                <w:rtl w:val="0"/>
              </w:rPr>
              <w:t xml:space="preserve">Uploads allow malicious code execution.</w:t>
            </w:r>
          </w:p>
        </w:tc>
        <w:tc>
          <w:tcPr/>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file types, scan for malware, store outside web root.</w:t>
            </w:r>
          </w:p>
        </w:tc>
      </w:tr>
      <w:tr>
        <w:trPr>
          <w:cantSplit w:val="0"/>
          <w:tblHeader w:val="0"/>
        </w:trPr>
        <w:tc>
          <w:tcPr/>
          <w:p w:rsidR="00000000" w:rsidDel="00000000" w:rsidP="00000000" w:rsidRDefault="00000000" w:rsidRPr="00000000" w14:paraId="000001C4">
            <w:pPr>
              <w:rPr>
                <w:sz w:val="20"/>
                <w:szCs w:val="20"/>
              </w:rPr>
            </w:pPr>
            <w:r w:rsidDel="00000000" w:rsidR="00000000" w:rsidRPr="00000000">
              <w:rPr>
                <w:sz w:val="20"/>
                <w:szCs w:val="20"/>
                <w:rtl w:val="0"/>
              </w:rPr>
              <w:t xml:space="preserve">API Security</w:t>
            </w:r>
          </w:p>
        </w:tc>
        <w:tc>
          <w:tcPr/>
          <w:p w:rsidR="00000000" w:rsidDel="00000000" w:rsidP="00000000" w:rsidRDefault="00000000" w:rsidRPr="00000000" w14:paraId="000001C5">
            <w:pPr>
              <w:rPr>
                <w:sz w:val="20"/>
                <w:szCs w:val="20"/>
              </w:rPr>
            </w:pPr>
            <w:r w:rsidDel="00000000" w:rsidR="00000000" w:rsidRPr="00000000">
              <w:rPr>
                <w:sz w:val="20"/>
                <w:szCs w:val="20"/>
                <w:rtl w:val="0"/>
              </w:rPr>
              <w:t xml:space="preserve">Excessive or automated requests.</w:t>
            </w:r>
          </w:p>
          <w:p w:rsidR="00000000" w:rsidDel="00000000" w:rsidP="00000000" w:rsidRDefault="00000000" w:rsidRPr="00000000" w14:paraId="000001C6">
            <w:pPr>
              <w:rPr>
                <w:sz w:val="20"/>
                <w:szCs w:val="20"/>
              </w:rPr>
            </w:pP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authentication and authorization for all endpoints.</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sanitize all input data (including JSON, XML).</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rate limiting and throttling to prevent abuse.</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exposing internal object references (IDs, filenames).</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API gateways or WAFs for additional protection.</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Ensure proper CORS configuration — only allow trusted domains.</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API keys.</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CF">
            <w:pPr>
              <w:rPr>
                <w:sz w:val="20"/>
                <w:szCs w:val="20"/>
              </w:rPr>
            </w:pPr>
            <w:r w:rsidDel="00000000" w:rsidR="00000000" w:rsidRPr="00000000">
              <w:rPr>
                <w:sz w:val="20"/>
                <w:szCs w:val="20"/>
                <w:rtl w:val="0"/>
              </w:rPr>
              <w:t xml:space="preserve">Improper Exception Handling</w:t>
            </w:r>
          </w:p>
        </w:tc>
        <w:tc>
          <w:tcPr/>
          <w:p w:rsidR="00000000" w:rsidDel="00000000" w:rsidP="00000000" w:rsidRDefault="00000000" w:rsidRPr="00000000" w14:paraId="000001D0">
            <w:pPr>
              <w:rPr>
                <w:sz w:val="20"/>
                <w:szCs w:val="20"/>
              </w:rPr>
            </w:pPr>
            <w:r w:rsidDel="00000000" w:rsidR="00000000" w:rsidRPr="00000000">
              <w:rPr>
                <w:sz w:val="20"/>
                <w:szCs w:val="20"/>
                <w:rtl w:val="0"/>
              </w:rPr>
              <w:t xml:space="preserve">Crashes or unhandled exceptions reveal internals.</w:t>
            </w:r>
          </w:p>
          <w:p w:rsidR="00000000" w:rsidDel="00000000" w:rsidP="00000000" w:rsidRDefault="00000000" w:rsidRPr="00000000" w14:paraId="000001D1">
            <w:pPr>
              <w:rPr>
                <w:sz w:val="20"/>
                <w:szCs w:val="20"/>
              </w:rPr>
            </w:pP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Catch and handle exceptions gracefully</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4">
            <w:pPr>
              <w:rPr>
                <w:sz w:val="20"/>
                <w:szCs w:val="20"/>
              </w:rPr>
            </w:pPr>
            <w:r w:rsidDel="00000000" w:rsidR="00000000" w:rsidRPr="00000000">
              <w:rPr>
                <w:sz w:val="20"/>
                <w:szCs w:val="20"/>
                <w:rtl w:val="0"/>
              </w:rPr>
              <w:t xml:space="preserve">Sensitive data in logs</w:t>
            </w:r>
          </w:p>
        </w:tc>
        <w:tc>
          <w:tcPr/>
          <w:p w:rsidR="00000000" w:rsidDel="00000000" w:rsidP="00000000" w:rsidRDefault="00000000" w:rsidRPr="00000000" w14:paraId="000001D5">
            <w:pPr>
              <w:rPr>
                <w:sz w:val="20"/>
                <w:szCs w:val="20"/>
              </w:rPr>
            </w:pPr>
            <w:r w:rsidDel="00000000" w:rsidR="00000000" w:rsidRPr="00000000">
              <w:rPr>
                <w:sz w:val="20"/>
                <w:szCs w:val="20"/>
                <w:rtl w:val="0"/>
              </w:rPr>
              <w:t xml:space="preserve">Logging passwords, tokens</w:t>
            </w:r>
          </w:p>
        </w:tc>
        <w:tc>
          <w:tcPr/>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Mask or omit sensitive data in logs.</w:t>
            </w:r>
          </w:p>
          <w:p w:rsidR="00000000" w:rsidDel="00000000" w:rsidP="00000000" w:rsidRDefault="00000000" w:rsidRPr="00000000" w14:paraId="000001D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D8">
            <w:pPr>
              <w:rPr>
                <w:sz w:val="20"/>
                <w:szCs w:val="20"/>
              </w:rPr>
            </w:pPr>
            <w:r w:rsidDel="00000000" w:rsidR="00000000" w:rsidRPr="00000000">
              <w:rPr>
                <w:sz w:val="20"/>
                <w:szCs w:val="20"/>
                <w:rtl w:val="0"/>
              </w:rPr>
              <w:t xml:space="preserve">Information Disclosure</w:t>
            </w:r>
          </w:p>
        </w:tc>
        <w:tc>
          <w:tcPr/>
          <w:p w:rsidR="00000000" w:rsidDel="00000000" w:rsidP="00000000" w:rsidRDefault="00000000" w:rsidRPr="00000000" w14:paraId="000001D9">
            <w:pPr>
              <w:rPr>
                <w:sz w:val="20"/>
                <w:szCs w:val="20"/>
              </w:rPr>
            </w:pPr>
            <w:r w:rsidDel="00000000" w:rsidR="00000000" w:rsidRPr="00000000">
              <w:rPr>
                <w:sz w:val="20"/>
                <w:szCs w:val="20"/>
                <w:rtl w:val="0"/>
              </w:rPr>
              <w:t xml:space="preserve">Revealing system details in error messages.</w:t>
            </w:r>
          </w:p>
          <w:p w:rsidR="00000000" w:rsidDel="00000000" w:rsidP="00000000" w:rsidRDefault="00000000" w:rsidRPr="00000000" w14:paraId="000001DA">
            <w:pPr>
              <w:rPr>
                <w:sz w:val="20"/>
                <w:szCs w:val="20"/>
              </w:rPr>
            </w:pP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Return generic errors to users</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log detailed errors securely.</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DE">
      <w:pPr>
        <w:ind w:left="-851" w:firstLine="0"/>
        <w:rPr>
          <w:b w:val="1"/>
          <w:bCs w:val="1"/>
          <w:sz w:val="20"/>
          <w:szCs w:val="20"/>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E0">
      <w:pPr>
        <w:pStyle w:val="Heading1"/>
        <w:numPr>
          <w:ilvl w:val="0"/>
          <w:numId w:val="3"/>
        </w:numPr>
        <w:ind w:left="-851" w:hanging="360"/>
        <w:jc w:val="left"/>
        <w:rPr>
          <w:rFonts w:ascii="Calibri" w:cs="Calibri" w:eastAsia="Calibri" w:hAnsi="Calibri"/>
          <w:sz w:val="32"/>
          <w:szCs w:val="32"/>
        </w:rPr>
      </w:pPr>
      <w:bookmarkStart w:colFirst="0" w:colLast="0" w:name="_heading=h.6jtc5z77vqqk" w:id="4"/>
      <w:bookmarkEnd w:id="4"/>
      <w:r w:rsidDel="00000000" w:rsidR="00000000" w:rsidRPr="00000000">
        <w:rPr>
          <w:rFonts w:ascii="Calibri" w:cs="Calibri" w:eastAsia="Calibri" w:hAnsi="Calibri"/>
          <w:sz w:val="32"/>
          <w:szCs w:val="32"/>
          <w:rtl w:val="0"/>
        </w:rPr>
        <w:t xml:space="preserve">STRIDE Framework and OWASP Top 10</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ind w:left="-851" w:firstLine="0"/>
        <w:rPr/>
      </w:pPr>
      <w:r w:rsidDel="00000000" w:rsidR="00000000" w:rsidRPr="00000000">
        <w:rPr>
          <w:highlight w:val="yellow"/>
          <w:rtl w:val="0"/>
        </w:rPr>
        <w:t xml:space="preserve">There is </w:t>
      </w:r>
      <w:r w:rsidDel="00000000" w:rsidR="00000000" w:rsidRPr="00000000">
        <w:rPr>
          <w:b w:val="1"/>
          <w:bCs w:val="1"/>
          <w:highlight w:val="yellow"/>
          <w:u w:val="single"/>
          <w:rtl w:val="0"/>
        </w:rPr>
        <w:t xml:space="preserve">NO strict mapping</w:t>
      </w:r>
      <w:r w:rsidDel="00000000" w:rsidR="00000000" w:rsidRPr="00000000">
        <w:rPr>
          <w:highlight w:val="yellow"/>
          <w:rtl w:val="0"/>
        </w:rPr>
        <w:t xml:space="preserve"> between STRIDE and OWASP. However, If you use STRIDE thoroughly to identify threat types while keeping OWASP top 10 in mind, they provide complementary coverage of threats and vulnerabilities. The following table shows an approximate mapping.</w:t>
      </w:r>
      <w:r w:rsidDel="00000000" w:rsidR="00000000" w:rsidRPr="00000000">
        <w:rPr>
          <w:rtl w:val="0"/>
        </w:rPr>
        <w:t xml:space="preserve"> </w:t>
      </w:r>
    </w:p>
    <w:p w:rsidR="00000000" w:rsidDel="00000000" w:rsidP="00000000" w:rsidRDefault="00000000" w:rsidRPr="00000000" w14:paraId="000001E3">
      <w:pPr>
        <w:ind w:left="-851" w:firstLine="0"/>
        <w:rPr/>
      </w:pPr>
      <w:r w:rsidDel="00000000" w:rsidR="00000000" w:rsidRPr="00000000">
        <w:rPr>
          <w:rtl w:val="0"/>
        </w:rPr>
      </w:r>
    </w:p>
    <w:p w:rsidR="00000000" w:rsidDel="00000000" w:rsidP="00000000" w:rsidRDefault="00000000" w:rsidRPr="00000000" w14:paraId="000001E4">
      <w:pPr>
        <w:ind w:left="-851" w:firstLine="0"/>
        <w:rPr>
          <w:color w:val="008000"/>
        </w:rPr>
      </w:pPr>
      <w:r w:rsidDel="00000000" w:rsidR="00000000" w:rsidRPr="00000000">
        <w:rPr>
          <w:rtl w:val="0"/>
        </w:rPr>
      </w:r>
    </w:p>
    <w:tbl>
      <w:tblPr>
        <w:tblStyle w:val="Table17"/>
        <w:tblW w:w="12758.000000000002"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21"/>
        <w:gridCol w:w="6237"/>
        <w:tblGridChange w:id="0">
          <w:tblGrid>
            <w:gridCol w:w="6521"/>
            <w:gridCol w:w="6237"/>
          </w:tblGrid>
        </w:tblGridChange>
      </w:tblGrid>
      <w:tr>
        <w:trPr>
          <w:cantSplit w:val="0"/>
          <w:tblHeader w:val="0"/>
        </w:trPr>
        <w:tc>
          <w:tcPr>
            <w:shd w:fill="a6a6a6" w:val="clear"/>
          </w:tcPr>
          <w:p w:rsidR="00000000" w:rsidDel="00000000" w:rsidP="00000000" w:rsidRDefault="00000000" w:rsidRPr="00000000" w14:paraId="000001E5">
            <w:pPr>
              <w:jc w:val="center"/>
              <w:rPr>
                <w:b w:val="1"/>
                <w:bCs w:val="1"/>
                <w:sz w:val="32"/>
                <w:szCs w:val="32"/>
              </w:rPr>
            </w:pPr>
            <w:r w:rsidDel="00000000" w:rsidR="00000000" w:rsidRPr="00000000">
              <w:rPr>
                <w:b w:val="1"/>
                <w:bCs w:val="1"/>
                <w:sz w:val="32"/>
                <w:szCs w:val="32"/>
                <w:rtl w:val="0"/>
              </w:rPr>
              <w:t xml:space="preserve">STRIDE CATEGORY</w:t>
            </w:r>
          </w:p>
        </w:tc>
        <w:tc>
          <w:tcPr>
            <w:shd w:fill="a6a6a6" w:val="clear"/>
          </w:tcPr>
          <w:p w:rsidR="00000000" w:rsidDel="00000000" w:rsidP="00000000" w:rsidRDefault="00000000" w:rsidRPr="00000000" w14:paraId="000001E6">
            <w:pPr>
              <w:jc w:val="center"/>
              <w:rPr>
                <w:b w:val="1"/>
                <w:bCs w:val="1"/>
                <w:sz w:val="32"/>
                <w:szCs w:val="32"/>
              </w:rPr>
            </w:pPr>
            <w:r w:rsidDel="00000000" w:rsidR="00000000" w:rsidRPr="00000000">
              <w:rPr>
                <w:b w:val="1"/>
                <w:bCs w:val="1"/>
                <w:sz w:val="32"/>
                <w:szCs w:val="32"/>
                <w:rtl w:val="0"/>
              </w:rPr>
              <w:t xml:space="preserve">OWASP Top 10</w:t>
            </w:r>
          </w:p>
        </w:tc>
      </w:tr>
      <w:tr>
        <w:trPr>
          <w:cantSplit w:val="0"/>
          <w:trHeight w:val="567" w:hRule="atLeast"/>
          <w:tblHeader w:val="0"/>
        </w:trPr>
        <w:tc>
          <w:tcPr/>
          <w:p w:rsidR="00000000" w:rsidDel="00000000" w:rsidP="00000000" w:rsidRDefault="00000000" w:rsidRPr="00000000" w14:paraId="000001E7">
            <w:pPr>
              <w:rPr>
                <w:sz w:val="20"/>
                <w:szCs w:val="20"/>
              </w:rPr>
            </w:pPr>
            <w:r w:rsidDel="00000000" w:rsidR="00000000" w:rsidRPr="00000000">
              <w:rPr>
                <w:b w:val="1"/>
                <w:bCs w:val="1"/>
                <w:sz w:val="20"/>
                <w:szCs w:val="20"/>
                <w:rtl w:val="0"/>
              </w:rPr>
              <w:t xml:space="preserve">SPOOFING</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Impersonating a user, system, or service</w:t>
            </w:r>
          </w:p>
          <w:p w:rsidR="00000000" w:rsidDel="00000000" w:rsidP="00000000" w:rsidRDefault="00000000" w:rsidRPr="00000000" w14:paraId="000001E9">
            <w:pPr>
              <w:rPr>
                <w:sz w:val="20"/>
                <w:szCs w:val="20"/>
              </w:rPr>
            </w:pPr>
            <w:r w:rsidDel="00000000" w:rsidR="00000000" w:rsidRPr="00000000">
              <w:rPr>
                <w:rtl w:val="0"/>
              </w:rPr>
            </w:r>
          </w:p>
        </w:tc>
        <w:tc>
          <w:tcPr/>
          <w:p w:rsidR="00000000" w:rsidDel="00000000" w:rsidP="00000000" w:rsidRDefault="00000000" w:rsidRPr="00000000" w14:paraId="000001EA">
            <w:pPr>
              <w:rPr/>
            </w:pPr>
            <w:r w:rsidDel="00000000" w:rsidR="00000000" w:rsidRPr="00000000">
              <w:rPr>
                <w:rtl w:val="0"/>
              </w:rPr>
              <w:t xml:space="preserve">A07 – Identification &amp; Authentication Failures</w:t>
            </w:r>
          </w:p>
          <w:p w:rsidR="00000000" w:rsidDel="00000000" w:rsidP="00000000" w:rsidRDefault="00000000" w:rsidRPr="00000000" w14:paraId="000001EB">
            <w:pPr>
              <w:rPr/>
            </w:pPr>
            <w:r w:rsidDel="00000000" w:rsidR="00000000" w:rsidRPr="00000000">
              <w:rPr>
                <w:rtl w:val="0"/>
              </w:rPr>
              <w:t xml:space="preserve">A01 – Broken Access Control</w:t>
            </w:r>
          </w:p>
        </w:tc>
      </w:tr>
      <w:tr>
        <w:trPr>
          <w:cantSplit w:val="0"/>
          <w:trHeight w:val="567" w:hRule="atLeast"/>
          <w:tblHeader w:val="0"/>
        </w:trPr>
        <w:tc>
          <w:tcPr/>
          <w:p w:rsidR="00000000" w:rsidDel="00000000" w:rsidP="00000000" w:rsidRDefault="00000000" w:rsidRPr="00000000" w14:paraId="000001EC">
            <w:pPr>
              <w:rPr/>
            </w:pPr>
            <w:r w:rsidDel="00000000" w:rsidR="00000000" w:rsidRPr="00000000">
              <w:rPr>
                <w:b w:val="1"/>
                <w:bCs w:val="1"/>
                <w:rtl w:val="0"/>
              </w:rPr>
              <w:t xml:space="preserve">TAMPERING </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Unauthorized modification of data or requests</w:t>
            </w:r>
          </w:p>
        </w:tc>
        <w:tc>
          <w:tcPr/>
          <w:p w:rsidR="00000000" w:rsidDel="00000000" w:rsidP="00000000" w:rsidRDefault="00000000" w:rsidRPr="00000000" w14:paraId="000001EE">
            <w:pPr>
              <w:rPr/>
            </w:pPr>
            <w:r w:rsidDel="00000000" w:rsidR="00000000" w:rsidRPr="00000000">
              <w:rPr>
                <w:rtl w:val="0"/>
              </w:rPr>
              <w:t xml:space="preserve">A01 – Broken Access Control</w:t>
            </w:r>
          </w:p>
          <w:p w:rsidR="00000000" w:rsidDel="00000000" w:rsidP="00000000" w:rsidRDefault="00000000" w:rsidRPr="00000000" w14:paraId="000001EF">
            <w:pPr>
              <w:rPr/>
            </w:pPr>
            <w:r w:rsidDel="00000000" w:rsidR="00000000" w:rsidRPr="00000000">
              <w:rPr>
                <w:rtl w:val="0"/>
              </w:rPr>
              <w:t xml:space="preserve">A03 – Injection (SQLi, XSS, etc.) </w:t>
            </w:r>
          </w:p>
          <w:p w:rsidR="00000000" w:rsidDel="00000000" w:rsidP="00000000" w:rsidRDefault="00000000" w:rsidRPr="00000000" w14:paraId="000001F0">
            <w:pPr>
              <w:rPr/>
            </w:pPr>
            <w:r w:rsidDel="00000000" w:rsidR="00000000" w:rsidRPr="00000000">
              <w:rPr>
                <w:rtl w:val="0"/>
              </w:rPr>
              <w:t xml:space="preserve">A08 – Software &amp; Data Integrity Failures</w:t>
            </w:r>
          </w:p>
          <w:p w:rsidR="00000000" w:rsidDel="00000000" w:rsidP="00000000" w:rsidRDefault="00000000" w:rsidRPr="00000000" w14:paraId="000001F1">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F2">
            <w:pPr>
              <w:rPr/>
            </w:pPr>
            <w:r w:rsidDel="00000000" w:rsidR="00000000" w:rsidRPr="00000000">
              <w:rPr>
                <w:b w:val="1"/>
                <w:bCs w:val="1"/>
                <w:rtl w:val="0"/>
              </w:rPr>
              <w:t xml:space="preserve">REPUDIATION </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Lack of proper logging or audit trails</w:t>
            </w:r>
          </w:p>
          <w:p w:rsidR="00000000" w:rsidDel="00000000" w:rsidP="00000000" w:rsidRDefault="00000000" w:rsidRPr="00000000" w14:paraId="000001F4">
            <w:pPr>
              <w:rPr/>
            </w:pPr>
            <w:r w:rsidDel="00000000" w:rsidR="00000000" w:rsidRPr="00000000">
              <w:rPr>
                <w:rtl w:val="0"/>
              </w:rPr>
            </w:r>
          </w:p>
        </w:tc>
        <w:tc>
          <w:tcPr/>
          <w:p w:rsidR="00000000" w:rsidDel="00000000" w:rsidP="00000000" w:rsidRDefault="00000000" w:rsidRPr="00000000" w14:paraId="000001F5">
            <w:pPr>
              <w:rPr/>
            </w:pPr>
            <w:r w:rsidDel="00000000" w:rsidR="00000000" w:rsidRPr="00000000">
              <w:rPr>
                <w:rtl w:val="0"/>
              </w:rPr>
              <w:t xml:space="preserve">A09 – Security Logging &amp; Monitoring Failures</w:t>
            </w:r>
          </w:p>
          <w:p w:rsidR="00000000" w:rsidDel="00000000" w:rsidP="00000000" w:rsidRDefault="00000000" w:rsidRPr="00000000" w14:paraId="000001F6">
            <w:pPr>
              <w:rPr/>
            </w:pPr>
            <w:r w:rsidDel="00000000" w:rsidR="00000000" w:rsidRPr="00000000">
              <w:rPr>
                <w:rtl w:val="0"/>
              </w:rPr>
              <w:t xml:space="preserve">A04 – Insecure Design</w:t>
            </w:r>
          </w:p>
          <w:p w:rsidR="00000000" w:rsidDel="00000000" w:rsidP="00000000" w:rsidRDefault="00000000" w:rsidRPr="00000000" w14:paraId="000001F7">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F8">
            <w:pPr>
              <w:rPr/>
            </w:pPr>
            <w:r w:rsidDel="00000000" w:rsidR="00000000" w:rsidRPr="00000000">
              <w:rPr>
                <w:b w:val="1"/>
                <w:bCs w:val="1"/>
                <w:rtl w:val="0"/>
              </w:rPr>
              <w:t xml:space="preserve">INFORMATION DISCLOSURE</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Exposure of sensitive information</w:t>
            </w:r>
          </w:p>
          <w:p w:rsidR="00000000" w:rsidDel="00000000" w:rsidP="00000000" w:rsidRDefault="00000000" w:rsidRPr="00000000" w14:paraId="000001FA">
            <w:pPr>
              <w:rPr/>
            </w:pPr>
            <w:r w:rsidDel="00000000" w:rsidR="00000000" w:rsidRPr="00000000">
              <w:rPr>
                <w:rtl w:val="0"/>
              </w:rPr>
            </w:r>
          </w:p>
        </w:tc>
        <w:tc>
          <w:tcPr/>
          <w:p w:rsidR="00000000" w:rsidDel="00000000" w:rsidP="00000000" w:rsidRDefault="00000000" w:rsidRPr="00000000" w14:paraId="000001FB">
            <w:pPr>
              <w:rPr/>
            </w:pPr>
            <w:r w:rsidDel="00000000" w:rsidR="00000000" w:rsidRPr="00000000">
              <w:rPr>
                <w:rtl w:val="0"/>
              </w:rPr>
              <w:t xml:space="preserve">A02 – Cryptographic Failures</w:t>
            </w:r>
          </w:p>
          <w:p w:rsidR="00000000" w:rsidDel="00000000" w:rsidP="00000000" w:rsidRDefault="00000000" w:rsidRPr="00000000" w14:paraId="000001FC">
            <w:pPr>
              <w:rPr/>
            </w:pPr>
            <w:r w:rsidDel="00000000" w:rsidR="00000000" w:rsidRPr="00000000">
              <w:rPr>
                <w:rtl w:val="0"/>
              </w:rPr>
              <w:t xml:space="preserve">A04 – Insecure Design </w:t>
            </w:r>
          </w:p>
          <w:p w:rsidR="00000000" w:rsidDel="00000000" w:rsidP="00000000" w:rsidRDefault="00000000" w:rsidRPr="00000000" w14:paraId="000001FD">
            <w:pPr>
              <w:rPr/>
            </w:pPr>
            <w:r w:rsidDel="00000000" w:rsidR="00000000" w:rsidRPr="00000000">
              <w:rPr>
                <w:rtl w:val="0"/>
              </w:rPr>
              <w:t xml:space="preserve">A05 – Security Misconfiguration</w:t>
            </w:r>
          </w:p>
          <w:p w:rsidR="00000000" w:rsidDel="00000000" w:rsidP="00000000" w:rsidRDefault="00000000" w:rsidRPr="00000000" w14:paraId="000001FE">
            <w:pPr>
              <w:rPr>
                <w:b w:val="0"/>
                <w:bCs w:val="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FF">
            <w:pPr>
              <w:rPr/>
            </w:pPr>
            <w:r w:rsidDel="00000000" w:rsidR="00000000" w:rsidRPr="00000000">
              <w:rPr>
                <w:b w:val="1"/>
                <w:bCs w:val="1"/>
                <w:rtl w:val="0"/>
              </w:rPr>
              <w:t xml:space="preserve">DENIAL OF SERVICE</w: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Degrading or blocking system availability</w:t>
            </w:r>
          </w:p>
          <w:p w:rsidR="00000000" w:rsidDel="00000000" w:rsidP="00000000" w:rsidRDefault="00000000" w:rsidRPr="00000000" w14:paraId="00000201">
            <w:pPr>
              <w:rPr/>
            </w:pPr>
            <w:r w:rsidDel="00000000" w:rsidR="00000000" w:rsidRPr="00000000">
              <w:rPr>
                <w:rtl w:val="0"/>
              </w:rPr>
            </w:r>
          </w:p>
        </w:tc>
        <w:tc>
          <w:tcPr/>
          <w:p w:rsidR="00000000" w:rsidDel="00000000" w:rsidP="00000000" w:rsidRDefault="00000000" w:rsidRPr="00000000" w14:paraId="00000202">
            <w:pPr>
              <w:rPr/>
            </w:pPr>
            <w:r w:rsidDel="00000000" w:rsidR="00000000" w:rsidRPr="00000000">
              <w:rPr>
                <w:rtl w:val="0"/>
              </w:rPr>
              <w:t xml:space="preserve">A06 – Vulnerable &amp; Outdated Components </w:t>
            </w:r>
          </w:p>
          <w:p w:rsidR="00000000" w:rsidDel="00000000" w:rsidP="00000000" w:rsidRDefault="00000000" w:rsidRPr="00000000" w14:paraId="00000203">
            <w:pPr>
              <w:rPr/>
            </w:pPr>
            <w:r w:rsidDel="00000000" w:rsidR="00000000" w:rsidRPr="00000000">
              <w:rPr>
                <w:rtl w:val="0"/>
              </w:rPr>
              <w:t xml:space="preserve">A10 – Server-Side Request Forgery (SSRF)</w:t>
            </w:r>
          </w:p>
          <w:p w:rsidR="00000000" w:rsidDel="00000000" w:rsidP="00000000" w:rsidRDefault="00000000" w:rsidRPr="00000000" w14:paraId="00000204">
            <w:pPr>
              <w:rPr>
                <w:b w:val="0"/>
                <w:bCs w:val="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05">
            <w:pPr>
              <w:rPr/>
            </w:pPr>
            <w:r w:rsidDel="00000000" w:rsidR="00000000" w:rsidRPr="00000000">
              <w:rPr>
                <w:b w:val="1"/>
                <w:bCs w:val="1"/>
                <w:rtl w:val="0"/>
              </w:rPr>
              <w:t xml:space="preserve">ELEVATION OF PRIVILEGE</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Gaining privileges beyond authorization</w:t>
            </w:r>
          </w:p>
          <w:p w:rsidR="00000000" w:rsidDel="00000000" w:rsidP="00000000" w:rsidRDefault="00000000" w:rsidRPr="00000000" w14:paraId="00000207">
            <w:pPr>
              <w:rPr/>
            </w:pPr>
            <w:r w:rsidDel="00000000" w:rsidR="00000000" w:rsidRPr="00000000">
              <w:rPr>
                <w:rtl w:val="0"/>
              </w:rPr>
            </w:r>
          </w:p>
        </w:tc>
        <w:tc>
          <w:tcPr/>
          <w:p w:rsidR="00000000" w:rsidDel="00000000" w:rsidP="00000000" w:rsidRDefault="00000000" w:rsidRPr="00000000" w14:paraId="00000208">
            <w:pPr>
              <w:rPr/>
            </w:pPr>
            <w:r w:rsidDel="00000000" w:rsidR="00000000" w:rsidRPr="00000000">
              <w:rPr>
                <w:rtl w:val="0"/>
              </w:rPr>
              <w:t xml:space="preserve">A01 – Broken Access Control</w:t>
            </w:r>
          </w:p>
          <w:p w:rsidR="00000000" w:rsidDel="00000000" w:rsidP="00000000" w:rsidRDefault="00000000" w:rsidRPr="00000000" w14:paraId="00000209">
            <w:pPr>
              <w:rPr/>
            </w:pPr>
            <w:r w:rsidDel="00000000" w:rsidR="00000000" w:rsidRPr="00000000">
              <w:rPr>
                <w:rtl w:val="0"/>
              </w:rPr>
              <w:t xml:space="preserve">A04 – Insecure Design</w:t>
            </w:r>
          </w:p>
          <w:p w:rsidR="00000000" w:rsidDel="00000000" w:rsidP="00000000" w:rsidRDefault="00000000" w:rsidRPr="00000000" w14:paraId="0000020A">
            <w:pPr>
              <w:rPr>
                <w:b w:val="0"/>
                <w:bCs w:val="0"/>
              </w:rPr>
            </w:pPr>
            <w:r w:rsidDel="00000000" w:rsidR="00000000" w:rsidRPr="00000000">
              <w:rPr>
                <w:rtl w:val="0"/>
              </w:rPr>
            </w:r>
          </w:p>
        </w:tc>
      </w:tr>
    </w:tbl>
    <w:p w:rsidR="00000000" w:rsidDel="00000000" w:rsidP="00000000" w:rsidRDefault="00000000" w:rsidRPr="00000000" w14:paraId="0000020B">
      <w:pPr>
        <w:rPr>
          <w:color w:val="008000"/>
        </w:rPr>
        <w:sectPr>
          <w:type w:val="nextPage"/>
          <w:pgSz w:h="12240" w:w="15840" w:orient="landscape"/>
          <w:pgMar w:bottom="1440" w:top="1440" w:left="2601" w:right="1440" w:header="720" w:footer="720"/>
          <w:titlePg w:val="1"/>
        </w:sectPr>
      </w:pPr>
      <w:r w:rsidDel="00000000" w:rsidR="00000000" w:rsidRPr="00000000">
        <w:rPr>
          <w:rtl w:val="0"/>
        </w:rPr>
      </w:r>
    </w:p>
    <w:p w:rsidR="00000000" w:rsidDel="00000000" w:rsidP="00000000" w:rsidRDefault="00000000" w:rsidRPr="00000000" w14:paraId="0000020C">
      <w:pPr>
        <w:pStyle w:val="Heading1"/>
        <w:numPr>
          <w:ilvl w:val="0"/>
          <w:numId w:val="3"/>
        </w:numPr>
        <w:ind w:left="360" w:hanging="360"/>
        <w:jc w:val="left"/>
        <w:rPr>
          <w:rFonts w:ascii="Calibri" w:cs="Calibri" w:eastAsia="Calibri" w:hAnsi="Calibri"/>
          <w:sz w:val="32"/>
          <w:szCs w:val="32"/>
        </w:rPr>
      </w:pPr>
      <w:bookmarkStart w:colFirst="0" w:colLast="0" w:name="_heading=h.ydbe3531re4g" w:id="5"/>
      <w:bookmarkEnd w:id="5"/>
      <w:r w:rsidDel="00000000" w:rsidR="00000000" w:rsidRPr="00000000">
        <w:rPr>
          <w:rFonts w:ascii="Calibri" w:cs="Calibri" w:eastAsia="Calibri" w:hAnsi="Calibri"/>
          <w:sz w:val="32"/>
          <w:szCs w:val="32"/>
          <w:rtl w:val="0"/>
        </w:rPr>
        <w:t xml:space="preserve">Security Engineer</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tbl>
      <w:tblPr>
        <w:tblStyle w:val="Table18"/>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4962"/>
        <w:tblGridChange w:id="0">
          <w:tblGrid>
            <w:gridCol w:w="3397"/>
            <w:gridCol w:w="4962"/>
          </w:tblGrid>
        </w:tblGridChange>
      </w:tblGrid>
      <w:tr>
        <w:trPr>
          <w:cantSplit w:val="0"/>
          <w:tblHeader w:val="0"/>
        </w:trPr>
        <w:tc>
          <w:tcPr/>
          <w:p w:rsidR="00000000" w:rsidDel="00000000" w:rsidP="00000000" w:rsidRDefault="00000000" w:rsidRPr="00000000" w14:paraId="0000020F">
            <w:pPr>
              <w:widowControl w:val="0"/>
              <w:rPr>
                <w:b w:val="1"/>
                <w:bCs w:val="1"/>
              </w:rPr>
            </w:pPr>
            <w:r w:rsidDel="00000000" w:rsidR="00000000" w:rsidRPr="00000000">
              <w:rPr>
                <w:b w:val="1"/>
                <w:bCs w:val="1"/>
                <w:rtl w:val="0"/>
              </w:rPr>
              <w:t xml:space="preserve">Name of the Security Engineer</w:t>
            </w:r>
          </w:p>
        </w:tc>
        <w:tc>
          <w:tcPr/>
          <w:p w:rsidR="00000000" w:rsidDel="00000000" w:rsidP="00000000" w:rsidRDefault="00000000" w:rsidRPr="00000000" w14:paraId="00000210">
            <w:pPr>
              <w:widowControl w:val="0"/>
              <w:rPr/>
            </w:pPr>
            <w:r w:rsidDel="00000000" w:rsidR="00000000" w:rsidRPr="00000000">
              <w:rPr>
                <w:rtl w:val="0"/>
              </w:rPr>
              <w:t xml:space="preserve">Muhammad Zain Naseer</w:t>
            </w:r>
          </w:p>
        </w:tc>
      </w:tr>
    </w:tbl>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1"/>
        <w:numPr>
          <w:ilvl w:val="0"/>
          <w:numId w:val="3"/>
        </w:numPr>
        <w:ind w:left="360" w:hanging="360"/>
        <w:jc w:val="left"/>
        <w:rPr>
          <w:rFonts w:ascii="Calibri" w:cs="Calibri" w:eastAsia="Calibri" w:hAnsi="Calibri"/>
          <w:sz w:val="32"/>
          <w:szCs w:val="32"/>
        </w:rPr>
      </w:pPr>
      <w:bookmarkStart w:colFirst="0" w:colLast="0" w:name="_heading=h.k5810aufae21" w:id="6"/>
      <w:bookmarkEnd w:id="6"/>
      <w:r w:rsidDel="00000000" w:rsidR="00000000" w:rsidRPr="00000000">
        <w:rPr>
          <w:rFonts w:ascii="Calibri" w:cs="Calibri" w:eastAsia="Calibri" w:hAnsi="Calibri"/>
          <w:sz w:val="32"/>
          <w:szCs w:val="32"/>
          <w:rtl w:val="0"/>
        </w:rPr>
        <w:t xml:space="preserve">Use of Generative AI </w:t>
      </w:r>
    </w:p>
    <w:p w:rsidR="00000000" w:rsidDel="00000000" w:rsidP="00000000" w:rsidRDefault="00000000" w:rsidRPr="00000000" w14:paraId="00000215">
      <w:pPr>
        <w:spacing w:after="240" w:before="240" w:lineRule="auto"/>
        <w:rPr/>
      </w:pPr>
      <w:r w:rsidDel="00000000" w:rsidR="00000000" w:rsidRPr="00000000">
        <w:rPr>
          <w:rtl w:val="0"/>
        </w:rPr>
        <w:t xml:space="preserve">Generative AI was employed to enhance language, organize content, and refine descriptions for clarity and professionalism. The project concepts and requirements were entirely defined by the team; AI was used solely as a drafting and editing tool.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1"/>
        <w:numPr>
          <w:ilvl w:val="0"/>
          <w:numId w:val="3"/>
        </w:numPr>
        <w:ind w:left="360" w:hanging="360"/>
        <w:jc w:val="left"/>
        <w:rPr>
          <w:rFonts w:ascii="Calibri" w:cs="Calibri" w:eastAsia="Calibri" w:hAnsi="Calibri"/>
          <w:sz w:val="32"/>
          <w:szCs w:val="32"/>
        </w:rPr>
      </w:pPr>
      <w:bookmarkStart w:colFirst="0" w:colLast="0" w:name="_heading=h.90xclpocr79t" w:id="7"/>
      <w:bookmarkEnd w:id="7"/>
      <w:r w:rsidDel="00000000" w:rsidR="00000000" w:rsidRPr="00000000">
        <w:rPr>
          <w:rFonts w:ascii="Calibri" w:cs="Calibri" w:eastAsia="Calibri" w:hAnsi="Calibri"/>
          <w:sz w:val="32"/>
          <w:szCs w:val="32"/>
          <w:rtl w:val="0"/>
        </w:rPr>
        <w:t xml:space="preserve">Who Did What?</w:t>
      </w:r>
    </w:p>
    <w:p w:rsidR="00000000" w:rsidDel="00000000" w:rsidP="00000000" w:rsidRDefault="00000000" w:rsidRPr="00000000" w14:paraId="00000218">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094"/>
        <w:tblGridChange w:id="0">
          <w:tblGrid>
            <w:gridCol w:w="3256"/>
            <w:gridCol w:w="6094"/>
          </w:tblGrid>
        </w:tblGridChange>
      </w:tblGrid>
      <w:tr>
        <w:trPr>
          <w:cantSplit w:val="0"/>
          <w:tblHeader w:val="0"/>
        </w:trPr>
        <w:tc>
          <w:tcPr>
            <w:shd w:fill="d9d9d9" w:val="clear"/>
          </w:tcPr>
          <w:p w:rsidR="00000000" w:rsidDel="00000000" w:rsidP="00000000" w:rsidRDefault="00000000" w:rsidRPr="00000000" w14:paraId="0000021A">
            <w:pPr>
              <w:rPr/>
            </w:pPr>
            <w:r w:rsidDel="00000000" w:rsidR="00000000" w:rsidRPr="00000000">
              <w:rPr>
                <w:b w:val="1"/>
                <w:bCs w:val="1"/>
                <w:rtl w:val="0"/>
              </w:rPr>
              <w:t xml:space="preserve">Name of the Team Member</w:t>
            </w:r>
            <w:r w:rsidDel="00000000" w:rsidR="00000000" w:rsidRPr="00000000">
              <w:rPr>
                <w:rtl w:val="0"/>
              </w:rPr>
            </w:r>
          </w:p>
        </w:tc>
        <w:tc>
          <w:tcPr>
            <w:shd w:fill="d9d9d9" w:val="clear"/>
          </w:tcPr>
          <w:p w:rsidR="00000000" w:rsidDel="00000000" w:rsidP="00000000" w:rsidRDefault="00000000" w:rsidRPr="00000000" w14:paraId="0000021B">
            <w:pPr>
              <w:rPr/>
            </w:pPr>
            <w:r w:rsidDel="00000000" w:rsidR="00000000" w:rsidRPr="00000000">
              <w:rPr>
                <w:b w:val="1"/>
                <w:bCs w:val="1"/>
                <w:rtl w:val="0"/>
              </w:rPr>
              <w:t xml:space="preserve">Use Cases</w:t>
            </w:r>
            <w:r w:rsidDel="00000000" w:rsidR="00000000" w:rsidRPr="00000000">
              <w:rPr>
                <w:rtl w:val="0"/>
              </w:rPr>
            </w:r>
          </w:p>
        </w:tc>
      </w:tr>
      <w:tr>
        <w:trPr>
          <w:cantSplit w:val="0"/>
          <w:tblHeader w:val="0"/>
        </w:trPr>
        <w:tc>
          <w:tcPr/>
          <w:p w:rsidR="00000000" w:rsidDel="00000000" w:rsidP="00000000" w:rsidRDefault="00000000" w:rsidRPr="00000000" w14:paraId="0000021C">
            <w:pPr>
              <w:rPr/>
            </w:pPr>
            <w:r w:rsidDel="00000000" w:rsidR="00000000" w:rsidRPr="00000000">
              <w:rPr>
                <w:rtl w:val="0"/>
              </w:rPr>
              <w:t xml:space="preserve">Muhammad</w:t>
            </w:r>
          </w:p>
        </w:tc>
        <w:tc>
          <w:tcPr/>
          <w:p w:rsidR="00000000" w:rsidDel="00000000" w:rsidP="00000000" w:rsidRDefault="00000000" w:rsidRPr="00000000" w14:paraId="0000021D">
            <w:pPr>
              <w:rPr/>
            </w:pPr>
            <w:r w:rsidDel="00000000" w:rsidR="00000000" w:rsidRPr="00000000">
              <w:rPr>
                <w:rtl w:val="0"/>
              </w:rPr>
              <w:t xml:space="preserve">Text/Voice Chat, Admin Dashboard</w:t>
            </w:r>
          </w:p>
        </w:tc>
      </w:tr>
      <w:tr>
        <w:trPr>
          <w:cantSplit w:val="0"/>
          <w:tblHeader w:val="0"/>
        </w:trPr>
        <w:tc>
          <w:tcPr/>
          <w:p w:rsidR="00000000" w:rsidDel="00000000" w:rsidP="00000000" w:rsidRDefault="00000000" w:rsidRPr="00000000" w14:paraId="0000021E">
            <w:pPr>
              <w:rPr/>
            </w:pPr>
            <w:r w:rsidDel="00000000" w:rsidR="00000000" w:rsidRPr="00000000">
              <w:rPr>
                <w:rtl w:val="0"/>
              </w:rPr>
              <w:t xml:space="preserve">Muhammad Zain Naseer</w:t>
            </w:r>
          </w:p>
        </w:tc>
        <w:tc>
          <w:tcPr/>
          <w:p w:rsidR="00000000" w:rsidDel="00000000" w:rsidP="00000000" w:rsidRDefault="00000000" w:rsidRPr="00000000" w14:paraId="0000021F">
            <w:pPr>
              <w:rPr/>
            </w:pPr>
            <w:r w:rsidDel="00000000" w:rsidR="00000000" w:rsidRPr="00000000">
              <w:rPr>
                <w:rtl w:val="0"/>
              </w:rPr>
              <w:t xml:space="preserve">Text/Voice Chat, Live Location Sharing</w:t>
            </w:r>
          </w:p>
        </w:tc>
      </w:tr>
      <w:tr>
        <w:trPr>
          <w:cantSplit w:val="0"/>
          <w:tblHeader w:val="0"/>
        </w:trPr>
        <w:tc>
          <w:tcPr/>
          <w:p w:rsidR="00000000" w:rsidDel="00000000" w:rsidP="00000000" w:rsidRDefault="00000000" w:rsidRPr="00000000" w14:paraId="00000220">
            <w:pPr>
              <w:rPr/>
            </w:pPr>
            <w:r w:rsidDel="00000000" w:rsidR="00000000" w:rsidRPr="00000000">
              <w:rPr>
                <w:rtl w:val="0"/>
              </w:rPr>
              <w:t xml:space="preserve">Maryam Rizwan</w:t>
            </w:r>
          </w:p>
        </w:tc>
        <w:tc>
          <w:tcPr/>
          <w:p w:rsidR="00000000" w:rsidDel="00000000" w:rsidP="00000000" w:rsidRDefault="00000000" w:rsidRPr="00000000" w14:paraId="00000221">
            <w:pPr>
              <w:rPr/>
            </w:pPr>
            <w:r w:rsidDel="00000000" w:rsidR="00000000" w:rsidRPr="00000000">
              <w:rPr>
                <w:rtl w:val="0"/>
              </w:rPr>
              <w:t xml:space="preserve">Manage Earnings, Send Safety Alerts (Admin)</w:t>
            </w:r>
          </w:p>
        </w:tc>
      </w:tr>
      <w:tr>
        <w:trPr>
          <w:cantSplit w:val="0"/>
          <w:tblHeader w:val="0"/>
        </w:trPr>
        <w:tc>
          <w:tcPr/>
          <w:p w:rsidR="00000000" w:rsidDel="00000000" w:rsidP="00000000" w:rsidRDefault="00000000" w:rsidRPr="00000000" w14:paraId="00000222">
            <w:pPr>
              <w:rPr/>
            </w:pPr>
            <w:r w:rsidDel="00000000" w:rsidR="00000000" w:rsidRPr="00000000">
              <w:rPr>
                <w:rtl w:val="0"/>
              </w:rPr>
              <w:t xml:space="preserve">Emaan Waleed</w:t>
            </w:r>
          </w:p>
        </w:tc>
        <w:tc>
          <w:tcPr/>
          <w:p w:rsidR="00000000" w:rsidDel="00000000" w:rsidP="00000000" w:rsidRDefault="00000000" w:rsidRPr="00000000" w14:paraId="00000223">
            <w:pPr>
              <w:rPr/>
            </w:pPr>
            <w:r w:rsidDel="00000000" w:rsidR="00000000" w:rsidRPr="00000000">
              <w:rPr>
                <w:rtl w:val="0"/>
              </w:rPr>
              <w:t xml:space="preserve">Driver Signup, Monitor Trip (Trusted Contact)</w:t>
            </w:r>
          </w:p>
        </w:tc>
      </w:tr>
      <w:tr>
        <w:trPr>
          <w:cantSplit w:val="0"/>
          <w:tblHeader w:val="0"/>
        </w:trPr>
        <w:tc>
          <w:tcPr/>
          <w:p w:rsidR="00000000" w:rsidDel="00000000" w:rsidP="00000000" w:rsidRDefault="00000000" w:rsidRPr="00000000" w14:paraId="00000224">
            <w:pPr>
              <w:rPr/>
            </w:pPr>
            <w:r w:rsidDel="00000000" w:rsidR="00000000" w:rsidRPr="00000000">
              <w:rPr>
                <w:rtl w:val="0"/>
              </w:rPr>
              <w:t xml:space="preserve">Kousar Pervaiz</w:t>
            </w:r>
          </w:p>
        </w:tc>
        <w:tc>
          <w:tcPr/>
          <w:p w:rsidR="00000000" w:rsidDel="00000000" w:rsidP="00000000" w:rsidRDefault="00000000" w:rsidRPr="00000000" w14:paraId="00000225">
            <w:pPr>
              <w:rPr/>
            </w:pPr>
            <w:r w:rsidDel="00000000" w:rsidR="00000000" w:rsidRPr="00000000">
              <w:rPr>
                <w:rtl w:val="0"/>
              </w:rPr>
              <w:t xml:space="preserve">View Ride History (Commuter)</w:t>
            </w:r>
          </w:p>
        </w:tc>
      </w:tr>
    </w:tbl>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22A">
      <w:pPr>
        <w:pStyle w:val="Heading1"/>
        <w:numPr>
          <w:ilvl w:val="0"/>
          <w:numId w:val="3"/>
        </w:numPr>
        <w:ind w:left="360" w:hanging="360"/>
        <w:jc w:val="left"/>
        <w:rPr>
          <w:rFonts w:ascii="Calibri" w:cs="Calibri" w:eastAsia="Calibri" w:hAnsi="Calibri"/>
          <w:sz w:val="32"/>
          <w:szCs w:val="32"/>
        </w:rPr>
      </w:pPr>
      <w:bookmarkStart w:colFirst="0" w:colLast="0" w:name="_heading=h.656jr96nnl2f" w:id="8"/>
      <w:bookmarkEnd w:id="8"/>
      <w:r w:rsidDel="00000000" w:rsidR="00000000" w:rsidRPr="00000000">
        <w:rPr>
          <w:rFonts w:ascii="Calibri" w:cs="Calibri" w:eastAsia="Calibri" w:hAnsi="Calibri"/>
          <w:sz w:val="32"/>
          <w:szCs w:val="32"/>
          <w:rtl w:val="0"/>
        </w:rPr>
        <w:t xml:space="preserve">Review checklist</w:t>
      </w:r>
    </w:p>
    <w:p w:rsidR="00000000" w:rsidDel="00000000" w:rsidP="00000000" w:rsidRDefault="00000000" w:rsidRPr="00000000" w14:paraId="0000022B">
      <w:pPr>
        <w:rPr/>
      </w:pPr>
      <w:r w:rsidDel="00000000" w:rsidR="00000000" w:rsidRPr="00000000">
        <w:rPr>
          <w:rtl w:val="0"/>
        </w:rPr>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22C">
            <w:pPr>
              <w:rPr/>
            </w:pPr>
            <w:r w:rsidDel="00000000" w:rsidR="00000000" w:rsidRPr="00000000">
              <w:rPr>
                <w:b w:val="1"/>
                <w:bCs w:val="1"/>
                <w:rtl w:val="0"/>
              </w:rPr>
              <w:t xml:space="preserve">Section</w:t>
            </w:r>
            <w:r w:rsidDel="00000000" w:rsidR="00000000" w:rsidRPr="00000000">
              <w:rPr>
                <w:rtl w:val="0"/>
              </w:rPr>
              <w:t xml:space="preserve"> </w:t>
            </w:r>
            <w:r w:rsidDel="00000000" w:rsidR="00000000" w:rsidRPr="00000000">
              <w:rPr>
                <w:b w:val="1"/>
                <w:bCs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22D">
            <w:pPr>
              <w:rPr/>
            </w:pPr>
            <w:r w:rsidDel="00000000" w:rsidR="00000000" w:rsidRPr="00000000">
              <w:rPr>
                <w:b w:val="1"/>
                <w:bCs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22E">
            <w:pPr>
              <w:rPr/>
            </w:pPr>
            <w:r w:rsidDel="00000000" w:rsidR="00000000" w:rsidRPr="00000000">
              <w:rPr>
                <w:rtl w:val="0"/>
              </w:rPr>
              <w:t xml:space="preserve">Kousar Pervaiz</w:t>
            </w:r>
          </w:p>
        </w:tc>
        <w:tc>
          <w:tcPr/>
          <w:p w:rsidR="00000000" w:rsidDel="00000000" w:rsidP="00000000" w:rsidRDefault="00000000" w:rsidRPr="00000000" w14:paraId="0000022F">
            <w:pPr>
              <w:rPr/>
            </w:pPr>
            <w:r w:rsidDel="00000000" w:rsidR="00000000" w:rsidRPr="00000000">
              <w:rPr>
                <w:rtl w:val="0"/>
              </w:rPr>
              <w:t xml:space="preserve">Common Threats and Mitigation strategy</w:t>
            </w:r>
          </w:p>
        </w:tc>
      </w:tr>
      <w:tr>
        <w:trPr>
          <w:cantSplit w:val="0"/>
          <w:tblHeader w:val="0"/>
        </w:trPr>
        <w:tc>
          <w:tcPr/>
          <w:p w:rsidR="00000000" w:rsidDel="00000000" w:rsidP="00000000" w:rsidRDefault="00000000" w:rsidRPr="00000000" w14:paraId="00000230">
            <w:pPr>
              <w:rPr/>
            </w:pPr>
            <w:r w:rsidDel="00000000" w:rsidR="00000000" w:rsidRPr="00000000">
              <w:rPr>
                <w:rtl w:val="0"/>
              </w:rPr>
              <w:t xml:space="preserve">Maryam Rizwan</w:t>
            </w:r>
          </w:p>
        </w:tc>
        <w:tc>
          <w:tcPr/>
          <w:p w:rsidR="00000000" w:rsidDel="00000000" w:rsidP="00000000" w:rsidRDefault="00000000" w:rsidRPr="00000000" w14:paraId="00000231">
            <w:pPr>
              <w:rPr/>
            </w:pPr>
            <w:r w:rsidDel="00000000" w:rsidR="00000000" w:rsidRPr="00000000">
              <w:rPr>
                <w:rtl w:val="0"/>
              </w:rPr>
              <w:t xml:space="preserve">Stride Framework and OWASP Top 10</w:t>
            </w:r>
          </w:p>
        </w:tc>
      </w:tr>
      <w:tr>
        <w:trPr>
          <w:cantSplit w:val="0"/>
          <w:tblHeader w:val="0"/>
        </w:trPr>
        <w:tc>
          <w:tcPr/>
          <w:p w:rsidR="00000000" w:rsidDel="00000000" w:rsidP="00000000" w:rsidRDefault="00000000" w:rsidRPr="00000000" w14:paraId="00000232">
            <w:pPr>
              <w:rPr/>
            </w:pPr>
            <w:r w:rsidDel="00000000" w:rsidR="00000000" w:rsidRPr="00000000">
              <w:rPr>
                <w:rtl w:val="0"/>
              </w:rPr>
              <w:t xml:space="preserve">Emaan Waleed</w:t>
            </w:r>
          </w:p>
        </w:tc>
        <w:tc>
          <w:tcPr/>
          <w:p w:rsidR="00000000" w:rsidDel="00000000" w:rsidP="00000000" w:rsidRDefault="00000000" w:rsidRPr="00000000" w14:paraId="00000233">
            <w:pPr>
              <w:rPr/>
            </w:pPr>
            <w:r w:rsidDel="00000000" w:rsidR="00000000" w:rsidRPr="00000000">
              <w:rPr>
                <w:rtl w:val="0"/>
              </w:rPr>
              <w:t xml:space="preserve">Common Threats and Mitigation strategy</w:t>
            </w:r>
          </w:p>
        </w:tc>
      </w:tr>
      <w:tr>
        <w:trPr>
          <w:cantSplit w:val="0"/>
          <w:tblHeader w:val="0"/>
        </w:trPr>
        <w:tc>
          <w:tcPr/>
          <w:p w:rsidR="00000000" w:rsidDel="00000000" w:rsidP="00000000" w:rsidRDefault="00000000" w:rsidRPr="00000000" w14:paraId="00000234">
            <w:pPr>
              <w:rPr/>
            </w:pPr>
            <w:r w:rsidDel="00000000" w:rsidR="00000000" w:rsidRPr="00000000">
              <w:rPr>
                <w:rtl w:val="0"/>
              </w:rPr>
              <w:t xml:space="preserve">Muhammad Zain Naseer</w:t>
            </w:r>
          </w:p>
        </w:tc>
        <w:tc>
          <w:tcPr/>
          <w:p w:rsidR="00000000" w:rsidDel="00000000" w:rsidP="00000000" w:rsidRDefault="00000000" w:rsidRPr="00000000" w14:paraId="00000235">
            <w:pPr>
              <w:rPr/>
            </w:pPr>
            <w:r w:rsidDel="00000000" w:rsidR="00000000" w:rsidRPr="00000000">
              <w:rPr>
                <w:rtl w:val="0"/>
              </w:rPr>
              <w:t xml:space="preserve">Threat Modelling Sprint-1</w:t>
            </w:r>
          </w:p>
        </w:tc>
      </w:tr>
      <w:tr>
        <w:trPr>
          <w:cantSplit w:val="0"/>
          <w:tblHeader w:val="0"/>
        </w:trPr>
        <w:tc>
          <w:tcPr/>
          <w:p w:rsidR="00000000" w:rsidDel="00000000" w:rsidP="00000000" w:rsidRDefault="00000000" w:rsidRPr="00000000" w14:paraId="00000236">
            <w:pPr>
              <w:rPr/>
            </w:pPr>
            <w:r w:rsidDel="00000000" w:rsidR="00000000" w:rsidRPr="00000000">
              <w:rPr>
                <w:rtl w:val="0"/>
              </w:rPr>
              <w:t xml:space="preserve">Muhammad</w:t>
            </w:r>
          </w:p>
        </w:tc>
        <w:tc>
          <w:tcPr/>
          <w:p w:rsidR="00000000" w:rsidDel="00000000" w:rsidP="00000000" w:rsidRDefault="00000000" w:rsidRPr="00000000" w14:paraId="00000237">
            <w:pPr>
              <w:rPr/>
            </w:pPr>
            <w:r w:rsidDel="00000000" w:rsidR="00000000" w:rsidRPr="00000000">
              <w:rPr>
                <w:rtl w:val="0"/>
              </w:rPr>
              <w:t xml:space="preserve">Threat Modelling Sprint-1</w:t>
            </w:r>
          </w:p>
        </w:tc>
      </w:tr>
    </w:tbl>
    <w:p w:rsidR="00000000" w:rsidDel="00000000" w:rsidP="00000000" w:rsidRDefault="00000000" w:rsidRPr="00000000" w14:paraId="00000238">
      <w:pPr>
        <w:rPr/>
      </w:pPr>
      <w:r w:rsidDel="00000000" w:rsidR="00000000" w:rsidRPr="00000000">
        <w:rPr>
          <w:rtl w:val="0"/>
        </w:rPr>
      </w:r>
    </w:p>
    <w:sectPr>
      <w:type w:val="nextPage"/>
      <w:pgSz w:h="15840" w:w="12240" w:orient="portrait"/>
      <w:pgMar w:bottom="1440" w:top="2601"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nhideWhenUsed w:val="1"/>
    <w:rsid w:val="00005A27"/>
    <w:pPr>
      <w:tabs>
        <w:tab w:val="center" w:pos="4680"/>
        <w:tab w:val="right" w:pos="9360"/>
      </w:tabs>
    </w:pPr>
  </w:style>
  <w:style w:type="character" w:styleId="HeaderChar" w:customStyle="1">
    <w:name w:val="Header Char"/>
    <w:basedOn w:val="DefaultParagraphFont"/>
    <w:link w:val="Header"/>
    <w:uiPriority w:val="99"/>
    <w:rsid w:val="00005A27"/>
  </w:style>
  <w:style w:type="paragraph" w:styleId="Footer">
    <w:name w:val="footer"/>
    <w:basedOn w:val="Normal"/>
    <w:link w:val="FooterChar"/>
    <w:uiPriority w:val="99"/>
    <w:unhideWhenUsed w:val="1"/>
    <w:rsid w:val="00005A27"/>
    <w:pPr>
      <w:tabs>
        <w:tab w:val="center" w:pos="4680"/>
        <w:tab w:val="right" w:pos="9360"/>
      </w:tabs>
    </w:pPr>
  </w:style>
  <w:style w:type="character" w:styleId="FooterChar" w:customStyle="1">
    <w:name w:val="Footer Char"/>
    <w:basedOn w:val="DefaultParagraphFont"/>
    <w:link w:val="Footer"/>
    <w:uiPriority w:val="99"/>
    <w:rsid w:val="00005A27"/>
  </w:style>
  <w:style w:type="character" w:styleId="Heading1Char" w:customStyle="1">
    <w:name w:val="Heading 1 Char"/>
    <w:basedOn w:val="DefaultParagraphFont"/>
    <w:link w:val="Heading1"/>
    <w:rsid w:val="006A33D8"/>
    <w:rPr>
      <w:rFonts w:ascii="Times New Roman" w:cs="Times New Roman" w:eastAsia="Times New Roman" w:hAnsi="Times New Roman"/>
      <w:b w:val="1"/>
      <w:sz w:val="22"/>
      <w:szCs w:val="20"/>
    </w:rPr>
  </w:style>
  <w:style w:type="paragraph" w:styleId="BodyText">
    <w:name w:val="Body Text"/>
    <w:basedOn w:val="Normal"/>
    <w:link w:val="BodyTextChar"/>
    <w:rsid w:val="006A33D8"/>
    <w:rPr>
      <w:rFonts w:ascii="Times New Roman" w:cs="Times New Roman" w:eastAsia="Times New Roman" w:hAnsi="Times New Roman"/>
      <w:szCs w:val="20"/>
    </w:rPr>
  </w:style>
  <w:style w:type="character" w:styleId="BodyTextChar" w:customStyle="1">
    <w:name w:val="Body Text Char"/>
    <w:basedOn w:val="DefaultParagraphFont"/>
    <w:link w:val="BodyText"/>
    <w:rsid w:val="006A33D8"/>
    <w:rPr>
      <w:rFonts w:ascii="Times New Roman" w:cs="Times New Roman" w:eastAsia="Times New Roman" w:hAnsi="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val="1"/>
    <w:uiPriority w:val="39"/>
    <w:rsid w:val="006A33D8"/>
    <w:rPr>
      <w:rFonts w:ascii="Times New Roman" w:cs="Times New Roman" w:eastAsia="Times New Roman" w:hAnsi="Times New Roman"/>
      <w:szCs w:val="20"/>
    </w:rPr>
  </w:style>
  <w:style w:type="paragraph" w:styleId="0903fh" w:customStyle="1">
    <w:name w:val="0903_fh"/>
    <w:aliases w:val="fh"/>
    <w:basedOn w:val="Normal"/>
    <w:rsid w:val="006A33D8"/>
    <w:pPr>
      <w:spacing w:after="120" w:before="40"/>
      <w:ind w:left="101" w:right="43"/>
    </w:pPr>
    <w:rPr>
      <w:rFonts w:ascii="Arial" w:cs="Times New Roman" w:eastAsia="Times New Roman" w:hAnsi="Arial"/>
      <w:bCs w:val="1"/>
      <w:color w:val="000000"/>
    </w:rPr>
  </w:style>
  <w:style w:type="paragraph" w:styleId="ListParagraph">
    <w:name w:val="List Paragraph"/>
    <w:basedOn w:val="Normal"/>
    <w:uiPriority w:val="34"/>
    <w:qFormat w:val="1"/>
    <w:rsid w:val="00664A6C"/>
    <w:pPr>
      <w:spacing w:after="200" w:line="276" w:lineRule="auto"/>
      <w:ind w:left="720"/>
      <w:contextualSpacing w:val="1"/>
    </w:pPr>
    <w:rPr>
      <w:sz w:val="22"/>
      <w:szCs w:val="22"/>
    </w:rPr>
  </w:style>
  <w:style w:type="table" w:styleId="TableGrid">
    <w:name w:val="Table Grid"/>
    <w:basedOn w:val="TableNormal"/>
    <w:uiPriority w:val="39"/>
    <w:rsid w:val="00E53A4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B078BE"/>
    <w:rPr>
      <w:b w:val="1"/>
      <w:bCs w:val="1"/>
    </w:rPr>
  </w:style>
  <w:style w:type="character" w:styleId="Emphasis">
    <w:name w:val="Emphasis"/>
    <w:basedOn w:val="DefaultParagraphFont"/>
    <w:uiPriority w:val="20"/>
    <w:qFormat w:val="1"/>
    <w:rsid w:val="00B078BE"/>
    <w:rPr>
      <w:i w:val="1"/>
      <w:iCs w:val="1"/>
    </w:rPr>
  </w:style>
  <w:style w:type="paragraph" w:styleId="NormalWeb">
    <w:name w:val="Normal (Web)"/>
    <w:basedOn w:val="Normal"/>
    <w:uiPriority w:val="99"/>
    <w:unhideWhenUsed w:val="1"/>
    <w:rsid w:val="00B73533"/>
    <w:pPr>
      <w:spacing w:after="100" w:afterAutospacing="1" w:before="100" w:beforeAutospacing="1"/>
    </w:pPr>
    <w:rPr>
      <w:rFonts w:ascii="Times New Roman" w:cs="Times New Roman" w:eastAsia="Times New Roman" w:hAnsi="Times New Roman"/>
      <w:lang w:eastAsia="en-GB" w:val="en-PK"/>
    </w:rPr>
  </w:style>
  <w:style w:type="character" w:styleId="HTMLCode">
    <w:name w:val="HTML Code"/>
    <w:basedOn w:val="DefaultParagraphFont"/>
    <w:uiPriority w:val="99"/>
    <w:semiHidden w:val="1"/>
    <w:unhideWhenUsed w:val="1"/>
    <w:rsid w:val="002834DE"/>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XK4jmm8j2Md/ntSaRmyblWs7jQ==">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2021-09-06T06:18:00Z</dcterms:created>
</cp:coreProperties>
</file>