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100782" w14:textId="77777777" w:rsidR="000A1CB8" w:rsidRDefault="00000000">
      <w:pPr>
        <w:spacing w:after="222" w:line="233" w:lineRule="auto"/>
        <w:ind w:left="0" w:right="29" w:firstLine="0"/>
      </w:pPr>
      <w:r>
        <w:rPr>
          <w:sz w:val="48"/>
        </w:rPr>
        <w:t>Final Verification Report: AXI4-to-APB Bridge UVM Verification</w:t>
      </w:r>
    </w:p>
    <w:p w14:paraId="45FCCE3C" w14:textId="182E0F56" w:rsidR="000A1CB8" w:rsidRDefault="009C39B4" w:rsidP="00601BD7">
      <w:pPr>
        <w:spacing w:after="0"/>
        <w:ind w:left="135" w:firstLine="0"/>
        <w:rPr>
          <w:color w:val="0B0B0B"/>
          <w:sz w:val="19"/>
        </w:rPr>
      </w:pPr>
      <w:r>
        <w:rPr>
          <w:color w:val="0B0B0B"/>
          <w:sz w:val="19"/>
        </w:rPr>
        <w:t xml:space="preserve"> </w:t>
      </w:r>
      <w:r w:rsidR="00000000">
        <w:rPr>
          <w:color w:val="0B0B0B"/>
          <w:sz w:val="19"/>
        </w:rPr>
        <w:t>Oct 18, 2026</w:t>
      </w:r>
    </w:p>
    <w:p w14:paraId="16612EE3" w14:textId="77777777" w:rsidR="00601BD7" w:rsidRDefault="00601BD7" w:rsidP="00601BD7">
      <w:pPr>
        <w:spacing w:after="0"/>
        <w:ind w:left="135" w:firstLine="0"/>
      </w:pPr>
    </w:p>
    <w:p w14:paraId="0E809CA1" w14:textId="77777777" w:rsidR="000A1CB8" w:rsidRDefault="00000000">
      <w:pPr>
        <w:pStyle w:val="Heading1"/>
        <w:ind w:left="264" w:hanging="279"/>
      </w:pPr>
      <w:r>
        <w:t>Executive Summary</w:t>
      </w:r>
    </w:p>
    <w:p w14:paraId="7705953E" w14:textId="77777777" w:rsidR="000A1CB8" w:rsidRDefault="00000000" w:rsidP="00601BD7">
      <w:pPr>
        <w:spacing w:after="171"/>
        <w:ind w:right="9"/>
        <w:jc w:val="both"/>
      </w:pPr>
      <w:r>
        <w:t>The axi2apb bridge passed all 17 tests with zero UVM errors, zero scoreboard mismatches and 100% functional coverage. A dual-agent UVM environment was built from scratch: an AXI master agent, an APB slave agent, a transaction-level scoreboard and functional coverage collectors.</w:t>
      </w:r>
    </w:p>
    <w:p w14:paraId="2C3B53AD" w14:textId="77777777" w:rsidR="000A1CB8" w:rsidRDefault="00000000" w:rsidP="00601BD7">
      <w:pPr>
        <w:spacing w:after="186"/>
        <w:ind w:right="9"/>
        <w:jc w:val="both"/>
      </w:pPr>
      <w:r>
        <w:t>The 17 tests are 14 directed and 3 constrained-random. Structural coverage gaps (FSM, condition, line) were analysed and documented as testbench limitations or RTL structure, not DUT bugs.</w:t>
      </w:r>
    </w:p>
    <w:p w14:paraId="7B05D9E7" w14:textId="77777777" w:rsidR="000A1CB8" w:rsidRDefault="00000000">
      <w:pPr>
        <w:ind w:left="85" w:right="9"/>
      </w:pPr>
      <w:r>
        <w:rPr>
          <w:noProof/>
          <w:color w:val="000000"/>
          <w:sz w:val="22"/>
        </w:rPr>
        <mc:AlternateContent>
          <mc:Choice Requires="wpg">
            <w:drawing>
              <wp:anchor distT="0" distB="0" distL="114300" distR="114300" simplePos="0" relativeHeight="251659264" behindDoc="0" locked="0" layoutInCell="1" allowOverlap="1" wp14:anchorId="601DBC55" wp14:editId="6FCEEC02">
                <wp:simplePos x="0" y="0"/>
                <wp:positionH relativeFrom="column">
                  <wp:posOffset>47625</wp:posOffset>
                </wp:positionH>
                <wp:positionV relativeFrom="paragraph">
                  <wp:posOffset>84582</wp:posOffset>
                </wp:positionV>
                <wp:extent cx="47625" cy="581025"/>
                <wp:effectExtent l="0" t="0" r="0" b="0"/>
                <wp:wrapSquare wrapText="bothSides"/>
                <wp:docPr id="5969" name="Group 5969"/>
                <wp:cNvGraphicFramePr/>
                <a:graphic xmlns:a="http://schemas.openxmlformats.org/drawingml/2006/main">
                  <a:graphicData uri="http://schemas.microsoft.com/office/word/2010/wordprocessingGroup">
                    <wpg:wgp>
                      <wpg:cNvGrpSpPr/>
                      <wpg:grpSpPr>
                        <a:xfrm>
                          <a:off x="0" y="0"/>
                          <a:ext cx="47625" cy="581025"/>
                          <a:chOff x="0" y="0"/>
                          <a:chExt cx="47625" cy="581025"/>
                        </a:xfrm>
                      </wpg:grpSpPr>
                      <wps:wsp>
                        <wps:cNvPr id="26" name="Shape 26"/>
                        <wps:cNvSpPr/>
                        <wps:spPr>
                          <a:xfrm>
                            <a:off x="0" y="0"/>
                            <a:ext cx="47625" cy="47625"/>
                          </a:xfrm>
                          <a:custGeom>
                            <a:avLst/>
                            <a:gdLst/>
                            <a:ahLst/>
                            <a:cxnLst/>
                            <a:rect l="0" t="0" r="0" b="0"/>
                            <a:pathLst>
                              <a:path w="47625" h="47625">
                                <a:moveTo>
                                  <a:pt x="23813" y="0"/>
                                </a:moveTo>
                                <a:cubicBezTo>
                                  <a:pt x="26970" y="0"/>
                                  <a:pt x="30008" y="604"/>
                                  <a:pt x="32925" y="1812"/>
                                </a:cubicBezTo>
                                <a:cubicBezTo>
                                  <a:pt x="35843" y="3021"/>
                                  <a:pt x="38418" y="4741"/>
                                  <a:pt x="40651" y="6974"/>
                                </a:cubicBezTo>
                                <a:cubicBezTo>
                                  <a:pt x="42883" y="9207"/>
                                  <a:pt x="44604" y="11781"/>
                                  <a:pt x="45812" y="14699"/>
                                </a:cubicBezTo>
                                <a:cubicBezTo>
                                  <a:pt x="47021" y="17617"/>
                                  <a:pt x="47625" y="20654"/>
                                  <a:pt x="47625" y="23813"/>
                                </a:cubicBezTo>
                                <a:cubicBezTo>
                                  <a:pt x="47625" y="26970"/>
                                  <a:pt x="47021" y="30007"/>
                                  <a:pt x="45812" y="32925"/>
                                </a:cubicBezTo>
                                <a:cubicBezTo>
                                  <a:pt x="44604" y="35842"/>
                                  <a:pt x="42883" y="38417"/>
                                  <a:pt x="40651" y="40650"/>
                                </a:cubicBezTo>
                                <a:cubicBezTo>
                                  <a:pt x="38418" y="42883"/>
                                  <a:pt x="35843" y="44603"/>
                                  <a:pt x="32925" y="45812"/>
                                </a:cubicBezTo>
                                <a:cubicBezTo>
                                  <a:pt x="30008" y="47020"/>
                                  <a:pt x="26970" y="47625"/>
                                  <a:pt x="23813" y="47625"/>
                                </a:cubicBezTo>
                                <a:cubicBezTo>
                                  <a:pt x="20655" y="47625"/>
                                  <a:pt x="17617" y="47020"/>
                                  <a:pt x="14700" y="45812"/>
                                </a:cubicBezTo>
                                <a:cubicBezTo>
                                  <a:pt x="11783" y="44603"/>
                                  <a:pt x="9207" y="42883"/>
                                  <a:pt x="6975" y="40650"/>
                                </a:cubicBezTo>
                                <a:cubicBezTo>
                                  <a:pt x="4742" y="38417"/>
                                  <a:pt x="3021" y="35842"/>
                                  <a:pt x="1813" y="32925"/>
                                </a:cubicBezTo>
                                <a:cubicBezTo>
                                  <a:pt x="604" y="30007"/>
                                  <a:pt x="0" y="26970"/>
                                  <a:pt x="0" y="23813"/>
                                </a:cubicBezTo>
                                <a:cubicBezTo>
                                  <a:pt x="0" y="20654"/>
                                  <a:pt x="604" y="17617"/>
                                  <a:pt x="1813" y="14699"/>
                                </a:cubicBezTo>
                                <a:cubicBezTo>
                                  <a:pt x="3021" y="11781"/>
                                  <a:pt x="4742" y="9207"/>
                                  <a:pt x="6975" y="6974"/>
                                </a:cubicBezTo>
                                <a:cubicBezTo>
                                  <a:pt x="9207" y="4741"/>
                                  <a:pt x="11783" y="3021"/>
                                  <a:pt x="14700" y="1812"/>
                                </a:cubicBezTo>
                                <a:cubicBezTo>
                                  <a:pt x="17617" y="604"/>
                                  <a:pt x="20655" y="0"/>
                                  <a:pt x="23813" y="0"/>
                                </a:cubicBezTo>
                                <a:close/>
                              </a:path>
                            </a:pathLst>
                          </a:custGeom>
                          <a:ln w="0" cap="flat">
                            <a:miter lim="127000"/>
                          </a:ln>
                        </wps:spPr>
                        <wps:style>
                          <a:lnRef idx="0">
                            <a:srgbClr val="000000">
                              <a:alpha val="0"/>
                            </a:srgbClr>
                          </a:lnRef>
                          <a:fillRef idx="1">
                            <a:srgbClr val="1F1E1D"/>
                          </a:fillRef>
                          <a:effectRef idx="0">
                            <a:scrgbClr r="0" g="0" b="0"/>
                          </a:effectRef>
                          <a:fontRef idx="none"/>
                        </wps:style>
                        <wps:bodyPr/>
                      </wps:wsp>
                      <wps:wsp>
                        <wps:cNvPr id="29" name="Shape 29"/>
                        <wps:cNvSpPr/>
                        <wps:spPr>
                          <a:xfrm>
                            <a:off x="0" y="266700"/>
                            <a:ext cx="47625" cy="47625"/>
                          </a:xfrm>
                          <a:custGeom>
                            <a:avLst/>
                            <a:gdLst/>
                            <a:ahLst/>
                            <a:cxnLst/>
                            <a:rect l="0" t="0" r="0" b="0"/>
                            <a:pathLst>
                              <a:path w="47625" h="47625">
                                <a:moveTo>
                                  <a:pt x="23813" y="0"/>
                                </a:moveTo>
                                <a:cubicBezTo>
                                  <a:pt x="26970" y="0"/>
                                  <a:pt x="30008" y="604"/>
                                  <a:pt x="32925" y="1812"/>
                                </a:cubicBezTo>
                                <a:cubicBezTo>
                                  <a:pt x="35843" y="3021"/>
                                  <a:pt x="38418" y="4742"/>
                                  <a:pt x="40651" y="6974"/>
                                </a:cubicBezTo>
                                <a:cubicBezTo>
                                  <a:pt x="42883" y="9207"/>
                                  <a:pt x="44604" y="11782"/>
                                  <a:pt x="45812" y="14699"/>
                                </a:cubicBezTo>
                                <a:cubicBezTo>
                                  <a:pt x="47021" y="17617"/>
                                  <a:pt x="47625" y="20655"/>
                                  <a:pt x="47625" y="23813"/>
                                </a:cubicBezTo>
                                <a:cubicBezTo>
                                  <a:pt x="47625" y="26970"/>
                                  <a:pt x="47021" y="30007"/>
                                  <a:pt x="45812" y="32925"/>
                                </a:cubicBezTo>
                                <a:cubicBezTo>
                                  <a:pt x="44604" y="35842"/>
                                  <a:pt x="42883" y="38417"/>
                                  <a:pt x="40651" y="40651"/>
                                </a:cubicBezTo>
                                <a:cubicBezTo>
                                  <a:pt x="38418" y="42883"/>
                                  <a:pt x="35843" y="44603"/>
                                  <a:pt x="32925" y="45812"/>
                                </a:cubicBezTo>
                                <a:cubicBezTo>
                                  <a:pt x="30008" y="47020"/>
                                  <a:pt x="26970" y="47625"/>
                                  <a:pt x="23813" y="47625"/>
                                </a:cubicBezTo>
                                <a:cubicBezTo>
                                  <a:pt x="20655" y="47625"/>
                                  <a:pt x="17617" y="47020"/>
                                  <a:pt x="14700" y="45812"/>
                                </a:cubicBezTo>
                                <a:cubicBezTo>
                                  <a:pt x="11783" y="44603"/>
                                  <a:pt x="9207" y="42883"/>
                                  <a:pt x="6975" y="40651"/>
                                </a:cubicBezTo>
                                <a:cubicBezTo>
                                  <a:pt x="4742" y="38417"/>
                                  <a:pt x="3021" y="35842"/>
                                  <a:pt x="1813" y="32925"/>
                                </a:cubicBezTo>
                                <a:cubicBezTo>
                                  <a:pt x="604" y="30007"/>
                                  <a:pt x="0" y="26970"/>
                                  <a:pt x="0" y="23813"/>
                                </a:cubicBezTo>
                                <a:cubicBezTo>
                                  <a:pt x="0" y="20655"/>
                                  <a:pt x="604" y="17617"/>
                                  <a:pt x="1813" y="14699"/>
                                </a:cubicBezTo>
                                <a:cubicBezTo>
                                  <a:pt x="3021" y="11782"/>
                                  <a:pt x="4742" y="9207"/>
                                  <a:pt x="6975" y="6974"/>
                                </a:cubicBezTo>
                                <a:cubicBezTo>
                                  <a:pt x="9207" y="4742"/>
                                  <a:pt x="11783" y="3021"/>
                                  <a:pt x="14700" y="1812"/>
                                </a:cubicBezTo>
                                <a:cubicBezTo>
                                  <a:pt x="17617" y="604"/>
                                  <a:pt x="20655" y="0"/>
                                  <a:pt x="23813" y="0"/>
                                </a:cubicBezTo>
                                <a:close/>
                              </a:path>
                            </a:pathLst>
                          </a:custGeom>
                          <a:ln w="0" cap="flat">
                            <a:miter lim="127000"/>
                          </a:ln>
                        </wps:spPr>
                        <wps:style>
                          <a:lnRef idx="0">
                            <a:srgbClr val="000000">
                              <a:alpha val="0"/>
                            </a:srgbClr>
                          </a:lnRef>
                          <a:fillRef idx="1">
                            <a:srgbClr val="1F1E1D"/>
                          </a:fillRef>
                          <a:effectRef idx="0">
                            <a:scrgbClr r="0" g="0" b="0"/>
                          </a:effectRef>
                          <a:fontRef idx="none"/>
                        </wps:style>
                        <wps:bodyPr/>
                      </wps:wsp>
                      <wps:wsp>
                        <wps:cNvPr id="32" name="Shape 32"/>
                        <wps:cNvSpPr/>
                        <wps:spPr>
                          <a:xfrm>
                            <a:off x="0" y="533400"/>
                            <a:ext cx="47625" cy="47625"/>
                          </a:xfrm>
                          <a:custGeom>
                            <a:avLst/>
                            <a:gdLst/>
                            <a:ahLst/>
                            <a:cxnLst/>
                            <a:rect l="0" t="0" r="0" b="0"/>
                            <a:pathLst>
                              <a:path w="47625" h="47625">
                                <a:moveTo>
                                  <a:pt x="23813" y="0"/>
                                </a:moveTo>
                                <a:cubicBezTo>
                                  <a:pt x="26970" y="0"/>
                                  <a:pt x="30008" y="604"/>
                                  <a:pt x="32925" y="1812"/>
                                </a:cubicBezTo>
                                <a:cubicBezTo>
                                  <a:pt x="35843" y="3020"/>
                                  <a:pt x="38418" y="4741"/>
                                  <a:pt x="40651" y="6974"/>
                                </a:cubicBezTo>
                                <a:cubicBezTo>
                                  <a:pt x="42883" y="9207"/>
                                  <a:pt x="44604" y="11782"/>
                                  <a:pt x="45812" y="14699"/>
                                </a:cubicBezTo>
                                <a:cubicBezTo>
                                  <a:pt x="47021" y="17617"/>
                                  <a:pt x="47625" y="20655"/>
                                  <a:pt x="47625" y="23813"/>
                                </a:cubicBezTo>
                                <a:cubicBezTo>
                                  <a:pt x="47625" y="26970"/>
                                  <a:pt x="47021" y="30007"/>
                                  <a:pt x="45812" y="32924"/>
                                </a:cubicBezTo>
                                <a:cubicBezTo>
                                  <a:pt x="44604" y="35842"/>
                                  <a:pt x="42883" y="38417"/>
                                  <a:pt x="40651" y="40650"/>
                                </a:cubicBezTo>
                                <a:cubicBezTo>
                                  <a:pt x="38418" y="42883"/>
                                  <a:pt x="35843" y="44603"/>
                                  <a:pt x="32925" y="45812"/>
                                </a:cubicBezTo>
                                <a:cubicBezTo>
                                  <a:pt x="30008" y="47020"/>
                                  <a:pt x="26970" y="47625"/>
                                  <a:pt x="23813" y="47625"/>
                                </a:cubicBezTo>
                                <a:cubicBezTo>
                                  <a:pt x="20655" y="47625"/>
                                  <a:pt x="17617" y="47020"/>
                                  <a:pt x="14700" y="45812"/>
                                </a:cubicBezTo>
                                <a:cubicBezTo>
                                  <a:pt x="11783" y="44603"/>
                                  <a:pt x="9207" y="42883"/>
                                  <a:pt x="6975" y="40650"/>
                                </a:cubicBezTo>
                                <a:cubicBezTo>
                                  <a:pt x="4742" y="38417"/>
                                  <a:pt x="3021" y="35842"/>
                                  <a:pt x="1813" y="32924"/>
                                </a:cubicBezTo>
                                <a:cubicBezTo>
                                  <a:pt x="604" y="30007"/>
                                  <a:pt x="0" y="26970"/>
                                  <a:pt x="0" y="23813"/>
                                </a:cubicBezTo>
                                <a:cubicBezTo>
                                  <a:pt x="0" y="20655"/>
                                  <a:pt x="604" y="17617"/>
                                  <a:pt x="1813" y="14699"/>
                                </a:cubicBezTo>
                                <a:cubicBezTo>
                                  <a:pt x="3021" y="11782"/>
                                  <a:pt x="4742" y="9207"/>
                                  <a:pt x="6975" y="6974"/>
                                </a:cubicBezTo>
                                <a:cubicBezTo>
                                  <a:pt x="9207" y="4741"/>
                                  <a:pt x="11783" y="3021"/>
                                  <a:pt x="14700" y="1812"/>
                                </a:cubicBezTo>
                                <a:cubicBezTo>
                                  <a:pt x="17617" y="604"/>
                                  <a:pt x="20655" y="0"/>
                                  <a:pt x="23813" y="0"/>
                                </a:cubicBezTo>
                                <a:close/>
                              </a:path>
                            </a:pathLst>
                          </a:custGeom>
                          <a:ln w="0" cap="flat">
                            <a:miter lim="127000"/>
                          </a:ln>
                        </wps:spPr>
                        <wps:style>
                          <a:lnRef idx="0">
                            <a:srgbClr val="000000">
                              <a:alpha val="0"/>
                            </a:srgbClr>
                          </a:lnRef>
                          <a:fillRef idx="1">
                            <a:srgbClr val="1F1E1D"/>
                          </a:fillRef>
                          <a:effectRef idx="0">
                            <a:scrgbClr r="0" g="0" b="0"/>
                          </a:effectRef>
                          <a:fontRef idx="none"/>
                        </wps:style>
                        <wps:bodyPr/>
                      </wps:wsp>
                    </wpg:wgp>
                  </a:graphicData>
                </a:graphic>
              </wp:anchor>
            </w:drawing>
          </mc:Choice>
          <mc:Fallback xmlns:a="http://schemas.openxmlformats.org/drawingml/2006/main">
            <w:pict>
              <v:group id="Group 5969" style="width:3.75pt;height:45.75pt;position:absolute;mso-position-horizontal-relative:text;mso-position-horizontal:absolute;margin-left:3.75pt;mso-position-vertical-relative:text;margin-top:6.66003pt;" coordsize="476,5810">
                <v:shape id="Shape 26" style="position:absolute;width:476;height:476;left:0;top:0;" coordsize="47625,47625" path="m23813,0c26970,0,30008,604,32925,1812c35843,3021,38418,4741,40651,6974c42883,9207,44604,11781,45812,14699c47021,17617,47625,20654,47625,23813c47625,26970,47021,30007,45812,32925c44604,35842,42883,38417,40651,40650c38418,42883,35843,44603,32925,45812c30008,47020,26970,47625,23813,47625c20655,47625,17617,47020,14700,45812c11783,44603,9207,42883,6975,40650c4742,38417,3021,35842,1813,32925c604,30007,0,26970,0,23813c0,20654,604,17617,1813,14699c3021,11781,4742,9207,6975,6974c9207,4741,11783,3021,14700,1812c17617,604,20655,0,23813,0x">
                  <v:stroke weight="0pt" endcap="flat" joinstyle="miter" miterlimit="10" on="false" color="#000000" opacity="0"/>
                  <v:fill on="true" color="#1f1e1d"/>
                </v:shape>
                <v:shape id="Shape 29" style="position:absolute;width:476;height:476;left:0;top:2667;" coordsize="47625,47625" path="m23813,0c26970,0,30008,604,32925,1812c35843,3021,38418,4742,40651,6974c42883,9207,44604,11782,45812,14699c47021,17617,47625,20655,47625,23813c47625,26970,47021,30007,45812,32925c44604,35842,42883,38417,40651,40651c38418,42883,35843,44603,32925,45812c30008,47020,26970,47625,23813,47625c20655,47625,17617,47020,14700,45812c11783,44603,9207,42883,6975,40651c4742,38417,3021,35842,1813,32925c604,30007,0,26970,0,23813c0,20655,604,17617,1813,14699c3021,11782,4742,9207,6975,6974c9207,4742,11783,3021,14700,1812c17617,604,20655,0,23813,0x">
                  <v:stroke weight="0pt" endcap="flat" joinstyle="miter" miterlimit="10" on="false" color="#000000" opacity="0"/>
                  <v:fill on="true" color="#1f1e1d"/>
                </v:shape>
                <v:shape id="Shape 32" style="position:absolute;width:476;height:476;left:0;top:5334;" coordsize="47625,47625" path="m23813,0c26970,0,30008,604,32925,1812c35843,3020,38418,4741,40651,6974c42883,9207,44604,11782,45812,14699c47021,17617,47625,20655,47625,23813c47625,26970,47021,30007,45812,32924c44604,35842,42883,38417,40651,40650c38418,42883,35843,44603,32925,45812c30008,47020,26970,47625,23813,47625c20655,47625,17617,47020,14700,45812c11783,44603,9207,42883,6975,40650c4742,38417,3021,35842,1813,32924c604,30007,0,26970,0,23813c0,20655,604,17617,1813,14699c3021,11782,4742,9207,6975,6974c9207,4741,11783,3021,14700,1812c17617,604,20655,0,23813,0x">
                  <v:stroke weight="0pt" endcap="flat" joinstyle="miter" miterlimit="10" on="false" color="#000000" opacity="0"/>
                  <v:fill on="true" color="#1f1e1d"/>
                </v:shape>
                <w10:wrap type="square"/>
              </v:group>
            </w:pict>
          </mc:Fallback>
        </mc:AlternateContent>
      </w:r>
      <w:r>
        <w:rPr>
          <w:b/>
        </w:rPr>
        <w:t>Author:</w:t>
      </w:r>
      <w:r>
        <w:t xml:space="preserve"> Muhammad Sheharyar, submitted to Engr. Shahbaz Ahmad</w:t>
      </w:r>
    </w:p>
    <w:p w14:paraId="2A856CC1" w14:textId="77777777" w:rsidR="000A1CB8" w:rsidRDefault="00000000">
      <w:pPr>
        <w:ind w:left="85" w:right="9"/>
      </w:pPr>
      <w:r>
        <w:rPr>
          <w:b/>
        </w:rPr>
        <w:t>Simulator:</w:t>
      </w:r>
      <w:r>
        <w:t xml:space="preserve"> Synopsys VCS (L-2016.06) with UVM 1.2</w:t>
      </w:r>
    </w:p>
    <w:p w14:paraId="5BA9E913" w14:textId="77777777" w:rsidR="000A1CB8" w:rsidRDefault="00000000">
      <w:pPr>
        <w:spacing w:after="629"/>
        <w:ind w:left="75" w:firstLine="0"/>
      </w:pPr>
      <w:r>
        <w:rPr>
          <w:b/>
        </w:rPr>
        <w:t>Repository:</w:t>
      </w:r>
      <w:hyperlink r:id="rId7">
        <w:r>
          <w:t xml:space="preserve"> </w:t>
        </w:r>
      </w:hyperlink>
      <w:hyperlink r:id="rId8">
        <w:r>
          <w:rPr>
            <w:color w:val="2A78D6"/>
            <w:u w:val="single" w:color="2A78D6"/>
          </w:rPr>
          <w:t>AXI-2-APB_Brid</w:t>
        </w:r>
      </w:hyperlink>
      <w:hyperlink r:id="rId9">
        <w:r>
          <w:rPr>
            <w:color w:val="2A78D6"/>
          </w:rPr>
          <w:t>g</w:t>
        </w:r>
      </w:hyperlink>
      <w:hyperlink r:id="rId10">
        <w:r>
          <w:rPr>
            <w:color w:val="2A78D6"/>
            <w:u w:val="single" w:color="2A78D6"/>
          </w:rPr>
          <w:t>e_UVM_Verification</w:t>
        </w:r>
      </w:hyperlink>
    </w:p>
    <w:p w14:paraId="205F6A40" w14:textId="77777777" w:rsidR="000A1CB8" w:rsidRDefault="00000000">
      <w:pPr>
        <w:pStyle w:val="Heading1"/>
        <w:ind w:left="289" w:hanging="304"/>
      </w:pPr>
      <w:r>
        <w:t>Design Under Verification (DUT)</w:t>
      </w:r>
    </w:p>
    <w:p w14:paraId="077BE5C1" w14:textId="77777777" w:rsidR="000A1CB8" w:rsidRDefault="00000000">
      <w:pPr>
        <w:spacing w:after="171"/>
        <w:ind w:right="9"/>
      </w:pPr>
      <w:r>
        <w:t>The DUT is the PULP-platform axi2apb module, which converts AXI4 single-beat read and write requests into APB transfers. The RTL was verified as supplied and not modified.</w:t>
      </w:r>
    </w:p>
    <w:p w14:paraId="3729E20C" w14:textId="77777777" w:rsidR="000A1CB8" w:rsidRDefault="00000000">
      <w:pPr>
        <w:spacing w:after="194"/>
        <w:ind w:right="9"/>
      </w:pPr>
      <w:r>
        <w:t>Key RTL characteristics:</w:t>
      </w:r>
    </w:p>
    <w:p w14:paraId="5CD1C465" w14:textId="77777777" w:rsidR="000A1CB8" w:rsidRDefault="00000000">
      <w:pPr>
        <w:ind w:left="85" w:right="9"/>
      </w:pPr>
      <w:r>
        <w:rPr>
          <w:noProof/>
          <w:color w:val="000000"/>
          <w:sz w:val="22"/>
        </w:rPr>
        <mc:AlternateContent>
          <mc:Choice Requires="wpg">
            <w:drawing>
              <wp:anchor distT="0" distB="0" distL="114300" distR="114300" simplePos="0" relativeHeight="251660288" behindDoc="0" locked="0" layoutInCell="1" allowOverlap="1" wp14:anchorId="7040EE7A" wp14:editId="0609B1F0">
                <wp:simplePos x="0" y="0"/>
                <wp:positionH relativeFrom="column">
                  <wp:posOffset>47625</wp:posOffset>
                </wp:positionH>
                <wp:positionV relativeFrom="paragraph">
                  <wp:posOffset>84582</wp:posOffset>
                </wp:positionV>
                <wp:extent cx="47625" cy="847725"/>
                <wp:effectExtent l="0" t="0" r="0" b="0"/>
                <wp:wrapSquare wrapText="bothSides"/>
                <wp:docPr id="5970" name="Group 5970"/>
                <wp:cNvGraphicFramePr/>
                <a:graphic xmlns:a="http://schemas.openxmlformats.org/drawingml/2006/main">
                  <a:graphicData uri="http://schemas.microsoft.com/office/word/2010/wordprocessingGroup">
                    <wpg:wgp>
                      <wpg:cNvGrpSpPr/>
                      <wpg:grpSpPr>
                        <a:xfrm>
                          <a:off x="0" y="0"/>
                          <a:ext cx="47625" cy="847725"/>
                          <a:chOff x="0" y="0"/>
                          <a:chExt cx="47625" cy="847725"/>
                        </a:xfrm>
                      </wpg:grpSpPr>
                      <wps:wsp>
                        <wps:cNvPr id="44" name="Shape 44"/>
                        <wps:cNvSpPr/>
                        <wps:spPr>
                          <a:xfrm>
                            <a:off x="0" y="0"/>
                            <a:ext cx="47625" cy="47625"/>
                          </a:xfrm>
                          <a:custGeom>
                            <a:avLst/>
                            <a:gdLst/>
                            <a:ahLst/>
                            <a:cxnLst/>
                            <a:rect l="0" t="0" r="0" b="0"/>
                            <a:pathLst>
                              <a:path w="47625" h="47625">
                                <a:moveTo>
                                  <a:pt x="23813" y="0"/>
                                </a:moveTo>
                                <a:cubicBezTo>
                                  <a:pt x="26970" y="0"/>
                                  <a:pt x="30008" y="605"/>
                                  <a:pt x="32925" y="1812"/>
                                </a:cubicBezTo>
                                <a:cubicBezTo>
                                  <a:pt x="35843" y="3022"/>
                                  <a:pt x="38418" y="4741"/>
                                  <a:pt x="40651" y="6975"/>
                                </a:cubicBezTo>
                                <a:cubicBezTo>
                                  <a:pt x="42883" y="9207"/>
                                  <a:pt x="44604" y="11781"/>
                                  <a:pt x="45812" y="14700"/>
                                </a:cubicBezTo>
                                <a:cubicBezTo>
                                  <a:pt x="47021" y="17617"/>
                                  <a:pt x="47625" y="20655"/>
                                  <a:pt x="47625" y="23813"/>
                                </a:cubicBezTo>
                                <a:cubicBezTo>
                                  <a:pt x="47625" y="26970"/>
                                  <a:pt x="47021" y="30007"/>
                                  <a:pt x="45812" y="32924"/>
                                </a:cubicBezTo>
                                <a:cubicBezTo>
                                  <a:pt x="44604" y="35843"/>
                                  <a:pt x="42883" y="38418"/>
                                  <a:pt x="40651" y="40650"/>
                                </a:cubicBezTo>
                                <a:cubicBezTo>
                                  <a:pt x="38418" y="42883"/>
                                  <a:pt x="35843" y="44603"/>
                                  <a:pt x="32925" y="45812"/>
                                </a:cubicBezTo>
                                <a:cubicBezTo>
                                  <a:pt x="30008" y="47020"/>
                                  <a:pt x="26970" y="47625"/>
                                  <a:pt x="23813" y="47625"/>
                                </a:cubicBezTo>
                                <a:cubicBezTo>
                                  <a:pt x="20655" y="47625"/>
                                  <a:pt x="17617" y="47020"/>
                                  <a:pt x="14700" y="45812"/>
                                </a:cubicBezTo>
                                <a:cubicBezTo>
                                  <a:pt x="11783" y="44603"/>
                                  <a:pt x="9207" y="42883"/>
                                  <a:pt x="6975" y="40650"/>
                                </a:cubicBezTo>
                                <a:cubicBezTo>
                                  <a:pt x="4742" y="38418"/>
                                  <a:pt x="3021" y="35843"/>
                                  <a:pt x="1813" y="32924"/>
                                </a:cubicBezTo>
                                <a:cubicBezTo>
                                  <a:pt x="604" y="30007"/>
                                  <a:pt x="0" y="26970"/>
                                  <a:pt x="0" y="23813"/>
                                </a:cubicBezTo>
                                <a:cubicBezTo>
                                  <a:pt x="0" y="20655"/>
                                  <a:pt x="604" y="17617"/>
                                  <a:pt x="1813" y="14700"/>
                                </a:cubicBezTo>
                                <a:cubicBezTo>
                                  <a:pt x="3021" y="11781"/>
                                  <a:pt x="4742" y="9207"/>
                                  <a:pt x="6975" y="6975"/>
                                </a:cubicBezTo>
                                <a:cubicBezTo>
                                  <a:pt x="9207" y="4741"/>
                                  <a:pt x="11783" y="3022"/>
                                  <a:pt x="14700" y="1812"/>
                                </a:cubicBezTo>
                                <a:cubicBezTo>
                                  <a:pt x="17617" y="605"/>
                                  <a:pt x="20655" y="0"/>
                                  <a:pt x="23813" y="0"/>
                                </a:cubicBezTo>
                                <a:close/>
                              </a:path>
                            </a:pathLst>
                          </a:custGeom>
                          <a:ln w="0" cap="flat">
                            <a:miter lim="127000"/>
                          </a:ln>
                        </wps:spPr>
                        <wps:style>
                          <a:lnRef idx="0">
                            <a:srgbClr val="000000">
                              <a:alpha val="0"/>
                            </a:srgbClr>
                          </a:lnRef>
                          <a:fillRef idx="1">
                            <a:srgbClr val="1F1E1D"/>
                          </a:fillRef>
                          <a:effectRef idx="0">
                            <a:scrgbClr r="0" g="0" b="0"/>
                          </a:effectRef>
                          <a:fontRef idx="none"/>
                        </wps:style>
                        <wps:bodyPr/>
                      </wps:wsp>
                      <wps:wsp>
                        <wps:cNvPr id="46" name="Shape 46"/>
                        <wps:cNvSpPr/>
                        <wps:spPr>
                          <a:xfrm>
                            <a:off x="0" y="266700"/>
                            <a:ext cx="47625" cy="47625"/>
                          </a:xfrm>
                          <a:custGeom>
                            <a:avLst/>
                            <a:gdLst/>
                            <a:ahLst/>
                            <a:cxnLst/>
                            <a:rect l="0" t="0" r="0" b="0"/>
                            <a:pathLst>
                              <a:path w="47625" h="47625">
                                <a:moveTo>
                                  <a:pt x="23813" y="0"/>
                                </a:moveTo>
                                <a:cubicBezTo>
                                  <a:pt x="26970" y="0"/>
                                  <a:pt x="30008" y="605"/>
                                  <a:pt x="32925" y="1812"/>
                                </a:cubicBezTo>
                                <a:cubicBezTo>
                                  <a:pt x="35843" y="3020"/>
                                  <a:pt x="38418" y="4741"/>
                                  <a:pt x="40651" y="6975"/>
                                </a:cubicBezTo>
                                <a:cubicBezTo>
                                  <a:pt x="42883" y="9207"/>
                                  <a:pt x="44604" y="11781"/>
                                  <a:pt x="45812" y="14700"/>
                                </a:cubicBezTo>
                                <a:cubicBezTo>
                                  <a:pt x="47021" y="17617"/>
                                  <a:pt x="47625" y="20655"/>
                                  <a:pt x="47625" y="23813"/>
                                </a:cubicBezTo>
                                <a:cubicBezTo>
                                  <a:pt x="47625" y="26970"/>
                                  <a:pt x="47021" y="30007"/>
                                  <a:pt x="45812" y="32925"/>
                                </a:cubicBezTo>
                                <a:cubicBezTo>
                                  <a:pt x="44604" y="35843"/>
                                  <a:pt x="42883" y="38418"/>
                                  <a:pt x="40651" y="40650"/>
                                </a:cubicBezTo>
                                <a:cubicBezTo>
                                  <a:pt x="38418" y="42883"/>
                                  <a:pt x="35843" y="44603"/>
                                  <a:pt x="32925" y="45812"/>
                                </a:cubicBezTo>
                                <a:cubicBezTo>
                                  <a:pt x="30008" y="47020"/>
                                  <a:pt x="26970" y="47625"/>
                                  <a:pt x="23813" y="47625"/>
                                </a:cubicBezTo>
                                <a:cubicBezTo>
                                  <a:pt x="20655" y="47625"/>
                                  <a:pt x="17617" y="47020"/>
                                  <a:pt x="14700" y="45812"/>
                                </a:cubicBezTo>
                                <a:cubicBezTo>
                                  <a:pt x="11783" y="44603"/>
                                  <a:pt x="9207" y="42883"/>
                                  <a:pt x="6975" y="40650"/>
                                </a:cubicBezTo>
                                <a:cubicBezTo>
                                  <a:pt x="4742" y="38418"/>
                                  <a:pt x="3021" y="35843"/>
                                  <a:pt x="1813" y="32925"/>
                                </a:cubicBezTo>
                                <a:cubicBezTo>
                                  <a:pt x="604" y="30007"/>
                                  <a:pt x="0" y="26970"/>
                                  <a:pt x="0" y="23813"/>
                                </a:cubicBezTo>
                                <a:cubicBezTo>
                                  <a:pt x="0" y="20655"/>
                                  <a:pt x="604" y="17617"/>
                                  <a:pt x="1813" y="14700"/>
                                </a:cubicBezTo>
                                <a:cubicBezTo>
                                  <a:pt x="3021" y="11781"/>
                                  <a:pt x="4742" y="9207"/>
                                  <a:pt x="6975" y="6975"/>
                                </a:cubicBezTo>
                                <a:cubicBezTo>
                                  <a:pt x="9207" y="4741"/>
                                  <a:pt x="11783" y="3020"/>
                                  <a:pt x="14700" y="1812"/>
                                </a:cubicBezTo>
                                <a:cubicBezTo>
                                  <a:pt x="17617" y="605"/>
                                  <a:pt x="20655" y="0"/>
                                  <a:pt x="23813" y="0"/>
                                </a:cubicBezTo>
                                <a:close/>
                              </a:path>
                            </a:pathLst>
                          </a:custGeom>
                          <a:ln w="0" cap="flat">
                            <a:miter lim="127000"/>
                          </a:ln>
                        </wps:spPr>
                        <wps:style>
                          <a:lnRef idx="0">
                            <a:srgbClr val="000000">
                              <a:alpha val="0"/>
                            </a:srgbClr>
                          </a:lnRef>
                          <a:fillRef idx="1">
                            <a:srgbClr val="1F1E1D"/>
                          </a:fillRef>
                          <a:effectRef idx="0">
                            <a:scrgbClr r="0" g="0" b="0"/>
                          </a:effectRef>
                          <a:fontRef idx="none"/>
                        </wps:style>
                        <wps:bodyPr/>
                      </wps:wsp>
                      <wps:wsp>
                        <wps:cNvPr id="48" name="Shape 48"/>
                        <wps:cNvSpPr/>
                        <wps:spPr>
                          <a:xfrm>
                            <a:off x="0" y="533400"/>
                            <a:ext cx="47625" cy="47625"/>
                          </a:xfrm>
                          <a:custGeom>
                            <a:avLst/>
                            <a:gdLst/>
                            <a:ahLst/>
                            <a:cxnLst/>
                            <a:rect l="0" t="0" r="0" b="0"/>
                            <a:pathLst>
                              <a:path w="47625" h="47625">
                                <a:moveTo>
                                  <a:pt x="23813" y="0"/>
                                </a:moveTo>
                                <a:cubicBezTo>
                                  <a:pt x="26970" y="0"/>
                                  <a:pt x="30008" y="605"/>
                                  <a:pt x="32925" y="1812"/>
                                </a:cubicBezTo>
                                <a:cubicBezTo>
                                  <a:pt x="35843" y="3021"/>
                                  <a:pt x="38418" y="4742"/>
                                  <a:pt x="40651" y="6974"/>
                                </a:cubicBezTo>
                                <a:cubicBezTo>
                                  <a:pt x="42883" y="9206"/>
                                  <a:pt x="44604" y="11782"/>
                                  <a:pt x="45812" y="14700"/>
                                </a:cubicBezTo>
                                <a:cubicBezTo>
                                  <a:pt x="47021" y="17617"/>
                                  <a:pt x="47625" y="20655"/>
                                  <a:pt x="47625" y="23813"/>
                                </a:cubicBezTo>
                                <a:cubicBezTo>
                                  <a:pt x="47625" y="26970"/>
                                  <a:pt x="47021" y="30007"/>
                                  <a:pt x="45812" y="32925"/>
                                </a:cubicBezTo>
                                <a:cubicBezTo>
                                  <a:pt x="44604" y="35842"/>
                                  <a:pt x="42883" y="38417"/>
                                  <a:pt x="40651" y="40650"/>
                                </a:cubicBezTo>
                                <a:cubicBezTo>
                                  <a:pt x="38418" y="42883"/>
                                  <a:pt x="35843" y="44603"/>
                                  <a:pt x="32925" y="45811"/>
                                </a:cubicBezTo>
                                <a:cubicBezTo>
                                  <a:pt x="30008" y="47020"/>
                                  <a:pt x="26970" y="47625"/>
                                  <a:pt x="23813" y="47625"/>
                                </a:cubicBezTo>
                                <a:cubicBezTo>
                                  <a:pt x="20655" y="47625"/>
                                  <a:pt x="17617" y="47020"/>
                                  <a:pt x="14700" y="45811"/>
                                </a:cubicBezTo>
                                <a:cubicBezTo>
                                  <a:pt x="11783" y="44603"/>
                                  <a:pt x="9207" y="42883"/>
                                  <a:pt x="6975" y="40650"/>
                                </a:cubicBezTo>
                                <a:cubicBezTo>
                                  <a:pt x="4742" y="38417"/>
                                  <a:pt x="3021" y="35842"/>
                                  <a:pt x="1813" y="32925"/>
                                </a:cubicBezTo>
                                <a:cubicBezTo>
                                  <a:pt x="604" y="30007"/>
                                  <a:pt x="0" y="26970"/>
                                  <a:pt x="0" y="23813"/>
                                </a:cubicBezTo>
                                <a:cubicBezTo>
                                  <a:pt x="0" y="20655"/>
                                  <a:pt x="604" y="17617"/>
                                  <a:pt x="1813" y="14700"/>
                                </a:cubicBezTo>
                                <a:cubicBezTo>
                                  <a:pt x="3021" y="11782"/>
                                  <a:pt x="4742" y="9206"/>
                                  <a:pt x="6975" y="6974"/>
                                </a:cubicBezTo>
                                <a:cubicBezTo>
                                  <a:pt x="9207" y="4742"/>
                                  <a:pt x="11783" y="3021"/>
                                  <a:pt x="14700" y="1812"/>
                                </a:cubicBezTo>
                                <a:cubicBezTo>
                                  <a:pt x="17617" y="605"/>
                                  <a:pt x="20655" y="0"/>
                                  <a:pt x="23813" y="0"/>
                                </a:cubicBezTo>
                                <a:close/>
                              </a:path>
                            </a:pathLst>
                          </a:custGeom>
                          <a:ln w="0" cap="flat">
                            <a:miter lim="127000"/>
                          </a:ln>
                        </wps:spPr>
                        <wps:style>
                          <a:lnRef idx="0">
                            <a:srgbClr val="000000">
                              <a:alpha val="0"/>
                            </a:srgbClr>
                          </a:lnRef>
                          <a:fillRef idx="1">
                            <a:srgbClr val="1F1E1D"/>
                          </a:fillRef>
                          <a:effectRef idx="0">
                            <a:scrgbClr r="0" g="0" b="0"/>
                          </a:effectRef>
                          <a:fontRef idx="none"/>
                        </wps:style>
                        <wps:bodyPr/>
                      </wps:wsp>
                      <wps:wsp>
                        <wps:cNvPr id="50" name="Shape 50"/>
                        <wps:cNvSpPr/>
                        <wps:spPr>
                          <a:xfrm>
                            <a:off x="0" y="800100"/>
                            <a:ext cx="47625" cy="47625"/>
                          </a:xfrm>
                          <a:custGeom>
                            <a:avLst/>
                            <a:gdLst/>
                            <a:ahLst/>
                            <a:cxnLst/>
                            <a:rect l="0" t="0" r="0" b="0"/>
                            <a:pathLst>
                              <a:path w="47625" h="47625">
                                <a:moveTo>
                                  <a:pt x="23813" y="0"/>
                                </a:moveTo>
                                <a:cubicBezTo>
                                  <a:pt x="26970" y="0"/>
                                  <a:pt x="30008" y="605"/>
                                  <a:pt x="32925" y="1812"/>
                                </a:cubicBezTo>
                                <a:cubicBezTo>
                                  <a:pt x="35843" y="3021"/>
                                  <a:pt x="38418" y="4742"/>
                                  <a:pt x="40651" y="6974"/>
                                </a:cubicBezTo>
                                <a:cubicBezTo>
                                  <a:pt x="42883" y="9206"/>
                                  <a:pt x="44604" y="11781"/>
                                  <a:pt x="45812" y="14699"/>
                                </a:cubicBezTo>
                                <a:cubicBezTo>
                                  <a:pt x="47021" y="17617"/>
                                  <a:pt x="47625" y="20655"/>
                                  <a:pt x="47625" y="23813"/>
                                </a:cubicBezTo>
                                <a:cubicBezTo>
                                  <a:pt x="47625" y="26970"/>
                                  <a:pt x="47021" y="30007"/>
                                  <a:pt x="45812" y="32925"/>
                                </a:cubicBezTo>
                                <a:cubicBezTo>
                                  <a:pt x="44604" y="35842"/>
                                  <a:pt x="42883" y="38417"/>
                                  <a:pt x="40651" y="40651"/>
                                </a:cubicBezTo>
                                <a:cubicBezTo>
                                  <a:pt x="38418" y="42883"/>
                                  <a:pt x="35843" y="44604"/>
                                  <a:pt x="32925" y="45813"/>
                                </a:cubicBezTo>
                                <a:cubicBezTo>
                                  <a:pt x="30008" y="47020"/>
                                  <a:pt x="26970" y="47625"/>
                                  <a:pt x="23813" y="47625"/>
                                </a:cubicBezTo>
                                <a:cubicBezTo>
                                  <a:pt x="20655" y="47625"/>
                                  <a:pt x="17617" y="47020"/>
                                  <a:pt x="14700" y="45813"/>
                                </a:cubicBezTo>
                                <a:cubicBezTo>
                                  <a:pt x="11783" y="44604"/>
                                  <a:pt x="9207" y="42883"/>
                                  <a:pt x="6975" y="40651"/>
                                </a:cubicBezTo>
                                <a:cubicBezTo>
                                  <a:pt x="4742" y="38417"/>
                                  <a:pt x="3021" y="35842"/>
                                  <a:pt x="1813" y="32925"/>
                                </a:cubicBezTo>
                                <a:cubicBezTo>
                                  <a:pt x="604" y="30007"/>
                                  <a:pt x="0" y="26970"/>
                                  <a:pt x="0" y="23813"/>
                                </a:cubicBezTo>
                                <a:cubicBezTo>
                                  <a:pt x="0" y="20655"/>
                                  <a:pt x="604" y="17617"/>
                                  <a:pt x="1813" y="14699"/>
                                </a:cubicBezTo>
                                <a:cubicBezTo>
                                  <a:pt x="3021" y="11781"/>
                                  <a:pt x="4742" y="9206"/>
                                  <a:pt x="6975" y="6974"/>
                                </a:cubicBezTo>
                                <a:cubicBezTo>
                                  <a:pt x="9207" y="4742"/>
                                  <a:pt x="11783" y="3021"/>
                                  <a:pt x="14700" y="1812"/>
                                </a:cubicBezTo>
                                <a:cubicBezTo>
                                  <a:pt x="17617" y="605"/>
                                  <a:pt x="20655" y="0"/>
                                  <a:pt x="23813" y="0"/>
                                </a:cubicBezTo>
                                <a:close/>
                              </a:path>
                            </a:pathLst>
                          </a:custGeom>
                          <a:ln w="0" cap="flat">
                            <a:miter lim="127000"/>
                          </a:ln>
                        </wps:spPr>
                        <wps:style>
                          <a:lnRef idx="0">
                            <a:srgbClr val="000000">
                              <a:alpha val="0"/>
                            </a:srgbClr>
                          </a:lnRef>
                          <a:fillRef idx="1">
                            <a:srgbClr val="1F1E1D"/>
                          </a:fillRef>
                          <a:effectRef idx="0">
                            <a:scrgbClr r="0" g="0" b="0"/>
                          </a:effectRef>
                          <a:fontRef idx="none"/>
                        </wps:style>
                        <wps:bodyPr/>
                      </wps:wsp>
                    </wpg:wgp>
                  </a:graphicData>
                </a:graphic>
              </wp:anchor>
            </w:drawing>
          </mc:Choice>
          <mc:Fallback xmlns:a="http://schemas.openxmlformats.org/drawingml/2006/main">
            <w:pict>
              <v:group id="Group 5970" style="width:3.75pt;height:66.75pt;position:absolute;mso-position-horizontal-relative:text;mso-position-horizontal:absolute;margin-left:3.75pt;mso-position-vertical-relative:text;margin-top:6.65997pt;" coordsize="476,8477">
                <v:shape id="Shape 44" style="position:absolute;width:476;height:476;left:0;top:0;" coordsize="47625,47625" path="m23813,0c26970,0,30008,605,32925,1812c35843,3022,38418,4741,40651,6975c42883,9207,44604,11781,45812,14700c47021,17617,47625,20655,47625,23813c47625,26970,47021,30007,45812,32924c44604,35843,42883,38418,40651,40650c38418,42883,35843,44603,32925,45812c30008,47020,26970,47625,23813,47625c20655,47625,17617,47020,14700,45812c11783,44603,9207,42883,6975,40650c4742,38418,3021,35843,1813,32924c604,30007,0,26970,0,23813c0,20655,604,17617,1813,14700c3021,11781,4742,9207,6975,6975c9207,4741,11783,3022,14700,1812c17617,605,20655,0,23813,0x">
                  <v:stroke weight="0pt" endcap="flat" joinstyle="miter" miterlimit="10" on="false" color="#000000" opacity="0"/>
                  <v:fill on="true" color="#1f1e1d"/>
                </v:shape>
                <v:shape id="Shape 46" style="position:absolute;width:476;height:476;left:0;top:2667;" coordsize="47625,47625" path="m23813,0c26970,0,30008,605,32925,1812c35843,3020,38418,4741,40651,6975c42883,9207,44604,11781,45812,14700c47021,17617,47625,20655,47625,23813c47625,26970,47021,30007,45812,32925c44604,35843,42883,38418,40651,40650c38418,42883,35843,44603,32925,45812c30008,47020,26970,47625,23813,47625c20655,47625,17617,47020,14700,45812c11783,44603,9207,42883,6975,40650c4742,38418,3021,35843,1813,32925c604,30007,0,26970,0,23813c0,20655,604,17617,1813,14700c3021,11781,4742,9207,6975,6975c9207,4741,11783,3020,14700,1812c17617,605,20655,0,23813,0x">
                  <v:stroke weight="0pt" endcap="flat" joinstyle="miter" miterlimit="10" on="false" color="#000000" opacity="0"/>
                  <v:fill on="true" color="#1f1e1d"/>
                </v:shape>
                <v:shape id="Shape 48" style="position:absolute;width:476;height:476;left:0;top:5334;" coordsize="47625,47625" path="m23813,0c26970,0,30008,605,32925,1812c35843,3021,38418,4742,40651,6974c42883,9206,44604,11782,45812,14700c47021,17617,47625,20655,47625,23813c47625,26970,47021,30007,45812,32925c44604,35842,42883,38417,40651,40650c38418,42883,35843,44603,32925,45811c30008,47020,26970,47625,23813,47625c20655,47625,17617,47020,14700,45811c11783,44603,9207,42883,6975,40650c4742,38417,3021,35842,1813,32925c604,30007,0,26970,0,23813c0,20655,604,17617,1813,14700c3021,11782,4742,9206,6975,6974c9207,4742,11783,3021,14700,1812c17617,605,20655,0,23813,0x">
                  <v:stroke weight="0pt" endcap="flat" joinstyle="miter" miterlimit="10" on="false" color="#000000" opacity="0"/>
                  <v:fill on="true" color="#1f1e1d"/>
                </v:shape>
                <v:shape id="Shape 50" style="position:absolute;width:476;height:476;left:0;top:8001;" coordsize="47625,47625" path="m23813,0c26970,0,30008,605,32925,1812c35843,3021,38418,4742,40651,6974c42883,9206,44604,11781,45812,14699c47021,17617,47625,20655,47625,23813c47625,26970,47021,30007,45812,32925c44604,35842,42883,38417,40651,40651c38418,42883,35843,44604,32925,45813c30008,47020,26970,47625,23813,47625c20655,47625,17617,47020,14700,45813c11783,44604,9207,42883,6975,40651c4742,38417,3021,35842,1813,32925c604,30007,0,26970,0,23813c0,20655,604,17617,1813,14699c3021,11781,4742,9206,6975,6974c9207,4742,11783,3021,14700,1812c17617,605,20655,0,23813,0x">
                  <v:stroke weight="0pt" endcap="flat" joinstyle="miter" miterlimit="10" on="false" color="#000000" opacity="0"/>
                  <v:fill on="true" color="#1f1e1d"/>
                </v:shape>
                <w10:wrap type="square"/>
              </v:group>
            </w:pict>
          </mc:Fallback>
        </mc:AlternateContent>
      </w:r>
      <w:r>
        <w:t>The FSM gives Read (AR) priority over Write (AW) in the IDLE state.</w:t>
      </w:r>
    </w:p>
    <w:p w14:paraId="76682EF4" w14:textId="77777777" w:rsidR="000A1CB8" w:rsidRDefault="00000000">
      <w:pPr>
        <w:ind w:left="85" w:right="9"/>
      </w:pPr>
      <w:r>
        <w:t>A write is accepted only when both AWVALID and WVALID are asserted.</w:t>
      </w:r>
    </w:p>
    <w:p w14:paraId="15DE45CC" w14:textId="77777777" w:rsidR="000A1CB8" w:rsidRDefault="00000000">
      <w:pPr>
        <w:ind w:left="85" w:right="9"/>
      </w:pPr>
      <w:r>
        <w:t>Burst transactions are not supported (single-beat only).</w:t>
      </w:r>
    </w:p>
    <w:p w14:paraId="0B286008" w14:textId="77777777" w:rsidR="000A1CB8" w:rsidRDefault="00000000">
      <w:pPr>
        <w:ind w:left="85" w:right="9"/>
      </w:pPr>
      <w:r>
        <w:t>PSLVERR is not used by the FSM; responses are always OKAY.</w:t>
      </w:r>
    </w:p>
    <w:tbl>
      <w:tblPr>
        <w:tblStyle w:val="TableGrid"/>
        <w:tblW w:w="9911" w:type="dxa"/>
        <w:tblInd w:w="9" w:type="dxa"/>
        <w:tblCellMar>
          <w:top w:w="0" w:type="dxa"/>
          <w:left w:w="153" w:type="dxa"/>
          <w:bottom w:w="0" w:type="dxa"/>
          <w:right w:w="115" w:type="dxa"/>
        </w:tblCellMar>
        <w:tblLook w:val="04A0" w:firstRow="1" w:lastRow="0" w:firstColumn="1" w:lastColumn="0" w:noHBand="0" w:noVBand="1"/>
      </w:tblPr>
      <w:tblGrid>
        <w:gridCol w:w="2353"/>
        <w:gridCol w:w="5205"/>
        <w:gridCol w:w="2353"/>
      </w:tblGrid>
      <w:tr w:rsidR="000A1CB8" w14:paraId="680359A6" w14:textId="77777777">
        <w:trPr>
          <w:trHeight w:val="521"/>
        </w:trPr>
        <w:tc>
          <w:tcPr>
            <w:tcW w:w="2353" w:type="dxa"/>
            <w:tcBorders>
              <w:top w:val="single" w:sz="6" w:space="0" w:color="E8E5DC"/>
              <w:left w:val="single" w:sz="6" w:space="0" w:color="E8E5DC"/>
              <w:bottom w:val="single" w:sz="6" w:space="0" w:color="E8E5DC"/>
              <w:right w:val="single" w:sz="6" w:space="0" w:color="E8E5DC"/>
            </w:tcBorders>
            <w:shd w:val="clear" w:color="auto" w:fill="F5F3ED"/>
            <w:vAlign w:val="center"/>
          </w:tcPr>
          <w:p w14:paraId="26F8B9DF" w14:textId="77777777" w:rsidR="000A1CB8" w:rsidRDefault="00000000">
            <w:pPr>
              <w:spacing w:after="0"/>
              <w:ind w:left="2" w:firstLine="0"/>
            </w:pPr>
            <w:r>
              <w:rPr>
                <w:color w:val="52514E"/>
                <w:sz w:val="23"/>
              </w:rPr>
              <w:t>State</w:t>
            </w:r>
          </w:p>
        </w:tc>
        <w:tc>
          <w:tcPr>
            <w:tcW w:w="5205" w:type="dxa"/>
            <w:tcBorders>
              <w:top w:val="single" w:sz="6" w:space="0" w:color="E8E5DC"/>
              <w:left w:val="single" w:sz="6" w:space="0" w:color="E8E5DC"/>
              <w:bottom w:val="single" w:sz="6" w:space="0" w:color="E8E5DC"/>
              <w:right w:val="single" w:sz="6" w:space="0" w:color="E8E5DC"/>
            </w:tcBorders>
            <w:shd w:val="clear" w:color="auto" w:fill="F5F3ED"/>
            <w:vAlign w:val="center"/>
          </w:tcPr>
          <w:p w14:paraId="2EFF64DF" w14:textId="77777777" w:rsidR="000A1CB8" w:rsidRDefault="00000000">
            <w:pPr>
              <w:spacing w:after="0"/>
              <w:ind w:left="9" w:firstLine="0"/>
            </w:pPr>
            <w:r>
              <w:rPr>
                <w:color w:val="52514E"/>
                <w:sz w:val="23"/>
              </w:rPr>
              <w:t>Behaviour</w:t>
            </w:r>
          </w:p>
        </w:tc>
        <w:tc>
          <w:tcPr>
            <w:tcW w:w="2353" w:type="dxa"/>
            <w:tcBorders>
              <w:top w:val="single" w:sz="6" w:space="0" w:color="E8E5DC"/>
              <w:left w:val="single" w:sz="6" w:space="0" w:color="E8E5DC"/>
              <w:bottom w:val="single" w:sz="6" w:space="0" w:color="E8E5DC"/>
              <w:right w:val="single" w:sz="6" w:space="0" w:color="E8E5DC"/>
            </w:tcBorders>
            <w:shd w:val="clear" w:color="auto" w:fill="F5F3ED"/>
            <w:vAlign w:val="center"/>
          </w:tcPr>
          <w:p w14:paraId="16CD9615" w14:textId="77777777" w:rsidR="000A1CB8" w:rsidRDefault="00000000">
            <w:pPr>
              <w:spacing w:after="0"/>
              <w:ind w:left="0" w:firstLine="0"/>
            </w:pPr>
            <w:r>
              <w:rPr>
                <w:color w:val="52514E"/>
                <w:sz w:val="23"/>
              </w:rPr>
              <w:t>Next state</w:t>
            </w:r>
          </w:p>
        </w:tc>
      </w:tr>
      <w:tr w:rsidR="000A1CB8" w14:paraId="3D56E34A" w14:textId="77777777">
        <w:trPr>
          <w:trHeight w:val="527"/>
        </w:trPr>
        <w:tc>
          <w:tcPr>
            <w:tcW w:w="2353" w:type="dxa"/>
            <w:tcBorders>
              <w:top w:val="single" w:sz="6" w:space="0" w:color="E8E5DC"/>
              <w:left w:val="single" w:sz="6" w:space="0" w:color="E8E5DC"/>
              <w:bottom w:val="single" w:sz="6" w:space="0" w:color="E8E5DC"/>
              <w:right w:val="single" w:sz="6" w:space="0" w:color="E8E5DC"/>
            </w:tcBorders>
            <w:vAlign w:val="center"/>
          </w:tcPr>
          <w:p w14:paraId="63933415" w14:textId="77777777" w:rsidR="000A1CB8" w:rsidRDefault="00000000">
            <w:pPr>
              <w:spacing w:after="0"/>
              <w:ind w:left="2" w:firstLine="0"/>
            </w:pPr>
            <w:r>
              <w:rPr>
                <w:sz w:val="23"/>
              </w:rPr>
              <w:t>IDLE</w:t>
            </w:r>
          </w:p>
        </w:tc>
        <w:tc>
          <w:tcPr>
            <w:tcW w:w="5205" w:type="dxa"/>
            <w:tcBorders>
              <w:top w:val="single" w:sz="6" w:space="0" w:color="E8E5DC"/>
              <w:left w:val="single" w:sz="6" w:space="0" w:color="E8E5DC"/>
              <w:bottom w:val="single" w:sz="6" w:space="0" w:color="E8E5DC"/>
              <w:right w:val="single" w:sz="6" w:space="0" w:color="E8E5DC"/>
            </w:tcBorders>
            <w:vAlign w:val="center"/>
          </w:tcPr>
          <w:p w14:paraId="2141F05C" w14:textId="77777777" w:rsidR="000A1CB8" w:rsidRDefault="00000000">
            <w:pPr>
              <w:spacing w:after="0"/>
              <w:ind w:left="9" w:firstLine="0"/>
            </w:pPr>
            <w:r>
              <w:rPr>
                <w:sz w:val="23"/>
              </w:rPr>
              <w:t>Read first; write needs AW and W together</w:t>
            </w:r>
          </w:p>
        </w:tc>
        <w:tc>
          <w:tcPr>
            <w:tcW w:w="2353" w:type="dxa"/>
            <w:tcBorders>
              <w:top w:val="single" w:sz="6" w:space="0" w:color="E8E5DC"/>
              <w:left w:val="single" w:sz="6" w:space="0" w:color="E8E5DC"/>
              <w:bottom w:val="single" w:sz="6" w:space="0" w:color="E8E5DC"/>
              <w:right w:val="single" w:sz="6" w:space="0" w:color="E8E5DC"/>
            </w:tcBorders>
            <w:vAlign w:val="center"/>
          </w:tcPr>
          <w:p w14:paraId="79AEAE05" w14:textId="77777777" w:rsidR="000A1CB8" w:rsidRDefault="00000000">
            <w:pPr>
              <w:spacing w:after="0"/>
              <w:ind w:left="0" w:firstLine="0"/>
            </w:pPr>
            <w:r>
              <w:rPr>
                <w:sz w:val="23"/>
              </w:rPr>
              <w:t>Any other state</w:t>
            </w:r>
          </w:p>
        </w:tc>
      </w:tr>
      <w:tr w:rsidR="000A1CB8" w14:paraId="76A929BB" w14:textId="77777777">
        <w:trPr>
          <w:trHeight w:val="525"/>
        </w:trPr>
        <w:tc>
          <w:tcPr>
            <w:tcW w:w="2353" w:type="dxa"/>
            <w:tcBorders>
              <w:top w:val="single" w:sz="6" w:space="0" w:color="E8E5DC"/>
              <w:left w:val="single" w:sz="6" w:space="0" w:color="E8E5DC"/>
              <w:bottom w:val="single" w:sz="6" w:space="0" w:color="E8E5DC"/>
              <w:right w:val="single" w:sz="6" w:space="0" w:color="E8E5DC"/>
            </w:tcBorders>
            <w:vAlign w:val="center"/>
          </w:tcPr>
          <w:p w14:paraId="495A4FE5" w14:textId="77777777" w:rsidR="000A1CB8" w:rsidRDefault="00000000">
            <w:pPr>
              <w:spacing w:after="0"/>
              <w:ind w:left="2" w:firstLine="0"/>
            </w:pPr>
            <w:r>
              <w:rPr>
                <w:sz w:val="23"/>
              </w:rPr>
              <w:t>WAIT_R_PREADY</w:t>
            </w:r>
          </w:p>
        </w:tc>
        <w:tc>
          <w:tcPr>
            <w:tcW w:w="5205" w:type="dxa"/>
            <w:tcBorders>
              <w:top w:val="single" w:sz="6" w:space="0" w:color="E8E5DC"/>
              <w:left w:val="single" w:sz="6" w:space="0" w:color="E8E5DC"/>
              <w:bottom w:val="single" w:sz="6" w:space="0" w:color="E8E5DC"/>
              <w:right w:val="single" w:sz="6" w:space="0" w:color="E8E5DC"/>
            </w:tcBorders>
            <w:vAlign w:val="center"/>
          </w:tcPr>
          <w:p w14:paraId="28B7DF02" w14:textId="77777777" w:rsidR="000A1CB8" w:rsidRDefault="00000000">
            <w:pPr>
              <w:spacing w:after="0"/>
              <w:ind w:left="9" w:firstLine="0"/>
            </w:pPr>
            <w:r>
              <w:rPr>
                <w:sz w:val="23"/>
              </w:rPr>
              <w:t>PENABLE high, waits for PREADY</w:t>
            </w:r>
          </w:p>
        </w:tc>
        <w:tc>
          <w:tcPr>
            <w:tcW w:w="2353" w:type="dxa"/>
            <w:tcBorders>
              <w:top w:val="single" w:sz="6" w:space="0" w:color="E8E5DC"/>
              <w:left w:val="single" w:sz="6" w:space="0" w:color="E8E5DC"/>
              <w:bottom w:val="single" w:sz="6" w:space="0" w:color="E8E5DC"/>
              <w:right w:val="single" w:sz="6" w:space="0" w:color="E8E5DC"/>
            </w:tcBorders>
            <w:vAlign w:val="center"/>
          </w:tcPr>
          <w:p w14:paraId="30F308E6" w14:textId="77777777" w:rsidR="000A1CB8" w:rsidRDefault="00000000">
            <w:pPr>
              <w:spacing w:after="0"/>
              <w:ind w:left="0" w:firstLine="0"/>
            </w:pPr>
            <w:r>
              <w:rPr>
                <w:sz w:val="23"/>
              </w:rPr>
              <w:t>DONE_SINGLE_RD</w:t>
            </w:r>
          </w:p>
        </w:tc>
      </w:tr>
      <w:tr w:rsidR="000A1CB8" w14:paraId="72AA62EC" w14:textId="77777777">
        <w:trPr>
          <w:trHeight w:val="525"/>
        </w:trPr>
        <w:tc>
          <w:tcPr>
            <w:tcW w:w="2353" w:type="dxa"/>
            <w:tcBorders>
              <w:top w:val="single" w:sz="6" w:space="0" w:color="E8E5DC"/>
              <w:left w:val="single" w:sz="6" w:space="0" w:color="E8E5DC"/>
              <w:bottom w:val="single" w:sz="6" w:space="0" w:color="E8E5DC"/>
              <w:right w:val="single" w:sz="6" w:space="0" w:color="E8E5DC"/>
            </w:tcBorders>
            <w:vAlign w:val="center"/>
          </w:tcPr>
          <w:p w14:paraId="52B2E464" w14:textId="77777777" w:rsidR="000A1CB8" w:rsidRDefault="00000000">
            <w:pPr>
              <w:spacing w:after="0"/>
              <w:ind w:left="2" w:firstLine="0"/>
            </w:pPr>
            <w:r>
              <w:rPr>
                <w:sz w:val="23"/>
              </w:rPr>
              <w:t>WAIT_W_PREADY</w:t>
            </w:r>
          </w:p>
        </w:tc>
        <w:tc>
          <w:tcPr>
            <w:tcW w:w="5205" w:type="dxa"/>
            <w:tcBorders>
              <w:top w:val="single" w:sz="6" w:space="0" w:color="E8E5DC"/>
              <w:left w:val="single" w:sz="6" w:space="0" w:color="E8E5DC"/>
              <w:bottom w:val="single" w:sz="6" w:space="0" w:color="E8E5DC"/>
              <w:right w:val="single" w:sz="6" w:space="0" w:color="E8E5DC"/>
            </w:tcBorders>
            <w:vAlign w:val="center"/>
          </w:tcPr>
          <w:p w14:paraId="33F0BB1A" w14:textId="77777777" w:rsidR="000A1CB8" w:rsidRDefault="00000000">
            <w:pPr>
              <w:spacing w:after="0"/>
              <w:ind w:left="9" w:firstLine="0"/>
            </w:pPr>
            <w:r>
              <w:rPr>
                <w:sz w:val="23"/>
              </w:rPr>
              <w:t>PENABLE and PWRITE high, waits for PREADY</w:t>
            </w:r>
          </w:p>
        </w:tc>
        <w:tc>
          <w:tcPr>
            <w:tcW w:w="2353" w:type="dxa"/>
            <w:tcBorders>
              <w:top w:val="single" w:sz="6" w:space="0" w:color="E8E5DC"/>
              <w:left w:val="single" w:sz="6" w:space="0" w:color="E8E5DC"/>
              <w:bottom w:val="single" w:sz="6" w:space="0" w:color="E8E5DC"/>
              <w:right w:val="single" w:sz="6" w:space="0" w:color="E8E5DC"/>
            </w:tcBorders>
            <w:vAlign w:val="center"/>
          </w:tcPr>
          <w:p w14:paraId="3546A811" w14:textId="77777777" w:rsidR="000A1CB8" w:rsidRDefault="00000000">
            <w:pPr>
              <w:spacing w:after="0"/>
              <w:ind w:left="0" w:firstLine="0"/>
            </w:pPr>
            <w:r>
              <w:rPr>
                <w:sz w:val="23"/>
              </w:rPr>
              <w:t>SEND_B_RESP</w:t>
            </w:r>
          </w:p>
        </w:tc>
      </w:tr>
      <w:tr w:rsidR="000A1CB8" w14:paraId="79CC0D21" w14:textId="77777777">
        <w:trPr>
          <w:trHeight w:val="521"/>
        </w:trPr>
        <w:tc>
          <w:tcPr>
            <w:tcW w:w="2353" w:type="dxa"/>
            <w:tcBorders>
              <w:top w:val="single" w:sz="6" w:space="0" w:color="E8E5DC"/>
              <w:left w:val="single" w:sz="6" w:space="0" w:color="E8E5DC"/>
              <w:bottom w:val="single" w:sz="6" w:space="0" w:color="E8E5DC"/>
              <w:right w:val="single" w:sz="6" w:space="0" w:color="E8E5DC"/>
            </w:tcBorders>
            <w:shd w:val="clear" w:color="auto" w:fill="F5F3ED"/>
            <w:vAlign w:val="center"/>
          </w:tcPr>
          <w:p w14:paraId="0DA1F445" w14:textId="77777777" w:rsidR="000A1CB8" w:rsidRDefault="00000000">
            <w:pPr>
              <w:spacing w:after="0"/>
              <w:ind w:left="2" w:firstLine="0"/>
            </w:pPr>
            <w:r>
              <w:rPr>
                <w:color w:val="52514E"/>
                <w:sz w:val="23"/>
              </w:rPr>
              <w:t>State</w:t>
            </w:r>
          </w:p>
        </w:tc>
        <w:tc>
          <w:tcPr>
            <w:tcW w:w="5205" w:type="dxa"/>
            <w:tcBorders>
              <w:top w:val="single" w:sz="6" w:space="0" w:color="E8E5DC"/>
              <w:left w:val="single" w:sz="6" w:space="0" w:color="E8E5DC"/>
              <w:bottom w:val="single" w:sz="6" w:space="0" w:color="E8E5DC"/>
              <w:right w:val="single" w:sz="6" w:space="0" w:color="E8E5DC"/>
            </w:tcBorders>
            <w:shd w:val="clear" w:color="auto" w:fill="F5F3ED"/>
            <w:vAlign w:val="center"/>
          </w:tcPr>
          <w:p w14:paraId="1924AA59" w14:textId="77777777" w:rsidR="000A1CB8" w:rsidRDefault="00000000">
            <w:pPr>
              <w:spacing w:after="0"/>
              <w:ind w:left="9" w:firstLine="0"/>
            </w:pPr>
            <w:r>
              <w:rPr>
                <w:color w:val="52514E"/>
                <w:sz w:val="23"/>
              </w:rPr>
              <w:t>Behaviour</w:t>
            </w:r>
          </w:p>
        </w:tc>
        <w:tc>
          <w:tcPr>
            <w:tcW w:w="2353" w:type="dxa"/>
            <w:tcBorders>
              <w:top w:val="single" w:sz="6" w:space="0" w:color="E8E5DC"/>
              <w:left w:val="single" w:sz="6" w:space="0" w:color="E8E5DC"/>
              <w:bottom w:val="single" w:sz="6" w:space="0" w:color="E8E5DC"/>
              <w:right w:val="single" w:sz="6" w:space="0" w:color="E8E5DC"/>
            </w:tcBorders>
            <w:shd w:val="clear" w:color="auto" w:fill="F5F3ED"/>
            <w:vAlign w:val="center"/>
          </w:tcPr>
          <w:p w14:paraId="2EA7E369" w14:textId="77777777" w:rsidR="000A1CB8" w:rsidRDefault="00000000">
            <w:pPr>
              <w:spacing w:after="0"/>
              <w:ind w:left="0" w:firstLine="0"/>
            </w:pPr>
            <w:r>
              <w:rPr>
                <w:color w:val="52514E"/>
                <w:sz w:val="23"/>
              </w:rPr>
              <w:t>Next state</w:t>
            </w:r>
          </w:p>
        </w:tc>
      </w:tr>
      <w:tr w:rsidR="000A1CB8" w14:paraId="73E5FB2B" w14:textId="77777777">
        <w:trPr>
          <w:trHeight w:val="527"/>
        </w:trPr>
        <w:tc>
          <w:tcPr>
            <w:tcW w:w="2353" w:type="dxa"/>
            <w:tcBorders>
              <w:top w:val="single" w:sz="6" w:space="0" w:color="E8E5DC"/>
              <w:left w:val="single" w:sz="6" w:space="0" w:color="E8E5DC"/>
              <w:bottom w:val="single" w:sz="6" w:space="0" w:color="E8E5DC"/>
              <w:right w:val="single" w:sz="6" w:space="0" w:color="E8E5DC"/>
            </w:tcBorders>
            <w:vAlign w:val="center"/>
          </w:tcPr>
          <w:p w14:paraId="2420B0F6" w14:textId="77777777" w:rsidR="000A1CB8" w:rsidRDefault="00000000">
            <w:pPr>
              <w:spacing w:after="0"/>
              <w:ind w:left="2" w:firstLine="0"/>
            </w:pPr>
            <w:r>
              <w:rPr>
                <w:sz w:val="23"/>
              </w:rPr>
              <w:t>DONE_SINGLE_RD</w:t>
            </w:r>
          </w:p>
        </w:tc>
        <w:tc>
          <w:tcPr>
            <w:tcW w:w="5205" w:type="dxa"/>
            <w:tcBorders>
              <w:top w:val="single" w:sz="6" w:space="0" w:color="E8E5DC"/>
              <w:left w:val="single" w:sz="6" w:space="0" w:color="E8E5DC"/>
              <w:bottom w:val="single" w:sz="6" w:space="0" w:color="E8E5DC"/>
              <w:right w:val="single" w:sz="6" w:space="0" w:color="E8E5DC"/>
            </w:tcBorders>
            <w:vAlign w:val="center"/>
          </w:tcPr>
          <w:p w14:paraId="15319E84" w14:textId="77777777" w:rsidR="000A1CB8" w:rsidRDefault="00000000">
            <w:pPr>
              <w:spacing w:after="0"/>
              <w:ind w:left="9" w:firstLine="0"/>
            </w:pPr>
            <w:r>
              <w:rPr>
                <w:sz w:val="23"/>
              </w:rPr>
              <w:t>RVALID and RLAST until RREADY</w:t>
            </w:r>
          </w:p>
        </w:tc>
        <w:tc>
          <w:tcPr>
            <w:tcW w:w="2353" w:type="dxa"/>
            <w:tcBorders>
              <w:top w:val="single" w:sz="6" w:space="0" w:color="E8E5DC"/>
              <w:left w:val="single" w:sz="6" w:space="0" w:color="E8E5DC"/>
              <w:bottom w:val="single" w:sz="6" w:space="0" w:color="E8E5DC"/>
              <w:right w:val="single" w:sz="6" w:space="0" w:color="E8E5DC"/>
            </w:tcBorders>
            <w:vAlign w:val="center"/>
          </w:tcPr>
          <w:p w14:paraId="2B9AFCEE" w14:textId="77777777" w:rsidR="000A1CB8" w:rsidRDefault="00000000">
            <w:pPr>
              <w:spacing w:after="0"/>
              <w:ind w:left="0" w:firstLine="0"/>
            </w:pPr>
            <w:r>
              <w:rPr>
                <w:sz w:val="23"/>
              </w:rPr>
              <w:t>IDLE</w:t>
            </w:r>
          </w:p>
        </w:tc>
      </w:tr>
      <w:tr w:rsidR="000A1CB8" w14:paraId="6AA95A81" w14:textId="77777777">
        <w:trPr>
          <w:trHeight w:val="510"/>
        </w:trPr>
        <w:tc>
          <w:tcPr>
            <w:tcW w:w="2353" w:type="dxa"/>
            <w:tcBorders>
              <w:top w:val="single" w:sz="6" w:space="0" w:color="E8E5DC"/>
              <w:left w:val="single" w:sz="6" w:space="0" w:color="E8E5DC"/>
              <w:bottom w:val="single" w:sz="6" w:space="0" w:color="E8E5DC"/>
              <w:right w:val="single" w:sz="6" w:space="0" w:color="E8E5DC"/>
            </w:tcBorders>
            <w:vAlign w:val="center"/>
          </w:tcPr>
          <w:p w14:paraId="58E1901D" w14:textId="77777777" w:rsidR="000A1CB8" w:rsidRDefault="00000000">
            <w:pPr>
              <w:spacing w:after="0"/>
              <w:ind w:left="2" w:firstLine="0"/>
            </w:pPr>
            <w:r>
              <w:rPr>
                <w:sz w:val="23"/>
              </w:rPr>
              <w:t>SEND_B_RESP</w:t>
            </w:r>
          </w:p>
        </w:tc>
        <w:tc>
          <w:tcPr>
            <w:tcW w:w="5205" w:type="dxa"/>
            <w:tcBorders>
              <w:top w:val="single" w:sz="6" w:space="0" w:color="E8E5DC"/>
              <w:left w:val="single" w:sz="6" w:space="0" w:color="E8E5DC"/>
              <w:bottom w:val="single" w:sz="6" w:space="0" w:color="E8E5DC"/>
              <w:right w:val="single" w:sz="6" w:space="0" w:color="E8E5DC"/>
            </w:tcBorders>
            <w:vAlign w:val="center"/>
          </w:tcPr>
          <w:p w14:paraId="60628D2A" w14:textId="77777777" w:rsidR="000A1CB8" w:rsidRDefault="00000000">
            <w:pPr>
              <w:spacing w:after="0"/>
              <w:ind w:left="9" w:firstLine="0"/>
            </w:pPr>
            <w:r>
              <w:rPr>
                <w:sz w:val="23"/>
              </w:rPr>
              <w:t>BVALID until BREADY</w:t>
            </w:r>
          </w:p>
        </w:tc>
        <w:tc>
          <w:tcPr>
            <w:tcW w:w="2353" w:type="dxa"/>
            <w:tcBorders>
              <w:top w:val="single" w:sz="6" w:space="0" w:color="E8E5DC"/>
              <w:left w:val="single" w:sz="6" w:space="0" w:color="E8E5DC"/>
              <w:bottom w:val="single" w:sz="6" w:space="0" w:color="E8E5DC"/>
              <w:right w:val="single" w:sz="6" w:space="0" w:color="E8E5DC"/>
            </w:tcBorders>
            <w:vAlign w:val="center"/>
          </w:tcPr>
          <w:p w14:paraId="3FCE5BED" w14:textId="77777777" w:rsidR="000A1CB8" w:rsidRDefault="00000000">
            <w:pPr>
              <w:spacing w:after="0"/>
              <w:ind w:left="0" w:firstLine="0"/>
            </w:pPr>
            <w:r>
              <w:rPr>
                <w:sz w:val="23"/>
              </w:rPr>
              <w:t>IDLE</w:t>
            </w:r>
          </w:p>
        </w:tc>
      </w:tr>
    </w:tbl>
    <w:p w14:paraId="7E01E4AC" w14:textId="77777777" w:rsidR="000A1CB8" w:rsidRDefault="00000000">
      <w:pPr>
        <w:pStyle w:val="Heading1"/>
        <w:ind w:left="300" w:hanging="315"/>
      </w:pPr>
      <w:r>
        <w:lastRenderedPageBreak/>
        <w:t>Repository Structure</w:t>
      </w:r>
    </w:p>
    <w:p w14:paraId="29AE8436" w14:textId="77777777" w:rsidR="000A1CB8" w:rsidRDefault="00000000">
      <w:pPr>
        <w:ind w:right="9"/>
      </w:pPr>
      <w:r>
        <w:t>The project follows the folder layout required by the specification.</w:t>
      </w:r>
    </w:p>
    <w:tbl>
      <w:tblPr>
        <w:tblStyle w:val="TableGrid"/>
        <w:tblW w:w="7451" w:type="dxa"/>
        <w:tblInd w:w="9" w:type="dxa"/>
        <w:tblCellMar>
          <w:top w:w="112" w:type="dxa"/>
          <w:left w:w="156" w:type="dxa"/>
          <w:bottom w:w="0" w:type="dxa"/>
          <w:right w:w="151" w:type="dxa"/>
        </w:tblCellMar>
        <w:tblLook w:val="04A0" w:firstRow="1" w:lastRow="0" w:firstColumn="1" w:lastColumn="0" w:noHBand="0" w:noVBand="1"/>
      </w:tblPr>
      <w:tblGrid>
        <w:gridCol w:w="1723"/>
        <w:gridCol w:w="5728"/>
      </w:tblGrid>
      <w:tr w:rsidR="000A1CB8" w14:paraId="5F582E19" w14:textId="77777777">
        <w:trPr>
          <w:trHeight w:val="521"/>
        </w:trPr>
        <w:tc>
          <w:tcPr>
            <w:tcW w:w="1723" w:type="dxa"/>
            <w:tcBorders>
              <w:top w:val="single" w:sz="6" w:space="0" w:color="E8E5DC"/>
              <w:left w:val="single" w:sz="6" w:space="0" w:color="E8E5DC"/>
              <w:bottom w:val="single" w:sz="6" w:space="0" w:color="E8E5DC"/>
              <w:right w:val="single" w:sz="6" w:space="0" w:color="E8E5DC"/>
            </w:tcBorders>
            <w:shd w:val="clear" w:color="auto" w:fill="F5F3ED"/>
            <w:vAlign w:val="center"/>
          </w:tcPr>
          <w:p w14:paraId="2712CA7C" w14:textId="77777777" w:rsidR="000A1CB8" w:rsidRDefault="00000000">
            <w:pPr>
              <w:spacing w:after="0"/>
              <w:ind w:left="0" w:firstLine="0"/>
            </w:pPr>
            <w:r>
              <w:rPr>
                <w:color w:val="52514E"/>
                <w:sz w:val="23"/>
              </w:rPr>
              <w:t>Folder</w:t>
            </w:r>
          </w:p>
        </w:tc>
        <w:tc>
          <w:tcPr>
            <w:tcW w:w="5728" w:type="dxa"/>
            <w:tcBorders>
              <w:top w:val="single" w:sz="6" w:space="0" w:color="E8E5DC"/>
              <w:left w:val="single" w:sz="6" w:space="0" w:color="E8E5DC"/>
              <w:bottom w:val="single" w:sz="6" w:space="0" w:color="E8E5DC"/>
              <w:right w:val="single" w:sz="6" w:space="0" w:color="E8E5DC"/>
            </w:tcBorders>
            <w:shd w:val="clear" w:color="auto" w:fill="F5F3ED"/>
            <w:vAlign w:val="center"/>
          </w:tcPr>
          <w:p w14:paraId="16EEB9BC" w14:textId="77777777" w:rsidR="000A1CB8" w:rsidRDefault="00000000">
            <w:pPr>
              <w:spacing w:after="0"/>
              <w:ind w:left="9" w:firstLine="0"/>
            </w:pPr>
            <w:r>
              <w:rPr>
                <w:color w:val="52514E"/>
                <w:sz w:val="23"/>
              </w:rPr>
              <w:t>Contents</w:t>
            </w:r>
          </w:p>
        </w:tc>
      </w:tr>
      <w:tr w:rsidR="000A1CB8" w14:paraId="45143801" w14:textId="77777777">
        <w:trPr>
          <w:trHeight w:val="842"/>
        </w:trPr>
        <w:tc>
          <w:tcPr>
            <w:tcW w:w="1723" w:type="dxa"/>
            <w:tcBorders>
              <w:top w:val="single" w:sz="6" w:space="0" w:color="E8E5DC"/>
              <w:left w:val="single" w:sz="6" w:space="0" w:color="E8E5DC"/>
              <w:bottom w:val="single" w:sz="6" w:space="0" w:color="E8E5DC"/>
              <w:right w:val="single" w:sz="6" w:space="0" w:color="E8E5DC"/>
            </w:tcBorders>
          </w:tcPr>
          <w:p w14:paraId="54ED55E3" w14:textId="77777777" w:rsidR="000A1CB8" w:rsidRDefault="00000000">
            <w:pPr>
              <w:spacing w:after="0"/>
              <w:ind w:left="0" w:firstLine="0"/>
            </w:pPr>
            <w:r>
              <w:rPr>
                <w:sz w:val="23"/>
              </w:rPr>
              <w:t>rtl/</w:t>
            </w:r>
          </w:p>
        </w:tc>
        <w:tc>
          <w:tcPr>
            <w:tcW w:w="5728" w:type="dxa"/>
            <w:tcBorders>
              <w:top w:val="single" w:sz="6" w:space="0" w:color="E8E5DC"/>
              <w:left w:val="single" w:sz="6" w:space="0" w:color="E8E5DC"/>
              <w:bottom w:val="single" w:sz="6" w:space="0" w:color="E8E5DC"/>
              <w:right w:val="single" w:sz="6" w:space="0" w:color="E8E5DC"/>
            </w:tcBorders>
            <w:vAlign w:val="center"/>
          </w:tcPr>
          <w:p w14:paraId="3004D961" w14:textId="77777777" w:rsidR="000A1CB8" w:rsidRDefault="00000000">
            <w:pPr>
              <w:spacing w:after="0"/>
              <w:ind w:left="9" w:firstLine="0"/>
            </w:pPr>
            <w:r>
              <w:rPr>
                <w:sz w:val="23"/>
              </w:rPr>
              <w:t>DUT: axi2apb.sv, the AW/AR/W/R/B buffers, axi_single_slice and fifo</w:t>
            </w:r>
          </w:p>
        </w:tc>
      </w:tr>
      <w:tr w:rsidR="000A1CB8" w14:paraId="2091A3CA" w14:textId="77777777">
        <w:trPr>
          <w:trHeight w:val="855"/>
        </w:trPr>
        <w:tc>
          <w:tcPr>
            <w:tcW w:w="1723" w:type="dxa"/>
            <w:tcBorders>
              <w:top w:val="single" w:sz="6" w:space="0" w:color="E8E5DC"/>
              <w:left w:val="single" w:sz="6" w:space="0" w:color="E8E5DC"/>
              <w:bottom w:val="single" w:sz="6" w:space="0" w:color="E8E5DC"/>
              <w:right w:val="single" w:sz="6" w:space="0" w:color="E8E5DC"/>
            </w:tcBorders>
          </w:tcPr>
          <w:p w14:paraId="33B54911" w14:textId="77777777" w:rsidR="000A1CB8" w:rsidRDefault="00000000">
            <w:pPr>
              <w:spacing w:after="0"/>
              <w:ind w:left="0" w:firstLine="0"/>
            </w:pPr>
            <w:r>
              <w:rPr>
                <w:sz w:val="23"/>
              </w:rPr>
              <w:t>tb/</w:t>
            </w:r>
          </w:p>
        </w:tc>
        <w:tc>
          <w:tcPr>
            <w:tcW w:w="5728" w:type="dxa"/>
            <w:tcBorders>
              <w:top w:val="single" w:sz="6" w:space="0" w:color="E8E5DC"/>
              <w:left w:val="single" w:sz="6" w:space="0" w:color="E8E5DC"/>
              <w:bottom w:val="single" w:sz="6" w:space="0" w:color="E8E5DC"/>
              <w:right w:val="single" w:sz="6" w:space="0" w:color="E8E5DC"/>
            </w:tcBorders>
            <w:vAlign w:val="center"/>
          </w:tcPr>
          <w:p w14:paraId="4CC0EEB0" w14:textId="77777777" w:rsidR="000A1CB8" w:rsidRDefault="00000000">
            <w:pPr>
              <w:spacing w:after="0"/>
              <w:ind w:left="9" w:firstLine="0"/>
            </w:pPr>
            <w:r>
              <w:rPr>
                <w:sz w:val="23"/>
              </w:rPr>
              <w:t>Interfaces (axi_if, apb_if), UVM package, tb_top (clock, reset, DUT instance)</w:t>
            </w:r>
          </w:p>
        </w:tc>
      </w:tr>
      <w:tr w:rsidR="000A1CB8" w14:paraId="6FAC020B" w14:textId="77777777">
        <w:trPr>
          <w:trHeight w:val="1170"/>
        </w:trPr>
        <w:tc>
          <w:tcPr>
            <w:tcW w:w="1723" w:type="dxa"/>
            <w:tcBorders>
              <w:top w:val="single" w:sz="6" w:space="0" w:color="E8E5DC"/>
              <w:left w:val="single" w:sz="6" w:space="0" w:color="E8E5DC"/>
              <w:bottom w:val="single" w:sz="6" w:space="0" w:color="E8E5DC"/>
              <w:right w:val="single" w:sz="6" w:space="0" w:color="E8E5DC"/>
            </w:tcBorders>
          </w:tcPr>
          <w:p w14:paraId="0E454BA9" w14:textId="77777777" w:rsidR="000A1CB8" w:rsidRDefault="00000000">
            <w:pPr>
              <w:spacing w:after="0"/>
              <w:ind w:left="0" w:firstLine="0"/>
            </w:pPr>
            <w:r>
              <w:rPr>
                <w:sz w:val="23"/>
              </w:rPr>
              <w:t>uvm/</w:t>
            </w:r>
          </w:p>
        </w:tc>
        <w:tc>
          <w:tcPr>
            <w:tcW w:w="5728" w:type="dxa"/>
            <w:tcBorders>
              <w:top w:val="single" w:sz="6" w:space="0" w:color="E8E5DC"/>
              <w:left w:val="single" w:sz="6" w:space="0" w:color="E8E5DC"/>
              <w:bottom w:val="single" w:sz="6" w:space="0" w:color="E8E5DC"/>
              <w:right w:val="single" w:sz="6" w:space="0" w:color="E8E5DC"/>
            </w:tcBorders>
            <w:vAlign w:val="center"/>
          </w:tcPr>
          <w:p w14:paraId="13744C9E" w14:textId="77777777" w:rsidR="000A1CB8" w:rsidRDefault="00000000">
            <w:pPr>
              <w:spacing w:after="0"/>
              <w:ind w:left="9" w:firstLine="0"/>
            </w:pPr>
            <w:r>
              <w:rPr>
                <w:sz w:val="23"/>
              </w:rPr>
              <w:t>axi/ and apb/ agents (driver, monitor, sequencer, agent); env/ with environment, scoreboard and coverage</w:t>
            </w:r>
          </w:p>
        </w:tc>
      </w:tr>
      <w:tr w:rsidR="000A1CB8" w14:paraId="324CA9D6" w14:textId="77777777">
        <w:trPr>
          <w:trHeight w:val="525"/>
        </w:trPr>
        <w:tc>
          <w:tcPr>
            <w:tcW w:w="1723" w:type="dxa"/>
            <w:tcBorders>
              <w:top w:val="single" w:sz="6" w:space="0" w:color="E8E5DC"/>
              <w:left w:val="single" w:sz="6" w:space="0" w:color="E8E5DC"/>
              <w:bottom w:val="single" w:sz="6" w:space="0" w:color="E8E5DC"/>
              <w:right w:val="single" w:sz="6" w:space="0" w:color="E8E5DC"/>
            </w:tcBorders>
            <w:vAlign w:val="center"/>
          </w:tcPr>
          <w:p w14:paraId="34D74620" w14:textId="77777777" w:rsidR="000A1CB8" w:rsidRDefault="00000000">
            <w:pPr>
              <w:spacing w:after="0"/>
              <w:ind w:left="0" w:firstLine="0"/>
            </w:pPr>
            <w:r>
              <w:rPr>
                <w:sz w:val="23"/>
              </w:rPr>
              <w:t>sequences/</w:t>
            </w:r>
          </w:p>
        </w:tc>
        <w:tc>
          <w:tcPr>
            <w:tcW w:w="5728" w:type="dxa"/>
            <w:tcBorders>
              <w:top w:val="single" w:sz="6" w:space="0" w:color="E8E5DC"/>
              <w:left w:val="single" w:sz="6" w:space="0" w:color="E8E5DC"/>
              <w:bottom w:val="single" w:sz="6" w:space="0" w:color="E8E5DC"/>
              <w:right w:val="single" w:sz="6" w:space="0" w:color="E8E5DC"/>
            </w:tcBorders>
            <w:vAlign w:val="center"/>
          </w:tcPr>
          <w:p w14:paraId="41AA0348" w14:textId="77777777" w:rsidR="000A1CB8" w:rsidRDefault="00000000">
            <w:pPr>
              <w:spacing w:after="0"/>
              <w:ind w:left="9" w:firstLine="0"/>
            </w:pPr>
            <w:r>
              <w:rPr>
                <w:sz w:val="23"/>
              </w:rPr>
              <w:t>AXI write, read, random and single-item sequences</w:t>
            </w:r>
          </w:p>
        </w:tc>
      </w:tr>
      <w:tr w:rsidR="000A1CB8" w14:paraId="64AD5C25" w14:textId="77777777">
        <w:trPr>
          <w:trHeight w:val="525"/>
        </w:trPr>
        <w:tc>
          <w:tcPr>
            <w:tcW w:w="1723" w:type="dxa"/>
            <w:tcBorders>
              <w:top w:val="single" w:sz="6" w:space="0" w:color="E8E5DC"/>
              <w:left w:val="single" w:sz="6" w:space="0" w:color="E8E5DC"/>
              <w:bottom w:val="single" w:sz="6" w:space="0" w:color="E8E5DC"/>
              <w:right w:val="single" w:sz="6" w:space="0" w:color="E8E5DC"/>
            </w:tcBorders>
            <w:vAlign w:val="center"/>
          </w:tcPr>
          <w:p w14:paraId="421C57ED" w14:textId="77777777" w:rsidR="000A1CB8" w:rsidRDefault="00000000">
            <w:pPr>
              <w:spacing w:after="0"/>
              <w:ind w:left="0" w:firstLine="0"/>
            </w:pPr>
            <w:r>
              <w:rPr>
                <w:sz w:val="23"/>
              </w:rPr>
              <w:t>tests/</w:t>
            </w:r>
          </w:p>
        </w:tc>
        <w:tc>
          <w:tcPr>
            <w:tcW w:w="5728" w:type="dxa"/>
            <w:tcBorders>
              <w:top w:val="single" w:sz="6" w:space="0" w:color="E8E5DC"/>
              <w:left w:val="single" w:sz="6" w:space="0" w:color="E8E5DC"/>
              <w:bottom w:val="single" w:sz="6" w:space="0" w:color="E8E5DC"/>
              <w:right w:val="single" w:sz="6" w:space="0" w:color="E8E5DC"/>
            </w:tcBorders>
            <w:vAlign w:val="center"/>
          </w:tcPr>
          <w:p w14:paraId="5465E920" w14:textId="77777777" w:rsidR="000A1CB8" w:rsidRDefault="00000000">
            <w:pPr>
              <w:spacing w:after="0"/>
              <w:ind w:left="9" w:firstLine="0"/>
            </w:pPr>
            <w:r>
              <w:rPr>
                <w:sz w:val="23"/>
              </w:rPr>
              <w:t>Base test, 14 directed tests, 3 random tests</w:t>
            </w:r>
          </w:p>
        </w:tc>
      </w:tr>
      <w:tr w:rsidR="000A1CB8" w14:paraId="2E2B97C7" w14:textId="77777777">
        <w:trPr>
          <w:trHeight w:val="855"/>
        </w:trPr>
        <w:tc>
          <w:tcPr>
            <w:tcW w:w="1723" w:type="dxa"/>
            <w:tcBorders>
              <w:top w:val="single" w:sz="6" w:space="0" w:color="E8E5DC"/>
              <w:left w:val="single" w:sz="6" w:space="0" w:color="E8E5DC"/>
              <w:bottom w:val="single" w:sz="6" w:space="0" w:color="E8E5DC"/>
              <w:right w:val="single" w:sz="6" w:space="0" w:color="E8E5DC"/>
            </w:tcBorders>
          </w:tcPr>
          <w:p w14:paraId="69B4EA61" w14:textId="77777777" w:rsidR="000A1CB8" w:rsidRDefault="00000000">
            <w:pPr>
              <w:spacing w:after="0"/>
              <w:ind w:left="0" w:firstLine="0"/>
            </w:pPr>
            <w:r>
              <w:rPr>
                <w:sz w:val="23"/>
              </w:rPr>
              <w:t>sim/</w:t>
            </w:r>
          </w:p>
        </w:tc>
        <w:tc>
          <w:tcPr>
            <w:tcW w:w="5728" w:type="dxa"/>
            <w:tcBorders>
              <w:top w:val="single" w:sz="6" w:space="0" w:color="E8E5DC"/>
              <w:left w:val="single" w:sz="6" w:space="0" w:color="E8E5DC"/>
              <w:bottom w:val="single" w:sz="6" w:space="0" w:color="E8E5DC"/>
              <w:right w:val="single" w:sz="6" w:space="0" w:color="E8E5DC"/>
            </w:tcBorders>
            <w:vAlign w:val="center"/>
          </w:tcPr>
          <w:p w14:paraId="5C907D81" w14:textId="77777777" w:rsidR="000A1CB8" w:rsidRDefault="00000000">
            <w:pPr>
              <w:spacing w:after="0"/>
              <w:ind w:left="9" w:firstLine="0"/>
            </w:pPr>
            <w:r>
              <w:rPr>
                <w:sz w:val="23"/>
              </w:rPr>
              <w:t>Makefile, build.flist, out/ (build artifacts and coverage database)</w:t>
            </w:r>
          </w:p>
        </w:tc>
      </w:tr>
      <w:tr w:rsidR="000A1CB8" w14:paraId="48342251" w14:textId="77777777">
        <w:trPr>
          <w:trHeight w:val="840"/>
        </w:trPr>
        <w:tc>
          <w:tcPr>
            <w:tcW w:w="1723" w:type="dxa"/>
            <w:tcBorders>
              <w:top w:val="single" w:sz="6" w:space="0" w:color="E8E5DC"/>
              <w:left w:val="single" w:sz="6" w:space="0" w:color="E8E5DC"/>
              <w:bottom w:val="single" w:sz="6" w:space="0" w:color="E8E5DC"/>
              <w:right w:val="single" w:sz="6" w:space="0" w:color="E8E5DC"/>
            </w:tcBorders>
          </w:tcPr>
          <w:p w14:paraId="596A85EF" w14:textId="77777777" w:rsidR="000A1CB8" w:rsidRDefault="00000000">
            <w:pPr>
              <w:spacing w:after="0"/>
              <w:ind w:left="0" w:firstLine="0"/>
            </w:pPr>
            <w:r>
              <w:rPr>
                <w:sz w:val="23"/>
              </w:rPr>
              <w:t>scripts/</w:t>
            </w:r>
          </w:p>
        </w:tc>
        <w:tc>
          <w:tcPr>
            <w:tcW w:w="5728" w:type="dxa"/>
            <w:tcBorders>
              <w:top w:val="single" w:sz="6" w:space="0" w:color="E8E5DC"/>
              <w:left w:val="single" w:sz="6" w:space="0" w:color="E8E5DC"/>
              <w:bottom w:val="single" w:sz="6" w:space="0" w:color="E8E5DC"/>
              <w:right w:val="single" w:sz="6" w:space="0" w:color="E8E5DC"/>
            </w:tcBorders>
            <w:vAlign w:val="center"/>
          </w:tcPr>
          <w:p w14:paraId="66A0F717" w14:textId="77777777" w:rsidR="000A1CB8" w:rsidRDefault="00000000">
            <w:pPr>
              <w:spacing w:after="0"/>
              <w:ind w:left="9" w:firstLine="0"/>
              <w:jc w:val="both"/>
            </w:pPr>
            <w:r>
              <w:rPr>
                <w:sz w:val="23"/>
              </w:rPr>
              <w:t>parse_log.py, which parses the UVM summary from logs</w:t>
            </w:r>
          </w:p>
        </w:tc>
      </w:tr>
      <w:tr w:rsidR="000A1CB8" w14:paraId="54EFD8FA" w14:textId="77777777">
        <w:trPr>
          <w:trHeight w:val="855"/>
        </w:trPr>
        <w:tc>
          <w:tcPr>
            <w:tcW w:w="1723" w:type="dxa"/>
            <w:tcBorders>
              <w:top w:val="single" w:sz="6" w:space="0" w:color="E8E5DC"/>
              <w:left w:val="single" w:sz="6" w:space="0" w:color="E8E5DC"/>
              <w:bottom w:val="single" w:sz="6" w:space="0" w:color="E8E5DC"/>
              <w:right w:val="single" w:sz="6" w:space="0" w:color="E8E5DC"/>
            </w:tcBorders>
          </w:tcPr>
          <w:p w14:paraId="13156C06" w14:textId="77777777" w:rsidR="000A1CB8" w:rsidRDefault="00000000">
            <w:pPr>
              <w:spacing w:after="0"/>
              <w:ind w:left="0" w:firstLine="0"/>
            </w:pPr>
            <w:r>
              <w:rPr>
                <w:sz w:val="23"/>
              </w:rPr>
              <w:t>logs/, results/</w:t>
            </w:r>
          </w:p>
        </w:tc>
        <w:tc>
          <w:tcPr>
            <w:tcW w:w="5728" w:type="dxa"/>
            <w:tcBorders>
              <w:top w:val="single" w:sz="6" w:space="0" w:color="E8E5DC"/>
              <w:left w:val="single" w:sz="6" w:space="0" w:color="E8E5DC"/>
              <w:bottom w:val="single" w:sz="6" w:space="0" w:color="E8E5DC"/>
              <w:right w:val="single" w:sz="6" w:space="0" w:color="E8E5DC"/>
            </w:tcBorders>
            <w:vAlign w:val="center"/>
          </w:tcPr>
          <w:p w14:paraId="37DDD98D" w14:textId="77777777" w:rsidR="000A1CB8" w:rsidRDefault="00000000">
            <w:pPr>
              <w:spacing w:after="0"/>
              <w:ind w:left="9" w:firstLine="0"/>
            </w:pPr>
            <w:r>
              <w:rPr>
                <w:sz w:val="23"/>
              </w:rPr>
              <w:t>Simulation logs and regression summaries (generated)</w:t>
            </w:r>
          </w:p>
        </w:tc>
      </w:tr>
      <w:tr w:rsidR="000A1CB8" w14:paraId="1F12140B" w14:textId="77777777">
        <w:trPr>
          <w:trHeight w:val="525"/>
        </w:trPr>
        <w:tc>
          <w:tcPr>
            <w:tcW w:w="1723" w:type="dxa"/>
            <w:tcBorders>
              <w:top w:val="single" w:sz="6" w:space="0" w:color="E8E5DC"/>
              <w:left w:val="single" w:sz="6" w:space="0" w:color="E8E5DC"/>
              <w:bottom w:val="single" w:sz="6" w:space="0" w:color="E8E5DC"/>
              <w:right w:val="single" w:sz="6" w:space="0" w:color="E8E5DC"/>
            </w:tcBorders>
            <w:vAlign w:val="center"/>
          </w:tcPr>
          <w:p w14:paraId="1063D819" w14:textId="77777777" w:rsidR="000A1CB8" w:rsidRDefault="00000000">
            <w:pPr>
              <w:spacing w:after="0"/>
              <w:ind w:left="0" w:firstLine="0"/>
            </w:pPr>
            <w:r>
              <w:rPr>
                <w:sz w:val="23"/>
              </w:rPr>
              <w:t>docs/</w:t>
            </w:r>
          </w:p>
        </w:tc>
        <w:tc>
          <w:tcPr>
            <w:tcW w:w="5728" w:type="dxa"/>
            <w:tcBorders>
              <w:top w:val="single" w:sz="6" w:space="0" w:color="E8E5DC"/>
              <w:left w:val="single" w:sz="6" w:space="0" w:color="E8E5DC"/>
              <w:bottom w:val="single" w:sz="6" w:space="0" w:color="E8E5DC"/>
              <w:right w:val="single" w:sz="6" w:space="0" w:color="E8E5DC"/>
            </w:tcBorders>
            <w:vAlign w:val="center"/>
          </w:tcPr>
          <w:p w14:paraId="6165F26C" w14:textId="77777777" w:rsidR="000A1CB8" w:rsidRDefault="00000000">
            <w:pPr>
              <w:spacing w:after="0"/>
              <w:ind w:left="9" w:firstLine="0"/>
            </w:pPr>
            <w:r>
              <w:rPr>
                <w:sz w:val="23"/>
              </w:rPr>
              <w:t>Verification plan and this final report</w:t>
            </w:r>
          </w:p>
        </w:tc>
      </w:tr>
    </w:tbl>
    <w:p w14:paraId="0C577695" w14:textId="77777777" w:rsidR="00601BD7" w:rsidRDefault="00601BD7" w:rsidP="00601BD7">
      <w:pPr>
        <w:rPr>
          <w:highlight w:val="lightGray"/>
          <w:u w:color="000000"/>
        </w:rPr>
      </w:pPr>
    </w:p>
    <w:p w14:paraId="762FE2CC" w14:textId="77777777" w:rsidR="00601BD7" w:rsidRDefault="00601BD7">
      <w:pPr>
        <w:spacing w:after="160" w:line="278" w:lineRule="auto"/>
        <w:ind w:left="0" w:firstLine="0"/>
        <w:rPr>
          <w:sz w:val="33"/>
          <w:szCs w:val="33"/>
          <w:highlight w:val="lightGray"/>
          <w:u w:color="000000"/>
        </w:rPr>
      </w:pPr>
      <w:r>
        <w:rPr>
          <w:szCs w:val="33"/>
          <w:highlight w:val="lightGray"/>
          <w:u w:color="000000"/>
        </w:rPr>
        <w:br w:type="page"/>
      </w:r>
    </w:p>
    <w:p w14:paraId="1397B8AD" w14:textId="2A739865" w:rsidR="000A1CB8" w:rsidRDefault="00601BD7" w:rsidP="00601BD7">
      <w:pPr>
        <w:pStyle w:val="Heading1"/>
        <w:numPr>
          <w:ilvl w:val="0"/>
          <w:numId w:val="0"/>
        </w:numPr>
        <w:ind w:left="10"/>
      </w:pPr>
      <w:r>
        <w:lastRenderedPageBreak/>
        <w:t>4.</w:t>
      </w:r>
      <w:r w:rsidR="00000000">
        <w:t>UVM Environment Architecture</w:t>
      </w:r>
    </w:p>
    <w:p w14:paraId="3E946DAF" w14:textId="77777777" w:rsidR="000A1CB8" w:rsidRDefault="00000000" w:rsidP="00601BD7">
      <w:pPr>
        <w:spacing w:line="360" w:lineRule="auto"/>
        <w:ind w:right="9"/>
        <w:jc w:val="both"/>
      </w:pPr>
      <w:r>
        <w:t>The environment uses standard UVM 1.2 methodology. Data flows from the AXI sequences through the AXI driver into the DUT, out to the APB side, and both monitors feed the scoreboard and the coverage collector through analysis ports.</w:t>
      </w:r>
    </w:p>
    <w:p w14:paraId="5F40AC30" w14:textId="77777777" w:rsidR="000A1CB8" w:rsidRDefault="00000000" w:rsidP="00601BD7">
      <w:pPr>
        <w:spacing w:line="360" w:lineRule="auto"/>
        <w:ind w:left="336" w:right="9" w:hanging="261"/>
        <w:jc w:val="both"/>
      </w:pPr>
      <w:r>
        <w:rPr>
          <w:noProof/>
          <w:color w:val="000000"/>
          <w:sz w:val="22"/>
        </w:rPr>
        <mc:AlternateContent>
          <mc:Choice Requires="wpg">
            <w:drawing>
              <wp:inline distT="0" distB="0" distL="0" distR="0" wp14:anchorId="3CFC0227" wp14:editId="2AEB7453">
                <wp:extent cx="47625" cy="47625"/>
                <wp:effectExtent l="0" t="0" r="0" b="0"/>
                <wp:docPr id="7328" name="Group 7328"/>
                <wp:cNvGraphicFramePr/>
                <a:graphic xmlns:a="http://schemas.openxmlformats.org/drawingml/2006/main">
                  <a:graphicData uri="http://schemas.microsoft.com/office/word/2010/wordprocessingGroup">
                    <wpg:wgp>
                      <wpg:cNvGrpSpPr/>
                      <wpg:grpSpPr>
                        <a:xfrm>
                          <a:off x="0" y="0"/>
                          <a:ext cx="47625" cy="47625"/>
                          <a:chOff x="0" y="0"/>
                          <a:chExt cx="47625" cy="47625"/>
                        </a:xfrm>
                      </wpg:grpSpPr>
                      <wps:wsp>
                        <wps:cNvPr id="260" name="Shape 260"/>
                        <wps:cNvSpPr/>
                        <wps:spPr>
                          <a:xfrm>
                            <a:off x="0" y="0"/>
                            <a:ext cx="47625" cy="47625"/>
                          </a:xfrm>
                          <a:custGeom>
                            <a:avLst/>
                            <a:gdLst/>
                            <a:ahLst/>
                            <a:cxnLst/>
                            <a:rect l="0" t="0" r="0" b="0"/>
                            <a:pathLst>
                              <a:path w="47625" h="47625">
                                <a:moveTo>
                                  <a:pt x="23813" y="0"/>
                                </a:moveTo>
                                <a:cubicBezTo>
                                  <a:pt x="26970" y="0"/>
                                  <a:pt x="30008" y="603"/>
                                  <a:pt x="32925" y="1811"/>
                                </a:cubicBezTo>
                                <a:cubicBezTo>
                                  <a:pt x="35843" y="3020"/>
                                  <a:pt x="38418" y="4741"/>
                                  <a:pt x="40651" y="6973"/>
                                </a:cubicBezTo>
                                <a:cubicBezTo>
                                  <a:pt x="42883" y="9206"/>
                                  <a:pt x="44604" y="11781"/>
                                  <a:pt x="45812" y="14698"/>
                                </a:cubicBezTo>
                                <a:cubicBezTo>
                                  <a:pt x="47021" y="17616"/>
                                  <a:pt x="47625" y="20653"/>
                                  <a:pt x="47625" y="23813"/>
                                </a:cubicBezTo>
                                <a:cubicBezTo>
                                  <a:pt x="47625" y="26969"/>
                                  <a:pt x="47021" y="30006"/>
                                  <a:pt x="45812" y="32924"/>
                                </a:cubicBezTo>
                                <a:cubicBezTo>
                                  <a:pt x="44604" y="35841"/>
                                  <a:pt x="42883" y="38416"/>
                                  <a:pt x="40651" y="40650"/>
                                </a:cubicBezTo>
                                <a:cubicBezTo>
                                  <a:pt x="38418" y="42881"/>
                                  <a:pt x="35843" y="44602"/>
                                  <a:pt x="32925" y="45810"/>
                                </a:cubicBezTo>
                                <a:cubicBezTo>
                                  <a:pt x="30008" y="47019"/>
                                  <a:pt x="26970" y="47623"/>
                                  <a:pt x="23813" y="47625"/>
                                </a:cubicBezTo>
                                <a:cubicBezTo>
                                  <a:pt x="20655" y="47623"/>
                                  <a:pt x="17617" y="47019"/>
                                  <a:pt x="14700" y="45810"/>
                                </a:cubicBezTo>
                                <a:cubicBezTo>
                                  <a:pt x="11783" y="44602"/>
                                  <a:pt x="9207" y="42881"/>
                                  <a:pt x="6975" y="40650"/>
                                </a:cubicBezTo>
                                <a:cubicBezTo>
                                  <a:pt x="4742" y="38416"/>
                                  <a:pt x="3021" y="35841"/>
                                  <a:pt x="1813" y="32924"/>
                                </a:cubicBezTo>
                                <a:cubicBezTo>
                                  <a:pt x="604" y="30006"/>
                                  <a:pt x="0" y="26969"/>
                                  <a:pt x="0" y="23813"/>
                                </a:cubicBezTo>
                                <a:cubicBezTo>
                                  <a:pt x="0" y="20653"/>
                                  <a:pt x="604" y="17614"/>
                                  <a:pt x="1813" y="14697"/>
                                </a:cubicBezTo>
                                <a:cubicBezTo>
                                  <a:pt x="3021" y="11779"/>
                                  <a:pt x="4742" y="9206"/>
                                  <a:pt x="6975" y="6973"/>
                                </a:cubicBezTo>
                                <a:cubicBezTo>
                                  <a:pt x="9207" y="4741"/>
                                  <a:pt x="11783" y="3020"/>
                                  <a:pt x="14700" y="1811"/>
                                </a:cubicBezTo>
                                <a:cubicBezTo>
                                  <a:pt x="17617" y="603"/>
                                  <a:pt x="20655" y="0"/>
                                  <a:pt x="23813" y="0"/>
                                </a:cubicBezTo>
                                <a:close/>
                              </a:path>
                            </a:pathLst>
                          </a:custGeom>
                          <a:ln w="0" cap="flat">
                            <a:miter lim="127000"/>
                          </a:ln>
                        </wps:spPr>
                        <wps:style>
                          <a:lnRef idx="0">
                            <a:srgbClr val="000000">
                              <a:alpha val="0"/>
                            </a:srgbClr>
                          </a:lnRef>
                          <a:fillRef idx="1">
                            <a:srgbClr val="1F1E1D"/>
                          </a:fillRef>
                          <a:effectRef idx="0">
                            <a:scrgbClr r="0" g="0" b="0"/>
                          </a:effectRef>
                          <a:fontRef idx="none"/>
                        </wps:style>
                        <wps:bodyPr/>
                      </wps:wsp>
                    </wpg:wgp>
                  </a:graphicData>
                </a:graphic>
              </wp:inline>
            </w:drawing>
          </mc:Choice>
          <mc:Fallback xmlns:a="http://schemas.openxmlformats.org/drawingml/2006/main">
            <w:pict>
              <v:group id="Group 7328" style="width:3.75pt;height:3.75pt;mso-position-horizontal-relative:char;mso-position-vertical-relative:line" coordsize="476,476">
                <v:shape id="Shape 260" style="position:absolute;width:476;height:476;left:0;top:0;" coordsize="47625,47625" path="m23813,0c26970,0,30008,603,32925,1811c35843,3020,38418,4741,40651,6973c42883,9206,44604,11781,45812,14698c47021,17616,47625,20653,47625,23813c47625,26969,47021,30006,45812,32924c44604,35841,42883,38416,40651,40650c38418,42881,35843,44602,32925,45810c30008,47019,26970,47623,23813,47625c20655,47623,17617,47019,14700,45810c11783,44602,9207,42881,6975,40650c4742,38416,3021,35841,1813,32924c604,30006,0,26969,0,23813c0,20653,604,17614,1813,14697c3021,11779,4742,9206,6975,6973c9207,4741,11783,3020,14700,1811c17617,603,20655,0,23813,0x">
                  <v:stroke weight="0pt" endcap="flat" joinstyle="miter" miterlimit="10" on="false" color="#000000" opacity="0"/>
                  <v:fill on="true" color="#1f1e1d"/>
                </v:shape>
              </v:group>
            </w:pict>
          </mc:Fallback>
        </mc:AlternateContent>
      </w:r>
      <w:r>
        <w:rPr>
          <w:b/>
        </w:rPr>
        <w:tab/>
        <w:t>AXI agent (active):</w:t>
      </w:r>
      <w:r>
        <w:t xml:space="preserve"> drives the AW, W and AR channels and monitors B and R. The monitor reconstructs complete AXI transactions and sends them to the scoreboard.</w:t>
      </w:r>
    </w:p>
    <w:p w14:paraId="4F1A9091" w14:textId="77777777" w:rsidR="000A1CB8" w:rsidRDefault="00000000" w:rsidP="00601BD7">
      <w:pPr>
        <w:spacing w:line="360" w:lineRule="auto"/>
        <w:ind w:left="336" w:right="9" w:hanging="261"/>
        <w:jc w:val="both"/>
      </w:pPr>
      <w:r>
        <w:rPr>
          <w:noProof/>
          <w:color w:val="000000"/>
          <w:sz w:val="22"/>
        </w:rPr>
        <mc:AlternateContent>
          <mc:Choice Requires="wpg">
            <w:drawing>
              <wp:inline distT="0" distB="0" distL="0" distR="0" wp14:anchorId="25DA6C0C" wp14:editId="476FBE4F">
                <wp:extent cx="47625" cy="47625"/>
                <wp:effectExtent l="0" t="0" r="0" b="0"/>
                <wp:docPr id="7329" name="Group 7329"/>
                <wp:cNvGraphicFramePr/>
                <a:graphic xmlns:a="http://schemas.openxmlformats.org/drawingml/2006/main">
                  <a:graphicData uri="http://schemas.microsoft.com/office/word/2010/wordprocessingGroup">
                    <wpg:wgp>
                      <wpg:cNvGrpSpPr/>
                      <wpg:grpSpPr>
                        <a:xfrm>
                          <a:off x="0" y="0"/>
                          <a:ext cx="47625" cy="47625"/>
                          <a:chOff x="0" y="0"/>
                          <a:chExt cx="47625" cy="47625"/>
                        </a:xfrm>
                      </wpg:grpSpPr>
                      <wps:wsp>
                        <wps:cNvPr id="264" name="Shape 264"/>
                        <wps:cNvSpPr/>
                        <wps:spPr>
                          <a:xfrm>
                            <a:off x="0" y="0"/>
                            <a:ext cx="47625" cy="47625"/>
                          </a:xfrm>
                          <a:custGeom>
                            <a:avLst/>
                            <a:gdLst/>
                            <a:ahLst/>
                            <a:cxnLst/>
                            <a:rect l="0" t="0" r="0" b="0"/>
                            <a:pathLst>
                              <a:path w="47625" h="47625">
                                <a:moveTo>
                                  <a:pt x="23813" y="0"/>
                                </a:moveTo>
                                <a:cubicBezTo>
                                  <a:pt x="26970" y="0"/>
                                  <a:pt x="30008" y="603"/>
                                  <a:pt x="32925" y="1811"/>
                                </a:cubicBezTo>
                                <a:cubicBezTo>
                                  <a:pt x="35843" y="3018"/>
                                  <a:pt x="38418" y="4739"/>
                                  <a:pt x="40651" y="6973"/>
                                </a:cubicBezTo>
                                <a:cubicBezTo>
                                  <a:pt x="42883" y="9206"/>
                                  <a:pt x="44604" y="11779"/>
                                  <a:pt x="45812" y="14697"/>
                                </a:cubicBezTo>
                                <a:cubicBezTo>
                                  <a:pt x="47021" y="17614"/>
                                  <a:pt x="47625" y="20653"/>
                                  <a:pt x="47625" y="23813"/>
                                </a:cubicBezTo>
                                <a:cubicBezTo>
                                  <a:pt x="47625" y="26969"/>
                                  <a:pt x="47021" y="30006"/>
                                  <a:pt x="45812" y="32922"/>
                                </a:cubicBezTo>
                                <a:cubicBezTo>
                                  <a:pt x="44604" y="35840"/>
                                  <a:pt x="42883" y="38416"/>
                                  <a:pt x="40651" y="40650"/>
                                </a:cubicBezTo>
                                <a:cubicBezTo>
                                  <a:pt x="38418" y="42881"/>
                                  <a:pt x="35843" y="44602"/>
                                  <a:pt x="32925" y="45811"/>
                                </a:cubicBezTo>
                                <a:cubicBezTo>
                                  <a:pt x="30008" y="47019"/>
                                  <a:pt x="26970" y="47623"/>
                                  <a:pt x="23813" y="47625"/>
                                </a:cubicBezTo>
                                <a:cubicBezTo>
                                  <a:pt x="20655" y="47623"/>
                                  <a:pt x="17617" y="47019"/>
                                  <a:pt x="14700" y="45810"/>
                                </a:cubicBezTo>
                                <a:cubicBezTo>
                                  <a:pt x="11783" y="44600"/>
                                  <a:pt x="9207" y="42881"/>
                                  <a:pt x="6975" y="40650"/>
                                </a:cubicBezTo>
                                <a:cubicBezTo>
                                  <a:pt x="4742" y="38416"/>
                                  <a:pt x="3021" y="35841"/>
                                  <a:pt x="1813" y="32924"/>
                                </a:cubicBezTo>
                                <a:cubicBezTo>
                                  <a:pt x="604" y="30006"/>
                                  <a:pt x="0" y="26969"/>
                                  <a:pt x="0" y="23813"/>
                                </a:cubicBezTo>
                                <a:cubicBezTo>
                                  <a:pt x="0" y="20653"/>
                                  <a:pt x="604" y="17614"/>
                                  <a:pt x="1813" y="14697"/>
                                </a:cubicBezTo>
                                <a:cubicBezTo>
                                  <a:pt x="3021" y="11779"/>
                                  <a:pt x="4742" y="9206"/>
                                  <a:pt x="6975" y="6973"/>
                                </a:cubicBezTo>
                                <a:cubicBezTo>
                                  <a:pt x="9207" y="4739"/>
                                  <a:pt x="11783" y="3018"/>
                                  <a:pt x="14700" y="1811"/>
                                </a:cubicBezTo>
                                <a:cubicBezTo>
                                  <a:pt x="17617" y="603"/>
                                  <a:pt x="20655" y="0"/>
                                  <a:pt x="23813" y="0"/>
                                </a:cubicBezTo>
                                <a:close/>
                              </a:path>
                            </a:pathLst>
                          </a:custGeom>
                          <a:ln w="0" cap="flat">
                            <a:miter lim="127000"/>
                          </a:ln>
                        </wps:spPr>
                        <wps:style>
                          <a:lnRef idx="0">
                            <a:srgbClr val="000000">
                              <a:alpha val="0"/>
                            </a:srgbClr>
                          </a:lnRef>
                          <a:fillRef idx="1">
                            <a:srgbClr val="1F1E1D"/>
                          </a:fillRef>
                          <a:effectRef idx="0">
                            <a:scrgbClr r="0" g="0" b="0"/>
                          </a:effectRef>
                          <a:fontRef idx="none"/>
                        </wps:style>
                        <wps:bodyPr/>
                      </wps:wsp>
                    </wpg:wgp>
                  </a:graphicData>
                </a:graphic>
              </wp:inline>
            </w:drawing>
          </mc:Choice>
          <mc:Fallback xmlns:a="http://schemas.openxmlformats.org/drawingml/2006/main">
            <w:pict>
              <v:group id="Group 7329" style="width:3.75pt;height:3.75pt;mso-position-horizontal-relative:char;mso-position-vertical-relative:line" coordsize="476,476">
                <v:shape id="Shape 264" style="position:absolute;width:476;height:476;left:0;top:0;" coordsize="47625,47625" path="m23813,0c26970,0,30008,603,32925,1811c35843,3018,38418,4739,40651,6973c42883,9206,44604,11779,45812,14697c47021,17614,47625,20653,47625,23813c47625,26969,47021,30006,45812,32922c44604,35840,42883,38416,40651,40650c38418,42881,35843,44602,32925,45811c30008,47019,26970,47623,23813,47625c20655,47623,17617,47019,14700,45810c11783,44600,9207,42881,6975,40650c4742,38416,3021,35841,1813,32924c604,30006,0,26969,0,23813c0,20653,604,17614,1813,14697c3021,11779,4742,9206,6975,6973c9207,4739,11783,3018,14700,1811c17617,603,20655,0,23813,0x">
                  <v:stroke weight="0pt" endcap="flat" joinstyle="miter" miterlimit="10" on="false" color="#000000" opacity="0"/>
                  <v:fill on="true" color="#1f1e1d"/>
                </v:shape>
              </v:group>
            </w:pict>
          </mc:Fallback>
        </mc:AlternateContent>
      </w:r>
      <w:r>
        <w:rPr>
          <w:b/>
        </w:rPr>
        <w:tab/>
        <w:t>APB agent (active):</w:t>
      </w:r>
      <w:r>
        <w:t xml:space="preserve"> monitors APB requests (PSEL, PENABLE) and drives PREADY, PRDATA and PSLVERR using configurable wait states.</w:t>
      </w:r>
    </w:p>
    <w:p w14:paraId="4928F06E" w14:textId="77777777" w:rsidR="000A1CB8" w:rsidRDefault="00000000" w:rsidP="00601BD7">
      <w:pPr>
        <w:spacing w:line="360" w:lineRule="auto"/>
        <w:ind w:left="336" w:right="9" w:hanging="261"/>
        <w:jc w:val="both"/>
      </w:pPr>
      <w:r>
        <w:rPr>
          <w:noProof/>
          <w:color w:val="000000"/>
          <w:sz w:val="22"/>
        </w:rPr>
        <mc:AlternateContent>
          <mc:Choice Requires="wpg">
            <w:drawing>
              <wp:inline distT="0" distB="0" distL="0" distR="0" wp14:anchorId="24E4AE26" wp14:editId="73F9AC49">
                <wp:extent cx="47625" cy="47625"/>
                <wp:effectExtent l="0" t="0" r="0" b="0"/>
                <wp:docPr id="7330" name="Group 7330"/>
                <wp:cNvGraphicFramePr/>
                <a:graphic xmlns:a="http://schemas.openxmlformats.org/drawingml/2006/main">
                  <a:graphicData uri="http://schemas.microsoft.com/office/word/2010/wordprocessingGroup">
                    <wpg:wgp>
                      <wpg:cNvGrpSpPr/>
                      <wpg:grpSpPr>
                        <a:xfrm>
                          <a:off x="0" y="0"/>
                          <a:ext cx="47625" cy="47625"/>
                          <a:chOff x="0" y="0"/>
                          <a:chExt cx="47625" cy="47625"/>
                        </a:xfrm>
                      </wpg:grpSpPr>
                      <wps:wsp>
                        <wps:cNvPr id="268" name="Shape 268"/>
                        <wps:cNvSpPr/>
                        <wps:spPr>
                          <a:xfrm>
                            <a:off x="0" y="0"/>
                            <a:ext cx="47625" cy="47625"/>
                          </a:xfrm>
                          <a:custGeom>
                            <a:avLst/>
                            <a:gdLst/>
                            <a:ahLst/>
                            <a:cxnLst/>
                            <a:rect l="0" t="0" r="0" b="0"/>
                            <a:pathLst>
                              <a:path w="47625" h="47625">
                                <a:moveTo>
                                  <a:pt x="23813" y="0"/>
                                </a:moveTo>
                                <a:cubicBezTo>
                                  <a:pt x="26970" y="0"/>
                                  <a:pt x="30008" y="603"/>
                                  <a:pt x="32925" y="1811"/>
                                </a:cubicBezTo>
                                <a:cubicBezTo>
                                  <a:pt x="35843" y="3020"/>
                                  <a:pt x="38418" y="4741"/>
                                  <a:pt x="40651" y="6973"/>
                                </a:cubicBezTo>
                                <a:cubicBezTo>
                                  <a:pt x="42883" y="9204"/>
                                  <a:pt x="44604" y="11779"/>
                                  <a:pt x="45812" y="14697"/>
                                </a:cubicBezTo>
                                <a:cubicBezTo>
                                  <a:pt x="47021" y="17614"/>
                                  <a:pt x="47625" y="20653"/>
                                  <a:pt x="47625" y="23813"/>
                                </a:cubicBezTo>
                                <a:cubicBezTo>
                                  <a:pt x="47625" y="26969"/>
                                  <a:pt x="47021" y="30006"/>
                                  <a:pt x="45812" y="32924"/>
                                </a:cubicBezTo>
                                <a:cubicBezTo>
                                  <a:pt x="44604" y="35841"/>
                                  <a:pt x="42883" y="38416"/>
                                  <a:pt x="40651" y="40650"/>
                                </a:cubicBezTo>
                                <a:cubicBezTo>
                                  <a:pt x="38418" y="42881"/>
                                  <a:pt x="35843" y="44602"/>
                                  <a:pt x="32925" y="45811"/>
                                </a:cubicBezTo>
                                <a:cubicBezTo>
                                  <a:pt x="30008" y="47019"/>
                                  <a:pt x="26970" y="47623"/>
                                  <a:pt x="23813" y="47625"/>
                                </a:cubicBezTo>
                                <a:cubicBezTo>
                                  <a:pt x="20655" y="47623"/>
                                  <a:pt x="17617" y="47019"/>
                                  <a:pt x="14700" y="45811"/>
                                </a:cubicBezTo>
                                <a:cubicBezTo>
                                  <a:pt x="11783" y="44602"/>
                                  <a:pt x="9207" y="42881"/>
                                  <a:pt x="6975" y="40650"/>
                                </a:cubicBezTo>
                                <a:cubicBezTo>
                                  <a:pt x="4742" y="38416"/>
                                  <a:pt x="3021" y="35841"/>
                                  <a:pt x="1813" y="32924"/>
                                </a:cubicBezTo>
                                <a:cubicBezTo>
                                  <a:pt x="604" y="30006"/>
                                  <a:pt x="0" y="26969"/>
                                  <a:pt x="0" y="23813"/>
                                </a:cubicBezTo>
                                <a:cubicBezTo>
                                  <a:pt x="0" y="20653"/>
                                  <a:pt x="604" y="17614"/>
                                  <a:pt x="1813" y="14697"/>
                                </a:cubicBezTo>
                                <a:cubicBezTo>
                                  <a:pt x="3021" y="11779"/>
                                  <a:pt x="4742" y="9204"/>
                                  <a:pt x="6975" y="6973"/>
                                </a:cubicBezTo>
                                <a:cubicBezTo>
                                  <a:pt x="9207" y="4741"/>
                                  <a:pt x="11783" y="3020"/>
                                  <a:pt x="14700" y="1811"/>
                                </a:cubicBezTo>
                                <a:cubicBezTo>
                                  <a:pt x="17617" y="603"/>
                                  <a:pt x="20655" y="0"/>
                                  <a:pt x="23813" y="0"/>
                                </a:cubicBezTo>
                                <a:close/>
                              </a:path>
                            </a:pathLst>
                          </a:custGeom>
                          <a:ln w="0" cap="flat">
                            <a:miter lim="127000"/>
                          </a:ln>
                        </wps:spPr>
                        <wps:style>
                          <a:lnRef idx="0">
                            <a:srgbClr val="000000">
                              <a:alpha val="0"/>
                            </a:srgbClr>
                          </a:lnRef>
                          <a:fillRef idx="1">
                            <a:srgbClr val="1F1E1D"/>
                          </a:fillRef>
                          <a:effectRef idx="0">
                            <a:scrgbClr r="0" g="0" b="0"/>
                          </a:effectRef>
                          <a:fontRef idx="none"/>
                        </wps:style>
                        <wps:bodyPr/>
                      </wps:wsp>
                    </wpg:wgp>
                  </a:graphicData>
                </a:graphic>
              </wp:inline>
            </w:drawing>
          </mc:Choice>
          <mc:Fallback xmlns:a="http://schemas.openxmlformats.org/drawingml/2006/main">
            <w:pict>
              <v:group id="Group 7330" style="width:3.75pt;height:3.75pt;mso-position-horizontal-relative:char;mso-position-vertical-relative:line" coordsize="476,476">
                <v:shape id="Shape 268" style="position:absolute;width:476;height:476;left:0;top:0;" coordsize="47625,47625" path="m23813,0c26970,0,30008,603,32925,1811c35843,3020,38418,4741,40651,6973c42883,9204,44604,11779,45812,14697c47021,17614,47625,20653,47625,23813c47625,26969,47021,30006,45812,32924c44604,35841,42883,38416,40651,40650c38418,42881,35843,44602,32925,45811c30008,47019,26970,47623,23813,47625c20655,47623,17617,47019,14700,45811c11783,44602,9207,42881,6975,40650c4742,38416,3021,35841,1813,32924c604,30006,0,26969,0,23813c0,20653,604,17614,1813,14697c3021,11779,4742,9204,6975,6973c9207,4741,11783,3020,14700,1811c17617,603,20655,0,23813,0x">
                  <v:stroke weight="0pt" endcap="flat" joinstyle="miter" miterlimit="10" on="false" color="#000000" opacity="0"/>
                  <v:fill on="true" color="#1f1e1d"/>
                </v:shape>
              </v:group>
            </w:pict>
          </mc:Fallback>
        </mc:AlternateContent>
      </w:r>
      <w:r>
        <w:rPr>
          <w:b/>
        </w:rPr>
        <w:tab/>
        <w:t>Scoreboard:</w:t>
      </w:r>
      <w:r>
        <w:t xml:space="preserve"> keeps queues of AXI and APB transactions and matches them in order. It checks that address, data, ID and USER propagate correctly and that AXI responses are always OKAY.</w:t>
      </w:r>
    </w:p>
    <w:p w14:paraId="429C7910" w14:textId="77777777" w:rsidR="000A1CB8" w:rsidRDefault="00000000" w:rsidP="00601BD7">
      <w:pPr>
        <w:spacing w:after="621" w:line="360" w:lineRule="auto"/>
        <w:ind w:left="336" w:right="9" w:hanging="261"/>
        <w:jc w:val="both"/>
      </w:pPr>
      <w:r>
        <w:rPr>
          <w:noProof/>
          <w:color w:val="000000"/>
          <w:sz w:val="22"/>
        </w:rPr>
        <mc:AlternateContent>
          <mc:Choice Requires="wpg">
            <w:drawing>
              <wp:inline distT="0" distB="0" distL="0" distR="0" wp14:anchorId="4C536D78" wp14:editId="379B85A9">
                <wp:extent cx="47625" cy="47625"/>
                <wp:effectExtent l="0" t="0" r="0" b="0"/>
                <wp:docPr id="7332" name="Group 7332"/>
                <wp:cNvGraphicFramePr/>
                <a:graphic xmlns:a="http://schemas.openxmlformats.org/drawingml/2006/main">
                  <a:graphicData uri="http://schemas.microsoft.com/office/word/2010/wordprocessingGroup">
                    <wpg:wgp>
                      <wpg:cNvGrpSpPr/>
                      <wpg:grpSpPr>
                        <a:xfrm>
                          <a:off x="0" y="0"/>
                          <a:ext cx="47625" cy="47625"/>
                          <a:chOff x="0" y="0"/>
                          <a:chExt cx="47625" cy="47625"/>
                        </a:xfrm>
                      </wpg:grpSpPr>
                      <wps:wsp>
                        <wps:cNvPr id="273" name="Shape 273"/>
                        <wps:cNvSpPr/>
                        <wps:spPr>
                          <a:xfrm>
                            <a:off x="0" y="0"/>
                            <a:ext cx="47625" cy="47625"/>
                          </a:xfrm>
                          <a:custGeom>
                            <a:avLst/>
                            <a:gdLst/>
                            <a:ahLst/>
                            <a:cxnLst/>
                            <a:rect l="0" t="0" r="0" b="0"/>
                            <a:pathLst>
                              <a:path w="47625" h="47625">
                                <a:moveTo>
                                  <a:pt x="23813" y="0"/>
                                </a:moveTo>
                                <a:cubicBezTo>
                                  <a:pt x="26970" y="0"/>
                                  <a:pt x="30008" y="603"/>
                                  <a:pt x="32925" y="1811"/>
                                </a:cubicBezTo>
                                <a:cubicBezTo>
                                  <a:pt x="35843" y="3020"/>
                                  <a:pt x="38418" y="4741"/>
                                  <a:pt x="40651" y="6973"/>
                                </a:cubicBezTo>
                                <a:cubicBezTo>
                                  <a:pt x="42883" y="9206"/>
                                  <a:pt x="44604" y="11781"/>
                                  <a:pt x="45812" y="14698"/>
                                </a:cubicBezTo>
                                <a:cubicBezTo>
                                  <a:pt x="47021" y="17616"/>
                                  <a:pt x="47625" y="20653"/>
                                  <a:pt x="47625" y="23813"/>
                                </a:cubicBezTo>
                                <a:cubicBezTo>
                                  <a:pt x="47625" y="26969"/>
                                  <a:pt x="47021" y="30006"/>
                                  <a:pt x="45812" y="32924"/>
                                </a:cubicBezTo>
                                <a:cubicBezTo>
                                  <a:pt x="44604" y="35841"/>
                                  <a:pt x="42883" y="38416"/>
                                  <a:pt x="40651" y="40650"/>
                                </a:cubicBezTo>
                                <a:cubicBezTo>
                                  <a:pt x="38418" y="42881"/>
                                  <a:pt x="35843" y="44602"/>
                                  <a:pt x="32925" y="45810"/>
                                </a:cubicBezTo>
                                <a:cubicBezTo>
                                  <a:pt x="30008" y="47019"/>
                                  <a:pt x="26970" y="47623"/>
                                  <a:pt x="23813" y="47625"/>
                                </a:cubicBezTo>
                                <a:cubicBezTo>
                                  <a:pt x="20655" y="47623"/>
                                  <a:pt x="17617" y="47019"/>
                                  <a:pt x="14700" y="45810"/>
                                </a:cubicBezTo>
                                <a:cubicBezTo>
                                  <a:pt x="11783" y="44602"/>
                                  <a:pt x="9207" y="42881"/>
                                  <a:pt x="6975" y="40650"/>
                                </a:cubicBezTo>
                                <a:cubicBezTo>
                                  <a:pt x="4742" y="38416"/>
                                  <a:pt x="3021" y="35841"/>
                                  <a:pt x="1813" y="32924"/>
                                </a:cubicBezTo>
                                <a:cubicBezTo>
                                  <a:pt x="604" y="30006"/>
                                  <a:pt x="0" y="26969"/>
                                  <a:pt x="0" y="23813"/>
                                </a:cubicBezTo>
                                <a:cubicBezTo>
                                  <a:pt x="0" y="20653"/>
                                  <a:pt x="604" y="17614"/>
                                  <a:pt x="1813" y="14697"/>
                                </a:cubicBezTo>
                                <a:cubicBezTo>
                                  <a:pt x="3021" y="11779"/>
                                  <a:pt x="4742" y="9206"/>
                                  <a:pt x="6975" y="6973"/>
                                </a:cubicBezTo>
                                <a:cubicBezTo>
                                  <a:pt x="9207" y="4741"/>
                                  <a:pt x="11783" y="3020"/>
                                  <a:pt x="14700" y="1811"/>
                                </a:cubicBezTo>
                                <a:cubicBezTo>
                                  <a:pt x="17617" y="603"/>
                                  <a:pt x="20655" y="0"/>
                                  <a:pt x="23813" y="0"/>
                                </a:cubicBezTo>
                                <a:close/>
                              </a:path>
                            </a:pathLst>
                          </a:custGeom>
                          <a:ln w="0" cap="flat">
                            <a:miter lim="127000"/>
                          </a:ln>
                        </wps:spPr>
                        <wps:style>
                          <a:lnRef idx="0">
                            <a:srgbClr val="000000">
                              <a:alpha val="0"/>
                            </a:srgbClr>
                          </a:lnRef>
                          <a:fillRef idx="1">
                            <a:srgbClr val="1F1E1D"/>
                          </a:fillRef>
                          <a:effectRef idx="0">
                            <a:scrgbClr r="0" g="0" b="0"/>
                          </a:effectRef>
                          <a:fontRef idx="none"/>
                        </wps:style>
                        <wps:bodyPr/>
                      </wps:wsp>
                    </wpg:wgp>
                  </a:graphicData>
                </a:graphic>
              </wp:inline>
            </w:drawing>
          </mc:Choice>
          <mc:Fallback xmlns:a="http://schemas.openxmlformats.org/drawingml/2006/main">
            <w:pict>
              <v:group id="Group 7332" style="width:3.75pt;height:3.75pt;mso-position-horizontal-relative:char;mso-position-vertical-relative:line" coordsize="476,476">
                <v:shape id="Shape 273" style="position:absolute;width:476;height:476;left:0;top:0;" coordsize="47625,47625" path="m23813,0c26970,0,30008,603,32925,1811c35843,3020,38418,4741,40651,6973c42883,9206,44604,11781,45812,14698c47021,17616,47625,20653,47625,23813c47625,26969,47021,30006,45812,32924c44604,35841,42883,38416,40651,40650c38418,42881,35843,44602,32925,45810c30008,47019,26970,47623,23813,47625c20655,47623,17617,47019,14700,45810c11783,44602,9207,42881,6975,40650c4742,38416,3021,35841,1813,32924c604,30006,0,26969,0,23813c0,20653,604,17614,1813,14697c3021,11779,4742,9206,6975,6973c9207,4741,11783,3020,14700,1811c17617,603,20655,0,23813,0x">
                  <v:stroke weight="0pt" endcap="flat" joinstyle="miter" miterlimit="10" on="false" color="#000000" opacity="0"/>
                  <v:fill on="true" color="#1f1e1d"/>
                </v:shape>
              </v:group>
            </w:pict>
          </mc:Fallback>
        </mc:AlternateContent>
      </w:r>
      <w:r>
        <w:rPr>
          <w:b/>
        </w:rPr>
        <w:tab/>
        <w:t>Coverage collector:</w:t>
      </w:r>
      <w:r>
        <w:t xml:space="preserve"> receives data from both monitors through uvm_analysis_imp_decl and samples two covergroups, cg_axi and cg_apb.</w:t>
      </w:r>
    </w:p>
    <w:p w14:paraId="67AA8D8A" w14:textId="77777777" w:rsidR="00601BD7" w:rsidRDefault="00601BD7">
      <w:pPr>
        <w:spacing w:after="160" w:line="278" w:lineRule="auto"/>
        <w:ind w:left="0" w:firstLine="0"/>
        <w:rPr>
          <w:sz w:val="33"/>
          <w:szCs w:val="33"/>
          <w:highlight w:val="lightGray"/>
          <w:u w:color="000000"/>
        </w:rPr>
      </w:pPr>
      <w:r>
        <w:rPr>
          <w:szCs w:val="33"/>
          <w:highlight w:val="lightGray"/>
          <w:u w:color="000000"/>
        </w:rPr>
        <w:br w:type="page"/>
      </w:r>
    </w:p>
    <w:p w14:paraId="07DD3122" w14:textId="546BC898" w:rsidR="000A1CB8" w:rsidRDefault="00601BD7" w:rsidP="00601BD7">
      <w:pPr>
        <w:pStyle w:val="Heading1"/>
        <w:numPr>
          <w:ilvl w:val="0"/>
          <w:numId w:val="0"/>
        </w:numPr>
      </w:pPr>
      <w:r>
        <w:lastRenderedPageBreak/>
        <w:t xml:space="preserve">5. </w:t>
      </w:r>
      <w:r w:rsidR="00000000">
        <w:t>Verification Results</w:t>
      </w:r>
    </w:p>
    <w:p w14:paraId="4BB2A26B" w14:textId="77777777" w:rsidR="000A1CB8" w:rsidRDefault="00000000">
      <w:pPr>
        <w:ind w:right="9"/>
      </w:pPr>
      <w:r>
        <w:t>All 17 tests of the final regression completed with UVM_ERROR: 0 and UVM_FATAL: 0.</w:t>
      </w:r>
    </w:p>
    <w:tbl>
      <w:tblPr>
        <w:tblStyle w:val="TableGrid"/>
        <w:tblW w:w="5441" w:type="dxa"/>
        <w:tblInd w:w="9" w:type="dxa"/>
        <w:tblCellMar>
          <w:top w:w="0" w:type="dxa"/>
          <w:left w:w="151" w:type="dxa"/>
          <w:bottom w:w="0" w:type="dxa"/>
          <w:right w:w="115" w:type="dxa"/>
        </w:tblCellMar>
        <w:tblLook w:val="04A0" w:firstRow="1" w:lastRow="0" w:firstColumn="1" w:lastColumn="0" w:noHBand="0" w:noVBand="1"/>
      </w:tblPr>
      <w:tblGrid>
        <w:gridCol w:w="1243"/>
        <w:gridCol w:w="3210"/>
        <w:gridCol w:w="988"/>
      </w:tblGrid>
      <w:tr w:rsidR="000A1CB8" w14:paraId="7D8C0F01" w14:textId="77777777">
        <w:trPr>
          <w:trHeight w:val="521"/>
        </w:trPr>
        <w:tc>
          <w:tcPr>
            <w:tcW w:w="1243" w:type="dxa"/>
            <w:tcBorders>
              <w:top w:val="single" w:sz="6" w:space="0" w:color="E8E5DC"/>
              <w:left w:val="single" w:sz="6" w:space="0" w:color="E8E5DC"/>
              <w:bottom w:val="single" w:sz="6" w:space="0" w:color="E8E5DC"/>
              <w:right w:val="single" w:sz="6" w:space="0" w:color="E8E5DC"/>
            </w:tcBorders>
            <w:shd w:val="clear" w:color="auto" w:fill="F5F3ED"/>
            <w:vAlign w:val="center"/>
          </w:tcPr>
          <w:p w14:paraId="1F0DBE23" w14:textId="77777777" w:rsidR="000A1CB8" w:rsidRDefault="00000000">
            <w:pPr>
              <w:spacing w:after="0"/>
              <w:ind w:left="5" w:firstLine="0"/>
            </w:pPr>
            <w:r>
              <w:rPr>
                <w:color w:val="52514E"/>
                <w:sz w:val="23"/>
              </w:rPr>
              <w:t>Type</w:t>
            </w:r>
          </w:p>
        </w:tc>
        <w:tc>
          <w:tcPr>
            <w:tcW w:w="3210" w:type="dxa"/>
            <w:tcBorders>
              <w:top w:val="single" w:sz="6" w:space="0" w:color="E8E5DC"/>
              <w:left w:val="single" w:sz="6" w:space="0" w:color="E8E5DC"/>
              <w:bottom w:val="single" w:sz="6" w:space="0" w:color="E8E5DC"/>
              <w:right w:val="single" w:sz="6" w:space="0" w:color="E8E5DC"/>
            </w:tcBorders>
            <w:shd w:val="clear" w:color="auto" w:fill="F5F3ED"/>
            <w:vAlign w:val="center"/>
          </w:tcPr>
          <w:p w14:paraId="6D440154" w14:textId="77777777" w:rsidR="000A1CB8" w:rsidRDefault="00000000">
            <w:pPr>
              <w:spacing w:after="0"/>
              <w:ind w:left="9" w:firstLine="0"/>
            </w:pPr>
            <w:r>
              <w:rPr>
                <w:color w:val="52514E"/>
                <w:sz w:val="23"/>
              </w:rPr>
              <w:t>Test</w:t>
            </w:r>
          </w:p>
        </w:tc>
        <w:tc>
          <w:tcPr>
            <w:tcW w:w="988" w:type="dxa"/>
            <w:tcBorders>
              <w:top w:val="single" w:sz="6" w:space="0" w:color="E8E5DC"/>
              <w:left w:val="single" w:sz="6" w:space="0" w:color="E8E5DC"/>
              <w:bottom w:val="single" w:sz="6" w:space="0" w:color="E8E5DC"/>
              <w:right w:val="single" w:sz="6" w:space="0" w:color="E8E5DC"/>
            </w:tcBorders>
            <w:shd w:val="clear" w:color="auto" w:fill="F5F3ED"/>
            <w:vAlign w:val="center"/>
          </w:tcPr>
          <w:p w14:paraId="64F3F1B1" w14:textId="77777777" w:rsidR="000A1CB8" w:rsidRDefault="00000000">
            <w:pPr>
              <w:spacing w:after="0"/>
              <w:ind w:left="0" w:firstLine="0"/>
            </w:pPr>
            <w:r>
              <w:rPr>
                <w:color w:val="52514E"/>
                <w:sz w:val="23"/>
              </w:rPr>
              <w:t>Status</w:t>
            </w:r>
          </w:p>
        </w:tc>
      </w:tr>
      <w:tr w:rsidR="000A1CB8" w14:paraId="13038729" w14:textId="77777777">
        <w:trPr>
          <w:trHeight w:val="527"/>
        </w:trPr>
        <w:tc>
          <w:tcPr>
            <w:tcW w:w="1243" w:type="dxa"/>
            <w:tcBorders>
              <w:top w:val="single" w:sz="6" w:space="0" w:color="E8E5DC"/>
              <w:left w:val="single" w:sz="6" w:space="0" w:color="E8E5DC"/>
              <w:bottom w:val="single" w:sz="6" w:space="0" w:color="E8E5DC"/>
              <w:right w:val="single" w:sz="6" w:space="0" w:color="E8E5DC"/>
            </w:tcBorders>
            <w:vAlign w:val="center"/>
          </w:tcPr>
          <w:p w14:paraId="0128954D" w14:textId="77777777" w:rsidR="000A1CB8" w:rsidRDefault="00000000">
            <w:pPr>
              <w:spacing w:after="0"/>
              <w:ind w:left="5" w:firstLine="0"/>
            </w:pPr>
            <w:r>
              <w:rPr>
                <w:sz w:val="23"/>
              </w:rPr>
              <w:t>Directed</w:t>
            </w:r>
          </w:p>
        </w:tc>
        <w:tc>
          <w:tcPr>
            <w:tcW w:w="3210" w:type="dxa"/>
            <w:tcBorders>
              <w:top w:val="single" w:sz="6" w:space="0" w:color="E8E5DC"/>
              <w:left w:val="single" w:sz="6" w:space="0" w:color="E8E5DC"/>
              <w:bottom w:val="single" w:sz="6" w:space="0" w:color="E8E5DC"/>
              <w:right w:val="single" w:sz="6" w:space="0" w:color="E8E5DC"/>
            </w:tcBorders>
            <w:vAlign w:val="center"/>
          </w:tcPr>
          <w:p w14:paraId="0CF448DF" w14:textId="77777777" w:rsidR="000A1CB8" w:rsidRDefault="00000000">
            <w:pPr>
              <w:spacing w:after="0"/>
              <w:ind w:left="9" w:firstLine="0"/>
            </w:pPr>
            <w:r>
              <w:rPr>
                <w:sz w:val="23"/>
              </w:rPr>
              <w:t>reset_test</w:t>
            </w:r>
          </w:p>
        </w:tc>
        <w:tc>
          <w:tcPr>
            <w:tcW w:w="988" w:type="dxa"/>
            <w:tcBorders>
              <w:top w:val="single" w:sz="6" w:space="0" w:color="E8E5DC"/>
              <w:left w:val="single" w:sz="6" w:space="0" w:color="E8E5DC"/>
              <w:bottom w:val="single" w:sz="6" w:space="0" w:color="E8E5DC"/>
              <w:right w:val="single" w:sz="6" w:space="0" w:color="E8E5DC"/>
            </w:tcBorders>
            <w:vAlign w:val="center"/>
          </w:tcPr>
          <w:p w14:paraId="129C58B3" w14:textId="77777777" w:rsidR="000A1CB8" w:rsidRDefault="00000000">
            <w:pPr>
              <w:spacing w:after="0"/>
              <w:ind w:left="0" w:firstLine="0"/>
            </w:pPr>
            <w:r>
              <w:rPr>
                <w:sz w:val="23"/>
              </w:rPr>
              <w:t>PASS</w:t>
            </w:r>
          </w:p>
        </w:tc>
      </w:tr>
      <w:tr w:rsidR="000A1CB8" w14:paraId="3445A82C" w14:textId="77777777">
        <w:trPr>
          <w:trHeight w:val="525"/>
        </w:trPr>
        <w:tc>
          <w:tcPr>
            <w:tcW w:w="1243" w:type="dxa"/>
            <w:tcBorders>
              <w:top w:val="single" w:sz="6" w:space="0" w:color="E8E5DC"/>
              <w:left w:val="single" w:sz="6" w:space="0" w:color="E8E5DC"/>
              <w:bottom w:val="single" w:sz="6" w:space="0" w:color="E8E5DC"/>
              <w:right w:val="single" w:sz="6" w:space="0" w:color="E8E5DC"/>
            </w:tcBorders>
            <w:vAlign w:val="center"/>
          </w:tcPr>
          <w:p w14:paraId="0964ED9A" w14:textId="77777777" w:rsidR="000A1CB8" w:rsidRDefault="00000000">
            <w:pPr>
              <w:spacing w:after="0"/>
              <w:ind w:left="5" w:firstLine="0"/>
            </w:pPr>
            <w:r>
              <w:rPr>
                <w:sz w:val="23"/>
              </w:rPr>
              <w:t>Directed</w:t>
            </w:r>
          </w:p>
        </w:tc>
        <w:tc>
          <w:tcPr>
            <w:tcW w:w="3210" w:type="dxa"/>
            <w:tcBorders>
              <w:top w:val="single" w:sz="6" w:space="0" w:color="E8E5DC"/>
              <w:left w:val="single" w:sz="6" w:space="0" w:color="E8E5DC"/>
              <w:bottom w:val="single" w:sz="6" w:space="0" w:color="E8E5DC"/>
              <w:right w:val="single" w:sz="6" w:space="0" w:color="E8E5DC"/>
            </w:tcBorders>
            <w:vAlign w:val="center"/>
          </w:tcPr>
          <w:p w14:paraId="7FFBE387" w14:textId="77777777" w:rsidR="000A1CB8" w:rsidRDefault="00000000">
            <w:pPr>
              <w:spacing w:after="0"/>
              <w:ind w:left="9" w:firstLine="0"/>
            </w:pPr>
            <w:r>
              <w:rPr>
                <w:sz w:val="23"/>
              </w:rPr>
              <w:t>axi_write_ready_test</w:t>
            </w:r>
          </w:p>
        </w:tc>
        <w:tc>
          <w:tcPr>
            <w:tcW w:w="988" w:type="dxa"/>
            <w:tcBorders>
              <w:top w:val="single" w:sz="6" w:space="0" w:color="E8E5DC"/>
              <w:left w:val="single" w:sz="6" w:space="0" w:color="E8E5DC"/>
              <w:bottom w:val="single" w:sz="6" w:space="0" w:color="E8E5DC"/>
              <w:right w:val="single" w:sz="6" w:space="0" w:color="E8E5DC"/>
            </w:tcBorders>
            <w:vAlign w:val="center"/>
          </w:tcPr>
          <w:p w14:paraId="7D54AB89" w14:textId="77777777" w:rsidR="000A1CB8" w:rsidRDefault="00000000">
            <w:pPr>
              <w:spacing w:after="0"/>
              <w:ind w:left="0" w:firstLine="0"/>
            </w:pPr>
            <w:r>
              <w:rPr>
                <w:sz w:val="23"/>
              </w:rPr>
              <w:t>PASS</w:t>
            </w:r>
          </w:p>
        </w:tc>
      </w:tr>
      <w:tr w:rsidR="000A1CB8" w14:paraId="745F54D4" w14:textId="77777777">
        <w:trPr>
          <w:trHeight w:val="525"/>
        </w:trPr>
        <w:tc>
          <w:tcPr>
            <w:tcW w:w="1243" w:type="dxa"/>
            <w:tcBorders>
              <w:top w:val="single" w:sz="6" w:space="0" w:color="E8E5DC"/>
              <w:left w:val="single" w:sz="6" w:space="0" w:color="E8E5DC"/>
              <w:bottom w:val="single" w:sz="6" w:space="0" w:color="E8E5DC"/>
              <w:right w:val="single" w:sz="6" w:space="0" w:color="E8E5DC"/>
            </w:tcBorders>
            <w:vAlign w:val="center"/>
          </w:tcPr>
          <w:p w14:paraId="6F516E22" w14:textId="77777777" w:rsidR="000A1CB8" w:rsidRDefault="00000000">
            <w:pPr>
              <w:spacing w:after="0"/>
              <w:ind w:left="5" w:firstLine="0"/>
            </w:pPr>
            <w:r>
              <w:rPr>
                <w:sz w:val="23"/>
              </w:rPr>
              <w:t>Directed</w:t>
            </w:r>
          </w:p>
        </w:tc>
        <w:tc>
          <w:tcPr>
            <w:tcW w:w="3210" w:type="dxa"/>
            <w:tcBorders>
              <w:top w:val="single" w:sz="6" w:space="0" w:color="E8E5DC"/>
              <w:left w:val="single" w:sz="6" w:space="0" w:color="E8E5DC"/>
              <w:bottom w:val="single" w:sz="6" w:space="0" w:color="E8E5DC"/>
              <w:right w:val="single" w:sz="6" w:space="0" w:color="E8E5DC"/>
            </w:tcBorders>
            <w:vAlign w:val="center"/>
          </w:tcPr>
          <w:p w14:paraId="21FAF980" w14:textId="77777777" w:rsidR="000A1CB8" w:rsidRDefault="00000000">
            <w:pPr>
              <w:spacing w:after="0"/>
              <w:ind w:left="9" w:firstLine="0"/>
            </w:pPr>
            <w:r>
              <w:rPr>
                <w:sz w:val="23"/>
              </w:rPr>
              <w:t>axi_read_ready_test</w:t>
            </w:r>
          </w:p>
        </w:tc>
        <w:tc>
          <w:tcPr>
            <w:tcW w:w="988" w:type="dxa"/>
            <w:tcBorders>
              <w:top w:val="single" w:sz="6" w:space="0" w:color="E8E5DC"/>
              <w:left w:val="single" w:sz="6" w:space="0" w:color="E8E5DC"/>
              <w:bottom w:val="single" w:sz="6" w:space="0" w:color="E8E5DC"/>
              <w:right w:val="single" w:sz="6" w:space="0" w:color="E8E5DC"/>
            </w:tcBorders>
            <w:vAlign w:val="center"/>
          </w:tcPr>
          <w:p w14:paraId="344273C0" w14:textId="77777777" w:rsidR="000A1CB8" w:rsidRDefault="00000000">
            <w:pPr>
              <w:spacing w:after="0"/>
              <w:ind w:left="0" w:firstLine="0"/>
            </w:pPr>
            <w:r>
              <w:rPr>
                <w:sz w:val="23"/>
              </w:rPr>
              <w:t>PASS</w:t>
            </w:r>
          </w:p>
        </w:tc>
      </w:tr>
      <w:tr w:rsidR="000A1CB8" w14:paraId="163CD86B" w14:textId="77777777">
        <w:trPr>
          <w:trHeight w:val="510"/>
        </w:trPr>
        <w:tc>
          <w:tcPr>
            <w:tcW w:w="1243" w:type="dxa"/>
            <w:tcBorders>
              <w:top w:val="single" w:sz="6" w:space="0" w:color="E8E5DC"/>
              <w:left w:val="single" w:sz="6" w:space="0" w:color="E8E5DC"/>
              <w:bottom w:val="single" w:sz="6" w:space="0" w:color="E8E5DC"/>
              <w:right w:val="single" w:sz="6" w:space="0" w:color="E8E5DC"/>
            </w:tcBorders>
            <w:vAlign w:val="center"/>
          </w:tcPr>
          <w:p w14:paraId="08463F2E" w14:textId="77777777" w:rsidR="000A1CB8" w:rsidRDefault="00000000">
            <w:pPr>
              <w:spacing w:after="0"/>
              <w:ind w:left="5" w:firstLine="0"/>
            </w:pPr>
            <w:r>
              <w:rPr>
                <w:sz w:val="23"/>
              </w:rPr>
              <w:t>Directed</w:t>
            </w:r>
          </w:p>
        </w:tc>
        <w:tc>
          <w:tcPr>
            <w:tcW w:w="3210" w:type="dxa"/>
            <w:tcBorders>
              <w:top w:val="single" w:sz="6" w:space="0" w:color="E8E5DC"/>
              <w:left w:val="single" w:sz="6" w:space="0" w:color="E8E5DC"/>
              <w:bottom w:val="single" w:sz="6" w:space="0" w:color="E8E5DC"/>
              <w:right w:val="single" w:sz="6" w:space="0" w:color="E8E5DC"/>
            </w:tcBorders>
            <w:vAlign w:val="center"/>
          </w:tcPr>
          <w:p w14:paraId="09F28C6C" w14:textId="77777777" w:rsidR="000A1CB8" w:rsidRDefault="00000000">
            <w:pPr>
              <w:spacing w:after="0"/>
              <w:ind w:left="9" w:firstLine="0"/>
            </w:pPr>
            <w:r>
              <w:rPr>
                <w:sz w:val="23"/>
              </w:rPr>
              <w:t>axi_write_wait_test</w:t>
            </w:r>
          </w:p>
        </w:tc>
        <w:tc>
          <w:tcPr>
            <w:tcW w:w="988" w:type="dxa"/>
            <w:tcBorders>
              <w:top w:val="single" w:sz="6" w:space="0" w:color="E8E5DC"/>
              <w:left w:val="single" w:sz="6" w:space="0" w:color="E8E5DC"/>
              <w:bottom w:val="single" w:sz="6" w:space="0" w:color="E8E5DC"/>
              <w:right w:val="single" w:sz="6" w:space="0" w:color="E8E5DC"/>
            </w:tcBorders>
            <w:vAlign w:val="center"/>
          </w:tcPr>
          <w:p w14:paraId="3901D45D" w14:textId="77777777" w:rsidR="000A1CB8" w:rsidRDefault="00000000">
            <w:pPr>
              <w:spacing w:after="0"/>
              <w:ind w:left="0" w:firstLine="0"/>
            </w:pPr>
            <w:r>
              <w:rPr>
                <w:sz w:val="23"/>
              </w:rPr>
              <w:t>PASS</w:t>
            </w:r>
          </w:p>
        </w:tc>
      </w:tr>
      <w:tr w:rsidR="000A1CB8" w14:paraId="7D2CB374" w14:textId="77777777">
        <w:trPr>
          <w:trHeight w:val="525"/>
        </w:trPr>
        <w:tc>
          <w:tcPr>
            <w:tcW w:w="1243" w:type="dxa"/>
            <w:tcBorders>
              <w:top w:val="single" w:sz="6" w:space="0" w:color="E8E5DC"/>
              <w:left w:val="single" w:sz="6" w:space="0" w:color="E8E5DC"/>
              <w:bottom w:val="single" w:sz="6" w:space="0" w:color="E8E5DC"/>
              <w:right w:val="single" w:sz="6" w:space="0" w:color="E8E5DC"/>
            </w:tcBorders>
            <w:vAlign w:val="center"/>
          </w:tcPr>
          <w:p w14:paraId="3747322D" w14:textId="77777777" w:rsidR="000A1CB8" w:rsidRDefault="00000000">
            <w:pPr>
              <w:spacing w:after="0"/>
              <w:ind w:left="5" w:firstLine="0"/>
            </w:pPr>
            <w:r>
              <w:rPr>
                <w:sz w:val="23"/>
              </w:rPr>
              <w:t>Directed</w:t>
            </w:r>
          </w:p>
        </w:tc>
        <w:tc>
          <w:tcPr>
            <w:tcW w:w="3210" w:type="dxa"/>
            <w:tcBorders>
              <w:top w:val="single" w:sz="6" w:space="0" w:color="E8E5DC"/>
              <w:left w:val="single" w:sz="6" w:space="0" w:color="E8E5DC"/>
              <w:bottom w:val="single" w:sz="6" w:space="0" w:color="E8E5DC"/>
              <w:right w:val="single" w:sz="6" w:space="0" w:color="E8E5DC"/>
            </w:tcBorders>
            <w:vAlign w:val="center"/>
          </w:tcPr>
          <w:p w14:paraId="415CAFC1" w14:textId="77777777" w:rsidR="000A1CB8" w:rsidRDefault="00000000">
            <w:pPr>
              <w:spacing w:after="0"/>
              <w:ind w:left="9" w:firstLine="0"/>
            </w:pPr>
            <w:r>
              <w:rPr>
                <w:sz w:val="23"/>
              </w:rPr>
              <w:t>axi_read_wait_test</w:t>
            </w:r>
          </w:p>
        </w:tc>
        <w:tc>
          <w:tcPr>
            <w:tcW w:w="988" w:type="dxa"/>
            <w:tcBorders>
              <w:top w:val="single" w:sz="6" w:space="0" w:color="E8E5DC"/>
              <w:left w:val="single" w:sz="6" w:space="0" w:color="E8E5DC"/>
              <w:bottom w:val="single" w:sz="6" w:space="0" w:color="E8E5DC"/>
              <w:right w:val="single" w:sz="6" w:space="0" w:color="E8E5DC"/>
            </w:tcBorders>
            <w:vAlign w:val="center"/>
          </w:tcPr>
          <w:p w14:paraId="1BCF5CED" w14:textId="77777777" w:rsidR="000A1CB8" w:rsidRDefault="00000000">
            <w:pPr>
              <w:spacing w:after="0"/>
              <w:ind w:left="0" w:firstLine="0"/>
            </w:pPr>
            <w:r>
              <w:rPr>
                <w:sz w:val="23"/>
              </w:rPr>
              <w:t>PASS</w:t>
            </w:r>
          </w:p>
        </w:tc>
      </w:tr>
      <w:tr w:rsidR="000A1CB8" w14:paraId="25352CB8" w14:textId="77777777">
        <w:trPr>
          <w:trHeight w:val="525"/>
        </w:trPr>
        <w:tc>
          <w:tcPr>
            <w:tcW w:w="1243" w:type="dxa"/>
            <w:tcBorders>
              <w:top w:val="single" w:sz="6" w:space="0" w:color="E8E5DC"/>
              <w:left w:val="single" w:sz="6" w:space="0" w:color="E8E5DC"/>
              <w:bottom w:val="single" w:sz="6" w:space="0" w:color="E8E5DC"/>
              <w:right w:val="single" w:sz="6" w:space="0" w:color="E8E5DC"/>
            </w:tcBorders>
            <w:vAlign w:val="center"/>
          </w:tcPr>
          <w:p w14:paraId="36ED74A8" w14:textId="77777777" w:rsidR="000A1CB8" w:rsidRDefault="00000000">
            <w:pPr>
              <w:spacing w:after="0"/>
              <w:ind w:left="5" w:firstLine="0"/>
            </w:pPr>
            <w:r>
              <w:rPr>
                <w:sz w:val="23"/>
              </w:rPr>
              <w:t>Directed</w:t>
            </w:r>
          </w:p>
        </w:tc>
        <w:tc>
          <w:tcPr>
            <w:tcW w:w="3210" w:type="dxa"/>
            <w:tcBorders>
              <w:top w:val="single" w:sz="6" w:space="0" w:color="E8E5DC"/>
              <w:left w:val="single" w:sz="6" w:space="0" w:color="E8E5DC"/>
              <w:bottom w:val="single" w:sz="6" w:space="0" w:color="E8E5DC"/>
              <w:right w:val="single" w:sz="6" w:space="0" w:color="E8E5DC"/>
            </w:tcBorders>
            <w:vAlign w:val="center"/>
          </w:tcPr>
          <w:p w14:paraId="4EA13343" w14:textId="77777777" w:rsidR="000A1CB8" w:rsidRDefault="00000000">
            <w:pPr>
              <w:spacing w:after="0"/>
              <w:ind w:left="9" w:firstLine="0"/>
            </w:pPr>
            <w:r>
              <w:rPr>
                <w:sz w:val="23"/>
              </w:rPr>
              <w:t>bready_delay_test</w:t>
            </w:r>
          </w:p>
        </w:tc>
        <w:tc>
          <w:tcPr>
            <w:tcW w:w="988" w:type="dxa"/>
            <w:tcBorders>
              <w:top w:val="single" w:sz="6" w:space="0" w:color="E8E5DC"/>
              <w:left w:val="single" w:sz="6" w:space="0" w:color="E8E5DC"/>
              <w:bottom w:val="single" w:sz="6" w:space="0" w:color="E8E5DC"/>
              <w:right w:val="single" w:sz="6" w:space="0" w:color="E8E5DC"/>
            </w:tcBorders>
            <w:vAlign w:val="center"/>
          </w:tcPr>
          <w:p w14:paraId="19387034" w14:textId="77777777" w:rsidR="000A1CB8" w:rsidRDefault="00000000">
            <w:pPr>
              <w:spacing w:after="0"/>
              <w:ind w:left="0" w:firstLine="0"/>
            </w:pPr>
            <w:r>
              <w:rPr>
                <w:sz w:val="23"/>
              </w:rPr>
              <w:t>PASS</w:t>
            </w:r>
          </w:p>
        </w:tc>
      </w:tr>
      <w:tr w:rsidR="000A1CB8" w14:paraId="1F547953" w14:textId="77777777">
        <w:trPr>
          <w:trHeight w:val="525"/>
        </w:trPr>
        <w:tc>
          <w:tcPr>
            <w:tcW w:w="1243" w:type="dxa"/>
            <w:tcBorders>
              <w:top w:val="single" w:sz="6" w:space="0" w:color="E8E5DC"/>
              <w:left w:val="single" w:sz="6" w:space="0" w:color="E8E5DC"/>
              <w:bottom w:val="single" w:sz="6" w:space="0" w:color="E8E5DC"/>
              <w:right w:val="single" w:sz="6" w:space="0" w:color="E8E5DC"/>
            </w:tcBorders>
            <w:vAlign w:val="center"/>
          </w:tcPr>
          <w:p w14:paraId="040160AB" w14:textId="77777777" w:rsidR="000A1CB8" w:rsidRDefault="00000000">
            <w:pPr>
              <w:spacing w:after="0"/>
              <w:ind w:left="5" w:firstLine="0"/>
            </w:pPr>
            <w:r>
              <w:rPr>
                <w:sz w:val="23"/>
              </w:rPr>
              <w:t>Directed</w:t>
            </w:r>
          </w:p>
        </w:tc>
        <w:tc>
          <w:tcPr>
            <w:tcW w:w="3210" w:type="dxa"/>
            <w:tcBorders>
              <w:top w:val="single" w:sz="6" w:space="0" w:color="E8E5DC"/>
              <w:left w:val="single" w:sz="6" w:space="0" w:color="E8E5DC"/>
              <w:bottom w:val="single" w:sz="6" w:space="0" w:color="E8E5DC"/>
              <w:right w:val="single" w:sz="6" w:space="0" w:color="E8E5DC"/>
            </w:tcBorders>
            <w:vAlign w:val="center"/>
          </w:tcPr>
          <w:p w14:paraId="43E64116" w14:textId="77777777" w:rsidR="000A1CB8" w:rsidRDefault="00000000">
            <w:pPr>
              <w:spacing w:after="0"/>
              <w:ind w:left="9" w:firstLine="0"/>
            </w:pPr>
            <w:r>
              <w:rPr>
                <w:sz w:val="23"/>
              </w:rPr>
              <w:t>rready_delay_test</w:t>
            </w:r>
          </w:p>
        </w:tc>
        <w:tc>
          <w:tcPr>
            <w:tcW w:w="988" w:type="dxa"/>
            <w:tcBorders>
              <w:top w:val="single" w:sz="6" w:space="0" w:color="E8E5DC"/>
              <w:left w:val="single" w:sz="6" w:space="0" w:color="E8E5DC"/>
              <w:bottom w:val="single" w:sz="6" w:space="0" w:color="E8E5DC"/>
              <w:right w:val="single" w:sz="6" w:space="0" w:color="E8E5DC"/>
            </w:tcBorders>
            <w:vAlign w:val="center"/>
          </w:tcPr>
          <w:p w14:paraId="735BAEF9" w14:textId="77777777" w:rsidR="000A1CB8" w:rsidRDefault="00000000">
            <w:pPr>
              <w:spacing w:after="0"/>
              <w:ind w:left="0" w:firstLine="0"/>
            </w:pPr>
            <w:r>
              <w:rPr>
                <w:sz w:val="23"/>
              </w:rPr>
              <w:t>PASS</w:t>
            </w:r>
          </w:p>
        </w:tc>
      </w:tr>
      <w:tr w:rsidR="000A1CB8" w14:paraId="1F9ACE45" w14:textId="77777777">
        <w:trPr>
          <w:trHeight w:val="525"/>
        </w:trPr>
        <w:tc>
          <w:tcPr>
            <w:tcW w:w="1243" w:type="dxa"/>
            <w:tcBorders>
              <w:top w:val="single" w:sz="6" w:space="0" w:color="E8E5DC"/>
              <w:left w:val="single" w:sz="6" w:space="0" w:color="E8E5DC"/>
              <w:bottom w:val="single" w:sz="6" w:space="0" w:color="E8E5DC"/>
              <w:right w:val="single" w:sz="6" w:space="0" w:color="E8E5DC"/>
            </w:tcBorders>
            <w:vAlign w:val="center"/>
          </w:tcPr>
          <w:p w14:paraId="06BF2A2A" w14:textId="77777777" w:rsidR="000A1CB8" w:rsidRDefault="00000000">
            <w:pPr>
              <w:spacing w:after="0"/>
              <w:ind w:left="5" w:firstLine="0"/>
            </w:pPr>
            <w:r>
              <w:rPr>
                <w:sz w:val="23"/>
              </w:rPr>
              <w:t>Directed</w:t>
            </w:r>
          </w:p>
        </w:tc>
        <w:tc>
          <w:tcPr>
            <w:tcW w:w="3210" w:type="dxa"/>
            <w:tcBorders>
              <w:top w:val="single" w:sz="6" w:space="0" w:color="E8E5DC"/>
              <w:left w:val="single" w:sz="6" w:space="0" w:color="E8E5DC"/>
              <w:bottom w:val="single" w:sz="6" w:space="0" w:color="E8E5DC"/>
              <w:right w:val="single" w:sz="6" w:space="0" w:color="E8E5DC"/>
            </w:tcBorders>
            <w:vAlign w:val="center"/>
          </w:tcPr>
          <w:p w14:paraId="6EC14BE5" w14:textId="77777777" w:rsidR="000A1CB8" w:rsidRDefault="00000000">
            <w:pPr>
              <w:spacing w:after="0"/>
              <w:ind w:left="9" w:firstLine="0"/>
            </w:pPr>
            <w:r>
              <w:rPr>
                <w:sz w:val="23"/>
              </w:rPr>
              <w:t>rd_wr_priority_test</w:t>
            </w:r>
          </w:p>
        </w:tc>
        <w:tc>
          <w:tcPr>
            <w:tcW w:w="988" w:type="dxa"/>
            <w:tcBorders>
              <w:top w:val="single" w:sz="6" w:space="0" w:color="E8E5DC"/>
              <w:left w:val="single" w:sz="6" w:space="0" w:color="E8E5DC"/>
              <w:bottom w:val="single" w:sz="6" w:space="0" w:color="E8E5DC"/>
              <w:right w:val="single" w:sz="6" w:space="0" w:color="E8E5DC"/>
            </w:tcBorders>
            <w:vAlign w:val="center"/>
          </w:tcPr>
          <w:p w14:paraId="08898AB4" w14:textId="77777777" w:rsidR="000A1CB8" w:rsidRDefault="00000000">
            <w:pPr>
              <w:spacing w:after="0"/>
              <w:ind w:left="0" w:firstLine="0"/>
            </w:pPr>
            <w:r>
              <w:rPr>
                <w:sz w:val="23"/>
              </w:rPr>
              <w:t>PASS</w:t>
            </w:r>
          </w:p>
        </w:tc>
      </w:tr>
      <w:tr w:rsidR="000A1CB8" w14:paraId="1CABC8FE" w14:textId="77777777">
        <w:trPr>
          <w:trHeight w:val="525"/>
        </w:trPr>
        <w:tc>
          <w:tcPr>
            <w:tcW w:w="1243" w:type="dxa"/>
            <w:tcBorders>
              <w:top w:val="single" w:sz="6" w:space="0" w:color="E8E5DC"/>
              <w:left w:val="single" w:sz="6" w:space="0" w:color="E8E5DC"/>
              <w:bottom w:val="single" w:sz="6" w:space="0" w:color="E8E5DC"/>
              <w:right w:val="single" w:sz="6" w:space="0" w:color="E8E5DC"/>
            </w:tcBorders>
            <w:vAlign w:val="center"/>
          </w:tcPr>
          <w:p w14:paraId="10E7ED5C" w14:textId="77777777" w:rsidR="000A1CB8" w:rsidRDefault="00000000">
            <w:pPr>
              <w:spacing w:after="0"/>
              <w:ind w:left="5" w:firstLine="0"/>
            </w:pPr>
            <w:r>
              <w:rPr>
                <w:sz w:val="23"/>
              </w:rPr>
              <w:t>Directed</w:t>
            </w:r>
          </w:p>
        </w:tc>
        <w:tc>
          <w:tcPr>
            <w:tcW w:w="3210" w:type="dxa"/>
            <w:tcBorders>
              <w:top w:val="single" w:sz="6" w:space="0" w:color="E8E5DC"/>
              <w:left w:val="single" w:sz="6" w:space="0" w:color="E8E5DC"/>
              <w:bottom w:val="single" w:sz="6" w:space="0" w:color="E8E5DC"/>
              <w:right w:val="single" w:sz="6" w:space="0" w:color="E8E5DC"/>
            </w:tcBorders>
            <w:vAlign w:val="center"/>
          </w:tcPr>
          <w:p w14:paraId="2C89900E" w14:textId="77777777" w:rsidR="000A1CB8" w:rsidRDefault="00000000">
            <w:pPr>
              <w:spacing w:after="0"/>
              <w:ind w:left="9" w:firstLine="0"/>
            </w:pPr>
            <w:r>
              <w:rPr>
                <w:sz w:val="23"/>
              </w:rPr>
              <w:t>bk2bk_read_test</w:t>
            </w:r>
          </w:p>
        </w:tc>
        <w:tc>
          <w:tcPr>
            <w:tcW w:w="988" w:type="dxa"/>
            <w:tcBorders>
              <w:top w:val="single" w:sz="6" w:space="0" w:color="E8E5DC"/>
              <w:left w:val="single" w:sz="6" w:space="0" w:color="E8E5DC"/>
              <w:bottom w:val="single" w:sz="6" w:space="0" w:color="E8E5DC"/>
              <w:right w:val="single" w:sz="6" w:space="0" w:color="E8E5DC"/>
            </w:tcBorders>
            <w:vAlign w:val="center"/>
          </w:tcPr>
          <w:p w14:paraId="34683451" w14:textId="77777777" w:rsidR="000A1CB8" w:rsidRDefault="00000000">
            <w:pPr>
              <w:spacing w:after="0"/>
              <w:ind w:left="0" w:firstLine="0"/>
            </w:pPr>
            <w:r>
              <w:rPr>
                <w:sz w:val="23"/>
              </w:rPr>
              <w:t>PASS</w:t>
            </w:r>
          </w:p>
        </w:tc>
      </w:tr>
      <w:tr w:rsidR="000A1CB8" w14:paraId="7738FFA8" w14:textId="77777777">
        <w:trPr>
          <w:trHeight w:val="510"/>
        </w:trPr>
        <w:tc>
          <w:tcPr>
            <w:tcW w:w="1243" w:type="dxa"/>
            <w:tcBorders>
              <w:top w:val="single" w:sz="6" w:space="0" w:color="E8E5DC"/>
              <w:left w:val="single" w:sz="6" w:space="0" w:color="E8E5DC"/>
              <w:bottom w:val="single" w:sz="6" w:space="0" w:color="E8E5DC"/>
              <w:right w:val="single" w:sz="6" w:space="0" w:color="E8E5DC"/>
            </w:tcBorders>
            <w:vAlign w:val="center"/>
          </w:tcPr>
          <w:p w14:paraId="054A6948" w14:textId="77777777" w:rsidR="000A1CB8" w:rsidRDefault="00000000">
            <w:pPr>
              <w:spacing w:after="0"/>
              <w:ind w:left="5" w:firstLine="0"/>
            </w:pPr>
            <w:r>
              <w:rPr>
                <w:sz w:val="23"/>
              </w:rPr>
              <w:t>Directed</w:t>
            </w:r>
          </w:p>
        </w:tc>
        <w:tc>
          <w:tcPr>
            <w:tcW w:w="3210" w:type="dxa"/>
            <w:tcBorders>
              <w:top w:val="single" w:sz="6" w:space="0" w:color="E8E5DC"/>
              <w:left w:val="single" w:sz="6" w:space="0" w:color="E8E5DC"/>
              <w:bottom w:val="single" w:sz="6" w:space="0" w:color="E8E5DC"/>
              <w:right w:val="single" w:sz="6" w:space="0" w:color="E8E5DC"/>
            </w:tcBorders>
            <w:vAlign w:val="center"/>
          </w:tcPr>
          <w:p w14:paraId="12B59AB1" w14:textId="77777777" w:rsidR="000A1CB8" w:rsidRDefault="00000000">
            <w:pPr>
              <w:spacing w:after="0"/>
              <w:ind w:left="9" w:firstLine="0"/>
            </w:pPr>
            <w:r>
              <w:rPr>
                <w:sz w:val="23"/>
              </w:rPr>
              <w:t>bk2bk_write_test</w:t>
            </w:r>
          </w:p>
        </w:tc>
        <w:tc>
          <w:tcPr>
            <w:tcW w:w="988" w:type="dxa"/>
            <w:tcBorders>
              <w:top w:val="single" w:sz="6" w:space="0" w:color="E8E5DC"/>
              <w:left w:val="single" w:sz="6" w:space="0" w:color="E8E5DC"/>
              <w:bottom w:val="single" w:sz="6" w:space="0" w:color="E8E5DC"/>
              <w:right w:val="single" w:sz="6" w:space="0" w:color="E8E5DC"/>
            </w:tcBorders>
            <w:vAlign w:val="center"/>
          </w:tcPr>
          <w:p w14:paraId="5BFC403B" w14:textId="77777777" w:rsidR="000A1CB8" w:rsidRDefault="00000000">
            <w:pPr>
              <w:spacing w:after="0"/>
              <w:ind w:left="0" w:firstLine="0"/>
            </w:pPr>
            <w:r>
              <w:rPr>
                <w:sz w:val="23"/>
              </w:rPr>
              <w:t>PASS</w:t>
            </w:r>
          </w:p>
        </w:tc>
      </w:tr>
      <w:tr w:rsidR="000A1CB8" w14:paraId="0FD2CD7A" w14:textId="77777777">
        <w:trPr>
          <w:trHeight w:val="525"/>
        </w:trPr>
        <w:tc>
          <w:tcPr>
            <w:tcW w:w="1243" w:type="dxa"/>
            <w:tcBorders>
              <w:top w:val="single" w:sz="6" w:space="0" w:color="E8E5DC"/>
              <w:left w:val="single" w:sz="6" w:space="0" w:color="E8E5DC"/>
              <w:bottom w:val="single" w:sz="6" w:space="0" w:color="E8E5DC"/>
              <w:right w:val="single" w:sz="6" w:space="0" w:color="E8E5DC"/>
            </w:tcBorders>
            <w:vAlign w:val="center"/>
          </w:tcPr>
          <w:p w14:paraId="60B4C345" w14:textId="77777777" w:rsidR="000A1CB8" w:rsidRDefault="00000000">
            <w:pPr>
              <w:spacing w:after="0"/>
              <w:ind w:left="5" w:firstLine="0"/>
            </w:pPr>
            <w:r>
              <w:rPr>
                <w:sz w:val="23"/>
              </w:rPr>
              <w:t>Directed</w:t>
            </w:r>
          </w:p>
        </w:tc>
        <w:tc>
          <w:tcPr>
            <w:tcW w:w="3210" w:type="dxa"/>
            <w:tcBorders>
              <w:top w:val="single" w:sz="6" w:space="0" w:color="E8E5DC"/>
              <w:left w:val="single" w:sz="6" w:space="0" w:color="E8E5DC"/>
              <w:bottom w:val="single" w:sz="6" w:space="0" w:color="E8E5DC"/>
              <w:right w:val="single" w:sz="6" w:space="0" w:color="E8E5DC"/>
            </w:tcBorders>
            <w:vAlign w:val="center"/>
          </w:tcPr>
          <w:p w14:paraId="11B415FF" w14:textId="77777777" w:rsidR="000A1CB8" w:rsidRDefault="00000000">
            <w:pPr>
              <w:spacing w:after="0"/>
              <w:ind w:left="9" w:firstLine="0"/>
            </w:pPr>
            <w:r>
              <w:rPr>
                <w:sz w:val="23"/>
              </w:rPr>
              <w:t>mixed_traffic_test</w:t>
            </w:r>
          </w:p>
        </w:tc>
        <w:tc>
          <w:tcPr>
            <w:tcW w:w="988" w:type="dxa"/>
            <w:tcBorders>
              <w:top w:val="single" w:sz="6" w:space="0" w:color="E8E5DC"/>
              <w:left w:val="single" w:sz="6" w:space="0" w:color="E8E5DC"/>
              <w:bottom w:val="single" w:sz="6" w:space="0" w:color="E8E5DC"/>
              <w:right w:val="single" w:sz="6" w:space="0" w:color="E8E5DC"/>
            </w:tcBorders>
            <w:vAlign w:val="center"/>
          </w:tcPr>
          <w:p w14:paraId="44BC88A4" w14:textId="77777777" w:rsidR="000A1CB8" w:rsidRDefault="00000000">
            <w:pPr>
              <w:spacing w:after="0"/>
              <w:ind w:left="0" w:firstLine="0"/>
            </w:pPr>
            <w:r>
              <w:rPr>
                <w:sz w:val="23"/>
              </w:rPr>
              <w:t>PASS</w:t>
            </w:r>
          </w:p>
        </w:tc>
      </w:tr>
      <w:tr w:rsidR="000A1CB8" w14:paraId="0B996AF1" w14:textId="77777777">
        <w:trPr>
          <w:trHeight w:val="525"/>
        </w:trPr>
        <w:tc>
          <w:tcPr>
            <w:tcW w:w="1243" w:type="dxa"/>
            <w:tcBorders>
              <w:top w:val="single" w:sz="6" w:space="0" w:color="E8E5DC"/>
              <w:left w:val="single" w:sz="6" w:space="0" w:color="E8E5DC"/>
              <w:bottom w:val="single" w:sz="6" w:space="0" w:color="E8E5DC"/>
              <w:right w:val="single" w:sz="6" w:space="0" w:color="E8E5DC"/>
            </w:tcBorders>
            <w:vAlign w:val="center"/>
          </w:tcPr>
          <w:p w14:paraId="25218941" w14:textId="77777777" w:rsidR="000A1CB8" w:rsidRDefault="00000000">
            <w:pPr>
              <w:spacing w:after="0"/>
              <w:ind w:left="5" w:firstLine="0"/>
            </w:pPr>
            <w:r>
              <w:rPr>
                <w:sz w:val="23"/>
              </w:rPr>
              <w:t>Directed</w:t>
            </w:r>
          </w:p>
        </w:tc>
        <w:tc>
          <w:tcPr>
            <w:tcW w:w="3210" w:type="dxa"/>
            <w:tcBorders>
              <w:top w:val="single" w:sz="6" w:space="0" w:color="E8E5DC"/>
              <w:left w:val="single" w:sz="6" w:space="0" w:color="E8E5DC"/>
              <w:bottom w:val="single" w:sz="6" w:space="0" w:color="E8E5DC"/>
              <w:right w:val="single" w:sz="6" w:space="0" w:color="E8E5DC"/>
            </w:tcBorders>
            <w:vAlign w:val="center"/>
          </w:tcPr>
          <w:p w14:paraId="129B447A" w14:textId="77777777" w:rsidR="000A1CB8" w:rsidRDefault="00000000">
            <w:pPr>
              <w:spacing w:after="0"/>
              <w:ind w:left="9" w:firstLine="0"/>
            </w:pPr>
            <w:r>
              <w:rPr>
                <w:sz w:val="23"/>
              </w:rPr>
              <w:t>id_user_test</w:t>
            </w:r>
          </w:p>
        </w:tc>
        <w:tc>
          <w:tcPr>
            <w:tcW w:w="988" w:type="dxa"/>
            <w:tcBorders>
              <w:top w:val="single" w:sz="6" w:space="0" w:color="E8E5DC"/>
              <w:left w:val="single" w:sz="6" w:space="0" w:color="E8E5DC"/>
              <w:bottom w:val="single" w:sz="6" w:space="0" w:color="E8E5DC"/>
              <w:right w:val="single" w:sz="6" w:space="0" w:color="E8E5DC"/>
            </w:tcBorders>
            <w:vAlign w:val="center"/>
          </w:tcPr>
          <w:p w14:paraId="699EC932" w14:textId="77777777" w:rsidR="000A1CB8" w:rsidRDefault="00000000">
            <w:pPr>
              <w:spacing w:after="0"/>
              <w:ind w:left="0" w:firstLine="0"/>
            </w:pPr>
            <w:r>
              <w:rPr>
                <w:sz w:val="23"/>
              </w:rPr>
              <w:t>PASS</w:t>
            </w:r>
          </w:p>
        </w:tc>
      </w:tr>
      <w:tr w:rsidR="000A1CB8" w14:paraId="56711E25" w14:textId="77777777">
        <w:trPr>
          <w:trHeight w:val="525"/>
        </w:trPr>
        <w:tc>
          <w:tcPr>
            <w:tcW w:w="1243" w:type="dxa"/>
            <w:tcBorders>
              <w:top w:val="single" w:sz="6" w:space="0" w:color="E8E5DC"/>
              <w:left w:val="single" w:sz="6" w:space="0" w:color="E8E5DC"/>
              <w:bottom w:val="single" w:sz="6" w:space="0" w:color="E8E5DC"/>
              <w:right w:val="single" w:sz="6" w:space="0" w:color="E8E5DC"/>
            </w:tcBorders>
            <w:vAlign w:val="center"/>
          </w:tcPr>
          <w:p w14:paraId="17A868FC" w14:textId="77777777" w:rsidR="000A1CB8" w:rsidRDefault="00000000">
            <w:pPr>
              <w:spacing w:after="0"/>
              <w:ind w:left="5" w:firstLine="0"/>
            </w:pPr>
            <w:r>
              <w:rPr>
                <w:sz w:val="23"/>
              </w:rPr>
              <w:t>Directed</w:t>
            </w:r>
          </w:p>
        </w:tc>
        <w:tc>
          <w:tcPr>
            <w:tcW w:w="3210" w:type="dxa"/>
            <w:tcBorders>
              <w:top w:val="single" w:sz="6" w:space="0" w:color="E8E5DC"/>
              <w:left w:val="single" w:sz="6" w:space="0" w:color="E8E5DC"/>
              <w:bottom w:val="single" w:sz="6" w:space="0" w:color="E8E5DC"/>
              <w:right w:val="single" w:sz="6" w:space="0" w:color="E8E5DC"/>
            </w:tcBorders>
            <w:vAlign w:val="center"/>
          </w:tcPr>
          <w:p w14:paraId="32D03F53" w14:textId="77777777" w:rsidR="000A1CB8" w:rsidRDefault="00000000">
            <w:pPr>
              <w:spacing w:after="0"/>
              <w:ind w:left="9" w:firstLine="0"/>
            </w:pPr>
            <w:r>
              <w:rPr>
                <w:sz w:val="23"/>
              </w:rPr>
              <w:t>pslverr_test</w:t>
            </w:r>
          </w:p>
        </w:tc>
        <w:tc>
          <w:tcPr>
            <w:tcW w:w="988" w:type="dxa"/>
            <w:tcBorders>
              <w:top w:val="single" w:sz="6" w:space="0" w:color="E8E5DC"/>
              <w:left w:val="single" w:sz="6" w:space="0" w:color="E8E5DC"/>
              <w:bottom w:val="single" w:sz="6" w:space="0" w:color="E8E5DC"/>
              <w:right w:val="single" w:sz="6" w:space="0" w:color="E8E5DC"/>
            </w:tcBorders>
            <w:vAlign w:val="center"/>
          </w:tcPr>
          <w:p w14:paraId="7A1A1A55" w14:textId="77777777" w:rsidR="000A1CB8" w:rsidRDefault="00000000">
            <w:pPr>
              <w:spacing w:after="0"/>
              <w:ind w:left="0" w:firstLine="0"/>
            </w:pPr>
            <w:r>
              <w:rPr>
                <w:sz w:val="23"/>
              </w:rPr>
              <w:t>PASS</w:t>
            </w:r>
          </w:p>
        </w:tc>
      </w:tr>
      <w:tr w:rsidR="000A1CB8" w14:paraId="4B1B60BA" w14:textId="77777777">
        <w:trPr>
          <w:trHeight w:val="525"/>
        </w:trPr>
        <w:tc>
          <w:tcPr>
            <w:tcW w:w="1243" w:type="dxa"/>
            <w:tcBorders>
              <w:top w:val="single" w:sz="6" w:space="0" w:color="E8E5DC"/>
              <w:left w:val="single" w:sz="6" w:space="0" w:color="E8E5DC"/>
              <w:bottom w:val="single" w:sz="6" w:space="0" w:color="E8E5DC"/>
              <w:right w:val="single" w:sz="6" w:space="0" w:color="E8E5DC"/>
            </w:tcBorders>
            <w:vAlign w:val="center"/>
          </w:tcPr>
          <w:p w14:paraId="4C9E679A" w14:textId="77777777" w:rsidR="000A1CB8" w:rsidRDefault="00000000">
            <w:pPr>
              <w:spacing w:after="0"/>
              <w:ind w:left="5" w:firstLine="0"/>
            </w:pPr>
            <w:r>
              <w:rPr>
                <w:sz w:val="23"/>
              </w:rPr>
              <w:t>Directed</w:t>
            </w:r>
          </w:p>
        </w:tc>
        <w:tc>
          <w:tcPr>
            <w:tcW w:w="3210" w:type="dxa"/>
            <w:tcBorders>
              <w:top w:val="single" w:sz="6" w:space="0" w:color="E8E5DC"/>
              <w:left w:val="single" w:sz="6" w:space="0" w:color="E8E5DC"/>
              <w:bottom w:val="single" w:sz="6" w:space="0" w:color="E8E5DC"/>
              <w:right w:val="single" w:sz="6" w:space="0" w:color="E8E5DC"/>
            </w:tcBorders>
            <w:vAlign w:val="center"/>
          </w:tcPr>
          <w:p w14:paraId="73F969F1" w14:textId="77777777" w:rsidR="000A1CB8" w:rsidRDefault="00000000">
            <w:pPr>
              <w:spacing w:after="0"/>
              <w:ind w:left="9" w:firstLine="0"/>
            </w:pPr>
            <w:r>
              <w:rPr>
                <w:sz w:val="23"/>
              </w:rPr>
              <w:t>coverage_closure_test</w:t>
            </w:r>
          </w:p>
        </w:tc>
        <w:tc>
          <w:tcPr>
            <w:tcW w:w="988" w:type="dxa"/>
            <w:tcBorders>
              <w:top w:val="single" w:sz="6" w:space="0" w:color="E8E5DC"/>
              <w:left w:val="single" w:sz="6" w:space="0" w:color="E8E5DC"/>
              <w:bottom w:val="single" w:sz="6" w:space="0" w:color="E8E5DC"/>
              <w:right w:val="single" w:sz="6" w:space="0" w:color="E8E5DC"/>
            </w:tcBorders>
            <w:vAlign w:val="center"/>
          </w:tcPr>
          <w:p w14:paraId="42622B13" w14:textId="77777777" w:rsidR="000A1CB8" w:rsidRDefault="00000000">
            <w:pPr>
              <w:spacing w:after="0"/>
              <w:ind w:left="0" w:firstLine="0"/>
            </w:pPr>
            <w:r>
              <w:rPr>
                <w:sz w:val="23"/>
              </w:rPr>
              <w:t>PASS</w:t>
            </w:r>
          </w:p>
        </w:tc>
      </w:tr>
      <w:tr w:rsidR="000A1CB8" w14:paraId="03F09E7D" w14:textId="77777777">
        <w:trPr>
          <w:trHeight w:val="510"/>
        </w:trPr>
        <w:tc>
          <w:tcPr>
            <w:tcW w:w="1243" w:type="dxa"/>
            <w:tcBorders>
              <w:top w:val="single" w:sz="6" w:space="0" w:color="E8E5DC"/>
              <w:left w:val="single" w:sz="6" w:space="0" w:color="E8E5DC"/>
              <w:bottom w:val="single" w:sz="6" w:space="0" w:color="E8E5DC"/>
              <w:right w:val="single" w:sz="6" w:space="0" w:color="E8E5DC"/>
            </w:tcBorders>
            <w:vAlign w:val="center"/>
          </w:tcPr>
          <w:p w14:paraId="745A9DD4" w14:textId="77777777" w:rsidR="000A1CB8" w:rsidRDefault="00000000">
            <w:pPr>
              <w:spacing w:after="0"/>
              <w:ind w:left="5" w:firstLine="0"/>
            </w:pPr>
            <w:r>
              <w:rPr>
                <w:sz w:val="23"/>
              </w:rPr>
              <w:t>Random</w:t>
            </w:r>
          </w:p>
        </w:tc>
        <w:tc>
          <w:tcPr>
            <w:tcW w:w="3210" w:type="dxa"/>
            <w:tcBorders>
              <w:top w:val="single" w:sz="6" w:space="0" w:color="E8E5DC"/>
              <w:left w:val="single" w:sz="6" w:space="0" w:color="E8E5DC"/>
              <w:bottom w:val="single" w:sz="6" w:space="0" w:color="E8E5DC"/>
              <w:right w:val="single" w:sz="6" w:space="0" w:color="E8E5DC"/>
            </w:tcBorders>
            <w:vAlign w:val="center"/>
          </w:tcPr>
          <w:p w14:paraId="5365BB2F" w14:textId="77777777" w:rsidR="000A1CB8" w:rsidRDefault="00000000">
            <w:pPr>
              <w:spacing w:after="0"/>
              <w:ind w:left="9" w:firstLine="0"/>
            </w:pPr>
            <w:r>
              <w:rPr>
                <w:sz w:val="23"/>
              </w:rPr>
              <w:t>rand_test</w:t>
            </w:r>
          </w:p>
        </w:tc>
        <w:tc>
          <w:tcPr>
            <w:tcW w:w="988" w:type="dxa"/>
            <w:tcBorders>
              <w:top w:val="single" w:sz="6" w:space="0" w:color="E8E5DC"/>
              <w:left w:val="single" w:sz="6" w:space="0" w:color="E8E5DC"/>
              <w:bottom w:val="single" w:sz="6" w:space="0" w:color="E8E5DC"/>
              <w:right w:val="single" w:sz="6" w:space="0" w:color="E8E5DC"/>
            </w:tcBorders>
            <w:vAlign w:val="center"/>
          </w:tcPr>
          <w:p w14:paraId="00CAECF2" w14:textId="77777777" w:rsidR="000A1CB8" w:rsidRDefault="00000000">
            <w:pPr>
              <w:spacing w:after="0"/>
              <w:ind w:left="0" w:firstLine="0"/>
            </w:pPr>
            <w:r>
              <w:rPr>
                <w:sz w:val="23"/>
              </w:rPr>
              <w:t>PASS</w:t>
            </w:r>
          </w:p>
        </w:tc>
      </w:tr>
      <w:tr w:rsidR="000A1CB8" w14:paraId="0D8E44F3" w14:textId="77777777">
        <w:trPr>
          <w:trHeight w:val="521"/>
        </w:trPr>
        <w:tc>
          <w:tcPr>
            <w:tcW w:w="1243" w:type="dxa"/>
            <w:tcBorders>
              <w:top w:val="single" w:sz="6" w:space="0" w:color="E8E5DC"/>
              <w:left w:val="single" w:sz="6" w:space="0" w:color="E8E5DC"/>
              <w:bottom w:val="single" w:sz="6" w:space="0" w:color="E8E5DC"/>
              <w:right w:val="single" w:sz="6" w:space="0" w:color="E8E5DC"/>
            </w:tcBorders>
            <w:shd w:val="clear" w:color="auto" w:fill="F5F3ED"/>
            <w:vAlign w:val="center"/>
          </w:tcPr>
          <w:p w14:paraId="40FCD915" w14:textId="77777777" w:rsidR="000A1CB8" w:rsidRDefault="00000000">
            <w:pPr>
              <w:spacing w:after="0"/>
              <w:ind w:left="5" w:firstLine="0"/>
            </w:pPr>
            <w:r>
              <w:rPr>
                <w:color w:val="52514E"/>
                <w:sz w:val="23"/>
              </w:rPr>
              <w:t>Type</w:t>
            </w:r>
          </w:p>
        </w:tc>
        <w:tc>
          <w:tcPr>
            <w:tcW w:w="3210" w:type="dxa"/>
            <w:tcBorders>
              <w:top w:val="single" w:sz="6" w:space="0" w:color="E8E5DC"/>
              <w:left w:val="single" w:sz="6" w:space="0" w:color="E8E5DC"/>
              <w:bottom w:val="single" w:sz="6" w:space="0" w:color="E8E5DC"/>
              <w:right w:val="single" w:sz="6" w:space="0" w:color="E8E5DC"/>
            </w:tcBorders>
            <w:shd w:val="clear" w:color="auto" w:fill="F5F3ED"/>
            <w:vAlign w:val="center"/>
          </w:tcPr>
          <w:p w14:paraId="3F20DE64" w14:textId="77777777" w:rsidR="000A1CB8" w:rsidRDefault="00000000">
            <w:pPr>
              <w:spacing w:after="0"/>
              <w:ind w:left="9" w:firstLine="0"/>
            </w:pPr>
            <w:r>
              <w:rPr>
                <w:color w:val="52514E"/>
                <w:sz w:val="23"/>
              </w:rPr>
              <w:t>Test</w:t>
            </w:r>
          </w:p>
        </w:tc>
        <w:tc>
          <w:tcPr>
            <w:tcW w:w="988" w:type="dxa"/>
            <w:tcBorders>
              <w:top w:val="single" w:sz="6" w:space="0" w:color="E8E5DC"/>
              <w:left w:val="single" w:sz="6" w:space="0" w:color="E8E5DC"/>
              <w:bottom w:val="single" w:sz="6" w:space="0" w:color="E8E5DC"/>
              <w:right w:val="single" w:sz="6" w:space="0" w:color="E8E5DC"/>
            </w:tcBorders>
            <w:shd w:val="clear" w:color="auto" w:fill="F5F3ED"/>
            <w:vAlign w:val="center"/>
          </w:tcPr>
          <w:p w14:paraId="6B008229" w14:textId="77777777" w:rsidR="000A1CB8" w:rsidRDefault="00000000">
            <w:pPr>
              <w:spacing w:after="0"/>
              <w:ind w:left="0" w:firstLine="0"/>
            </w:pPr>
            <w:r>
              <w:rPr>
                <w:color w:val="52514E"/>
                <w:sz w:val="23"/>
              </w:rPr>
              <w:t>Status</w:t>
            </w:r>
          </w:p>
        </w:tc>
      </w:tr>
      <w:tr w:rsidR="000A1CB8" w14:paraId="3EC605BC" w14:textId="77777777">
        <w:trPr>
          <w:trHeight w:val="527"/>
        </w:trPr>
        <w:tc>
          <w:tcPr>
            <w:tcW w:w="1243" w:type="dxa"/>
            <w:tcBorders>
              <w:top w:val="single" w:sz="6" w:space="0" w:color="E8E5DC"/>
              <w:left w:val="single" w:sz="6" w:space="0" w:color="E8E5DC"/>
              <w:bottom w:val="single" w:sz="6" w:space="0" w:color="E8E5DC"/>
              <w:right w:val="single" w:sz="6" w:space="0" w:color="E8E5DC"/>
            </w:tcBorders>
            <w:vAlign w:val="center"/>
          </w:tcPr>
          <w:p w14:paraId="25F7E10A" w14:textId="77777777" w:rsidR="000A1CB8" w:rsidRDefault="00000000">
            <w:pPr>
              <w:spacing w:after="0"/>
              <w:ind w:left="5" w:firstLine="0"/>
            </w:pPr>
            <w:r>
              <w:rPr>
                <w:sz w:val="23"/>
              </w:rPr>
              <w:t>Random</w:t>
            </w:r>
          </w:p>
        </w:tc>
        <w:tc>
          <w:tcPr>
            <w:tcW w:w="3210" w:type="dxa"/>
            <w:tcBorders>
              <w:top w:val="single" w:sz="6" w:space="0" w:color="E8E5DC"/>
              <w:left w:val="single" w:sz="6" w:space="0" w:color="E8E5DC"/>
              <w:bottom w:val="single" w:sz="6" w:space="0" w:color="E8E5DC"/>
              <w:right w:val="single" w:sz="6" w:space="0" w:color="E8E5DC"/>
            </w:tcBorders>
            <w:vAlign w:val="center"/>
          </w:tcPr>
          <w:p w14:paraId="31811067" w14:textId="77777777" w:rsidR="000A1CB8" w:rsidRDefault="00000000">
            <w:pPr>
              <w:spacing w:after="0"/>
              <w:ind w:left="9" w:firstLine="0"/>
            </w:pPr>
            <w:r>
              <w:rPr>
                <w:sz w:val="23"/>
              </w:rPr>
              <w:t>rand_axi_test (100 txns)</w:t>
            </w:r>
          </w:p>
        </w:tc>
        <w:tc>
          <w:tcPr>
            <w:tcW w:w="988" w:type="dxa"/>
            <w:tcBorders>
              <w:top w:val="single" w:sz="6" w:space="0" w:color="E8E5DC"/>
              <w:left w:val="single" w:sz="6" w:space="0" w:color="E8E5DC"/>
              <w:bottom w:val="single" w:sz="6" w:space="0" w:color="E8E5DC"/>
              <w:right w:val="single" w:sz="6" w:space="0" w:color="E8E5DC"/>
            </w:tcBorders>
            <w:vAlign w:val="center"/>
          </w:tcPr>
          <w:p w14:paraId="3F5F1C1B" w14:textId="77777777" w:rsidR="000A1CB8" w:rsidRDefault="00000000">
            <w:pPr>
              <w:spacing w:after="0"/>
              <w:ind w:left="0" w:firstLine="0"/>
            </w:pPr>
            <w:r>
              <w:rPr>
                <w:sz w:val="23"/>
              </w:rPr>
              <w:t>PASS</w:t>
            </w:r>
          </w:p>
        </w:tc>
      </w:tr>
      <w:tr w:rsidR="000A1CB8" w14:paraId="0AFCBD8E" w14:textId="77777777">
        <w:trPr>
          <w:trHeight w:val="510"/>
        </w:trPr>
        <w:tc>
          <w:tcPr>
            <w:tcW w:w="1243" w:type="dxa"/>
            <w:tcBorders>
              <w:top w:val="single" w:sz="6" w:space="0" w:color="E8E5DC"/>
              <w:left w:val="single" w:sz="6" w:space="0" w:color="E8E5DC"/>
              <w:bottom w:val="single" w:sz="6" w:space="0" w:color="E8E5DC"/>
              <w:right w:val="single" w:sz="6" w:space="0" w:color="E8E5DC"/>
            </w:tcBorders>
            <w:vAlign w:val="center"/>
          </w:tcPr>
          <w:p w14:paraId="4DD6D38A" w14:textId="77777777" w:rsidR="000A1CB8" w:rsidRDefault="00000000">
            <w:pPr>
              <w:spacing w:after="0"/>
              <w:ind w:left="5" w:firstLine="0"/>
            </w:pPr>
            <w:r>
              <w:rPr>
                <w:sz w:val="23"/>
              </w:rPr>
              <w:t>Random</w:t>
            </w:r>
          </w:p>
        </w:tc>
        <w:tc>
          <w:tcPr>
            <w:tcW w:w="3210" w:type="dxa"/>
            <w:tcBorders>
              <w:top w:val="single" w:sz="6" w:space="0" w:color="E8E5DC"/>
              <w:left w:val="single" w:sz="6" w:space="0" w:color="E8E5DC"/>
              <w:bottom w:val="single" w:sz="6" w:space="0" w:color="E8E5DC"/>
              <w:right w:val="single" w:sz="6" w:space="0" w:color="E8E5DC"/>
            </w:tcBorders>
            <w:vAlign w:val="center"/>
          </w:tcPr>
          <w:p w14:paraId="457E3198" w14:textId="77777777" w:rsidR="000A1CB8" w:rsidRDefault="00000000">
            <w:pPr>
              <w:spacing w:after="0"/>
              <w:ind w:left="9" w:firstLine="0"/>
            </w:pPr>
            <w:r>
              <w:rPr>
                <w:sz w:val="23"/>
              </w:rPr>
              <w:t>rand_mixed_test (100 txns)</w:t>
            </w:r>
          </w:p>
        </w:tc>
        <w:tc>
          <w:tcPr>
            <w:tcW w:w="988" w:type="dxa"/>
            <w:tcBorders>
              <w:top w:val="single" w:sz="6" w:space="0" w:color="E8E5DC"/>
              <w:left w:val="single" w:sz="6" w:space="0" w:color="E8E5DC"/>
              <w:bottom w:val="single" w:sz="6" w:space="0" w:color="E8E5DC"/>
              <w:right w:val="single" w:sz="6" w:space="0" w:color="E8E5DC"/>
            </w:tcBorders>
            <w:vAlign w:val="center"/>
          </w:tcPr>
          <w:p w14:paraId="1541739B" w14:textId="77777777" w:rsidR="000A1CB8" w:rsidRDefault="00000000">
            <w:pPr>
              <w:spacing w:after="0"/>
              <w:ind w:left="0" w:firstLine="0"/>
            </w:pPr>
            <w:r>
              <w:rPr>
                <w:sz w:val="23"/>
              </w:rPr>
              <w:t>PASS</w:t>
            </w:r>
          </w:p>
        </w:tc>
      </w:tr>
    </w:tbl>
    <w:p w14:paraId="05C90D95" w14:textId="77777777" w:rsidR="00601BD7" w:rsidRDefault="00601BD7" w:rsidP="00601BD7">
      <w:pPr>
        <w:rPr>
          <w:highlight w:val="lightGray"/>
          <w:u w:color="000000"/>
        </w:rPr>
      </w:pPr>
    </w:p>
    <w:p w14:paraId="5658EC1C" w14:textId="77777777" w:rsidR="00601BD7" w:rsidRDefault="00601BD7">
      <w:pPr>
        <w:spacing w:after="160" w:line="278" w:lineRule="auto"/>
        <w:ind w:left="0" w:firstLine="0"/>
        <w:rPr>
          <w:sz w:val="33"/>
          <w:szCs w:val="33"/>
          <w:highlight w:val="lightGray"/>
          <w:u w:color="000000"/>
        </w:rPr>
      </w:pPr>
      <w:r>
        <w:rPr>
          <w:szCs w:val="33"/>
          <w:highlight w:val="lightGray"/>
          <w:u w:color="000000"/>
        </w:rPr>
        <w:br w:type="page"/>
      </w:r>
    </w:p>
    <w:p w14:paraId="1D00A590" w14:textId="3CE73675" w:rsidR="000A1CB8" w:rsidRDefault="00601BD7" w:rsidP="00601BD7">
      <w:pPr>
        <w:pStyle w:val="Heading1"/>
        <w:numPr>
          <w:ilvl w:val="0"/>
          <w:numId w:val="0"/>
        </w:numPr>
      </w:pPr>
      <w:r>
        <w:lastRenderedPageBreak/>
        <w:t xml:space="preserve">6. </w:t>
      </w:r>
      <w:r w:rsidR="00000000">
        <w:t>Coverage Analysis and Engineering Trade-offs</w:t>
      </w:r>
    </w:p>
    <w:p w14:paraId="3CDC48E6" w14:textId="77777777" w:rsidR="000A1CB8" w:rsidRDefault="00000000">
      <w:pPr>
        <w:ind w:right="9"/>
      </w:pPr>
      <w:r>
        <w:t>Functional coverage reached 100%, while structural coverage is lower for documented reasons.</w:t>
      </w:r>
    </w:p>
    <w:tbl>
      <w:tblPr>
        <w:tblStyle w:val="TableGrid"/>
        <w:tblW w:w="9461" w:type="dxa"/>
        <w:tblInd w:w="9" w:type="dxa"/>
        <w:tblCellMar>
          <w:top w:w="112" w:type="dxa"/>
          <w:left w:w="154" w:type="dxa"/>
          <w:bottom w:w="0" w:type="dxa"/>
          <w:right w:w="115" w:type="dxa"/>
        </w:tblCellMar>
        <w:tblLook w:val="04A0" w:firstRow="1" w:lastRow="0" w:firstColumn="1" w:lastColumn="0" w:noHBand="0" w:noVBand="1"/>
      </w:tblPr>
      <w:tblGrid>
        <w:gridCol w:w="2473"/>
        <w:gridCol w:w="1275"/>
        <w:gridCol w:w="5713"/>
      </w:tblGrid>
      <w:tr w:rsidR="000A1CB8" w14:paraId="6A4CD1F2" w14:textId="77777777">
        <w:trPr>
          <w:trHeight w:val="521"/>
        </w:trPr>
        <w:tc>
          <w:tcPr>
            <w:tcW w:w="2473" w:type="dxa"/>
            <w:tcBorders>
              <w:top w:val="single" w:sz="6" w:space="0" w:color="E8E5DC"/>
              <w:left w:val="single" w:sz="6" w:space="0" w:color="E8E5DC"/>
              <w:bottom w:val="single" w:sz="6" w:space="0" w:color="E8E5DC"/>
              <w:right w:val="single" w:sz="6" w:space="0" w:color="E8E5DC"/>
            </w:tcBorders>
            <w:shd w:val="clear" w:color="auto" w:fill="F5F3ED"/>
            <w:vAlign w:val="center"/>
          </w:tcPr>
          <w:p w14:paraId="69E5733F" w14:textId="77777777" w:rsidR="000A1CB8" w:rsidRDefault="00000000">
            <w:pPr>
              <w:spacing w:after="0"/>
              <w:ind w:left="1" w:firstLine="0"/>
            </w:pPr>
            <w:r>
              <w:rPr>
                <w:color w:val="52514E"/>
                <w:sz w:val="23"/>
              </w:rPr>
              <w:t>Metric</w:t>
            </w:r>
          </w:p>
        </w:tc>
        <w:tc>
          <w:tcPr>
            <w:tcW w:w="1275" w:type="dxa"/>
            <w:tcBorders>
              <w:top w:val="single" w:sz="6" w:space="0" w:color="E8E5DC"/>
              <w:left w:val="single" w:sz="6" w:space="0" w:color="E8E5DC"/>
              <w:bottom w:val="single" w:sz="6" w:space="0" w:color="E8E5DC"/>
              <w:right w:val="single" w:sz="6" w:space="0" w:color="E8E5DC"/>
            </w:tcBorders>
            <w:shd w:val="clear" w:color="auto" w:fill="F5F3ED"/>
            <w:vAlign w:val="center"/>
          </w:tcPr>
          <w:p w14:paraId="228333F8" w14:textId="77777777" w:rsidR="000A1CB8" w:rsidRDefault="00000000">
            <w:pPr>
              <w:spacing w:after="0"/>
              <w:ind w:left="4" w:firstLine="0"/>
            </w:pPr>
            <w:r>
              <w:rPr>
                <w:color w:val="52514E"/>
                <w:sz w:val="23"/>
              </w:rPr>
              <w:t>Result</w:t>
            </w:r>
          </w:p>
        </w:tc>
        <w:tc>
          <w:tcPr>
            <w:tcW w:w="5713" w:type="dxa"/>
            <w:tcBorders>
              <w:top w:val="single" w:sz="6" w:space="0" w:color="E8E5DC"/>
              <w:left w:val="single" w:sz="6" w:space="0" w:color="E8E5DC"/>
              <w:bottom w:val="single" w:sz="6" w:space="0" w:color="E8E5DC"/>
              <w:right w:val="single" w:sz="6" w:space="0" w:color="E8E5DC"/>
            </w:tcBorders>
            <w:shd w:val="clear" w:color="auto" w:fill="F5F3ED"/>
            <w:vAlign w:val="center"/>
          </w:tcPr>
          <w:p w14:paraId="1E6D8325" w14:textId="77777777" w:rsidR="000A1CB8" w:rsidRDefault="00000000">
            <w:pPr>
              <w:spacing w:after="0"/>
              <w:ind w:left="0" w:firstLine="0"/>
            </w:pPr>
            <w:r>
              <w:rPr>
                <w:color w:val="52514E"/>
                <w:sz w:val="23"/>
              </w:rPr>
              <w:t>Root cause</w:t>
            </w:r>
          </w:p>
        </w:tc>
      </w:tr>
      <w:tr w:rsidR="000A1CB8" w14:paraId="2EB3E9FF" w14:textId="77777777">
        <w:trPr>
          <w:trHeight w:val="1502"/>
        </w:trPr>
        <w:tc>
          <w:tcPr>
            <w:tcW w:w="2473" w:type="dxa"/>
            <w:tcBorders>
              <w:top w:val="single" w:sz="6" w:space="0" w:color="E8E5DC"/>
              <w:left w:val="single" w:sz="6" w:space="0" w:color="E8E5DC"/>
              <w:bottom w:val="single" w:sz="6" w:space="0" w:color="E8E5DC"/>
              <w:right w:val="single" w:sz="6" w:space="0" w:color="E8E5DC"/>
            </w:tcBorders>
          </w:tcPr>
          <w:p w14:paraId="201F10E6" w14:textId="77777777" w:rsidR="000A1CB8" w:rsidRDefault="00000000">
            <w:pPr>
              <w:spacing w:after="0"/>
              <w:ind w:left="1" w:firstLine="0"/>
            </w:pPr>
            <w:r>
              <w:rPr>
                <w:sz w:val="23"/>
              </w:rPr>
              <w:t>Functional (GROUP)</w:t>
            </w:r>
          </w:p>
        </w:tc>
        <w:tc>
          <w:tcPr>
            <w:tcW w:w="1275" w:type="dxa"/>
            <w:tcBorders>
              <w:top w:val="single" w:sz="6" w:space="0" w:color="E8E5DC"/>
              <w:left w:val="single" w:sz="6" w:space="0" w:color="E8E5DC"/>
              <w:bottom w:val="single" w:sz="6" w:space="0" w:color="E8E5DC"/>
              <w:right w:val="single" w:sz="6" w:space="0" w:color="E8E5DC"/>
            </w:tcBorders>
          </w:tcPr>
          <w:p w14:paraId="62D8152E" w14:textId="77777777" w:rsidR="000A1CB8" w:rsidRDefault="00000000">
            <w:pPr>
              <w:spacing w:after="0"/>
              <w:ind w:left="4" w:firstLine="0"/>
            </w:pPr>
            <w:r>
              <w:rPr>
                <w:sz w:val="23"/>
              </w:rPr>
              <w:t>100.00%</w:t>
            </w:r>
          </w:p>
        </w:tc>
        <w:tc>
          <w:tcPr>
            <w:tcW w:w="5713" w:type="dxa"/>
            <w:tcBorders>
              <w:top w:val="single" w:sz="6" w:space="0" w:color="E8E5DC"/>
              <w:left w:val="single" w:sz="6" w:space="0" w:color="E8E5DC"/>
              <w:bottom w:val="single" w:sz="6" w:space="0" w:color="E8E5DC"/>
              <w:right w:val="single" w:sz="6" w:space="0" w:color="E8E5DC"/>
            </w:tcBorders>
            <w:vAlign w:val="center"/>
          </w:tcPr>
          <w:p w14:paraId="16B16672" w14:textId="77777777" w:rsidR="000A1CB8" w:rsidRDefault="00000000">
            <w:pPr>
              <w:spacing w:after="0"/>
              <w:ind w:left="0" w:firstLine="0"/>
            </w:pPr>
            <w:r>
              <w:rPr>
                <w:sz w:val="23"/>
              </w:rPr>
              <w:t>All bins hit, including crosses of transaction type, APB wait states (0, 1, 5), BREADY/RREADY delays and data/address patterns, closed with coverage_closure_test</w:t>
            </w:r>
          </w:p>
        </w:tc>
      </w:tr>
      <w:tr w:rsidR="000A1CB8" w14:paraId="3C7DFB3A" w14:textId="77777777">
        <w:trPr>
          <w:trHeight w:val="1500"/>
        </w:trPr>
        <w:tc>
          <w:tcPr>
            <w:tcW w:w="2473" w:type="dxa"/>
            <w:tcBorders>
              <w:top w:val="single" w:sz="6" w:space="0" w:color="E8E5DC"/>
              <w:left w:val="single" w:sz="6" w:space="0" w:color="E8E5DC"/>
              <w:bottom w:val="single" w:sz="6" w:space="0" w:color="E8E5DC"/>
              <w:right w:val="single" w:sz="6" w:space="0" w:color="E8E5DC"/>
            </w:tcBorders>
          </w:tcPr>
          <w:p w14:paraId="4724B986" w14:textId="77777777" w:rsidR="000A1CB8" w:rsidRDefault="00000000">
            <w:pPr>
              <w:spacing w:after="0"/>
              <w:ind w:left="1" w:firstLine="0"/>
            </w:pPr>
            <w:r>
              <w:rPr>
                <w:sz w:val="23"/>
              </w:rPr>
              <w:t>FSM</w:t>
            </w:r>
          </w:p>
        </w:tc>
        <w:tc>
          <w:tcPr>
            <w:tcW w:w="1275" w:type="dxa"/>
            <w:tcBorders>
              <w:top w:val="single" w:sz="6" w:space="0" w:color="E8E5DC"/>
              <w:left w:val="single" w:sz="6" w:space="0" w:color="E8E5DC"/>
              <w:bottom w:val="single" w:sz="6" w:space="0" w:color="E8E5DC"/>
              <w:right w:val="single" w:sz="6" w:space="0" w:color="E8E5DC"/>
            </w:tcBorders>
          </w:tcPr>
          <w:p w14:paraId="66EE1402" w14:textId="77777777" w:rsidR="000A1CB8" w:rsidRDefault="00000000">
            <w:pPr>
              <w:spacing w:after="0"/>
              <w:ind w:left="4" w:firstLine="0"/>
            </w:pPr>
            <w:r>
              <w:rPr>
                <w:sz w:val="23"/>
              </w:rPr>
              <w:t>60.00%</w:t>
            </w:r>
          </w:p>
        </w:tc>
        <w:tc>
          <w:tcPr>
            <w:tcW w:w="5713" w:type="dxa"/>
            <w:tcBorders>
              <w:top w:val="single" w:sz="6" w:space="0" w:color="E8E5DC"/>
              <w:left w:val="single" w:sz="6" w:space="0" w:color="E8E5DC"/>
              <w:bottom w:val="single" w:sz="6" w:space="0" w:color="E8E5DC"/>
              <w:right w:val="single" w:sz="6" w:space="0" w:color="E8E5DC"/>
            </w:tcBorders>
            <w:vAlign w:val="center"/>
          </w:tcPr>
          <w:p w14:paraId="568271C2" w14:textId="77777777" w:rsidR="000A1CB8" w:rsidRDefault="00000000">
            <w:pPr>
              <w:spacing w:after="33"/>
              <w:ind w:left="0" w:firstLine="0"/>
            </w:pPr>
            <w:r>
              <w:rPr>
                <w:sz w:val="23"/>
              </w:rPr>
              <w:t>IDLE to SEND_B_RESP and IDLE to</w:t>
            </w:r>
          </w:p>
          <w:p w14:paraId="655301EE" w14:textId="77777777" w:rsidR="000A1CB8" w:rsidRDefault="00000000">
            <w:pPr>
              <w:spacing w:after="0"/>
              <w:ind w:left="0" w:firstLine="0"/>
            </w:pPr>
            <w:r>
              <w:rPr>
                <w:sz w:val="23"/>
              </w:rPr>
              <w:t>DONE_SINGLE_RD need a true zero-wait APB response, because the DUT checks PREADY inside IDLE</w:t>
            </w:r>
          </w:p>
        </w:tc>
      </w:tr>
      <w:tr w:rsidR="000A1CB8" w14:paraId="26424F3C" w14:textId="77777777">
        <w:trPr>
          <w:trHeight w:val="1185"/>
        </w:trPr>
        <w:tc>
          <w:tcPr>
            <w:tcW w:w="2473" w:type="dxa"/>
            <w:tcBorders>
              <w:top w:val="single" w:sz="6" w:space="0" w:color="E8E5DC"/>
              <w:left w:val="single" w:sz="6" w:space="0" w:color="E8E5DC"/>
              <w:bottom w:val="single" w:sz="6" w:space="0" w:color="E8E5DC"/>
              <w:right w:val="single" w:sz="6" w:space="0" w:color="E8E5DC"/>
            </w:tcBorders>
          </w:tcPr>
          <w:p w14:paraId="481BABE6" w14:textId="77777777" w:rsidR="000A1CB8" w:rsidRDefault="00000000">
            <w:pPr>
              <w:spacing w:after="0"/>
              <w:ind w:left="1" w:firstLine="0"/>
            </w:pPr>
            <w:r>
              <w:rPr>
                <w:sz w:val="23"/>
              </w:rPr>
              <w:t>Condition (COND)</w:t>
            </w:r>
          </w:p>
        </w:tc>
        <w:tc>
          <w:tcPr>
            <w:tcW w:w="1275" w:type="dxa"/>
            <w:tcBorders>
              <w:top w:val="single" w:sz="6" w:space="0" w:color="E8E5DC"/>
              <w:left w:val="single" w:sz="6" w:space="0" w:color="E8E5DC"/>
              <w:bottom w:val="single" w:sz="6" w:space="0" w:color="E8E5DC"/>
              <w:right w:val="single" w:sz="6" w:space="0" w:color="E8E5DC"/>
            </w:tcBorders>
          </w:tcPr>
          <w:p w14:paraId="689E6980" w14:textId="77777777" w:rsidR="000A1CB8" w:rsidRDefault="00000000">
            <w:pPr>
              <w:spacing w:after="0"/>
              <w:ind w:left="4" w:firstLine="0"/>
            </w:pPr>
            <w:r>
              <w:rPr>
                <w:sz w:val="23"/>
              </w:rPr>
              <w:t>45.45%</w:t>
            </w:r>
          </w:p>
        </w:tc>
        <w:tc>
          <w:tcPr>
            <w:tcW w:w="5713" w:type="dxa"/>
            <w:tcBorders>
              <w:top w:val="single" w:sz="6" w:space="0" w:color="E8E5DC"/>
              <w:left w:val="single" w:sz="6" w:space="0" w:color="E8E5DC"/>
              <w:bottom w:val="single" w:sz="6" w:space="0" w:color="E8E5DC"/>
              <w:right w:val="single" w:sz="6" w:space="0" w:color="E8E5DC"/>
            </w:tcBorders>
            <w:vAlign w:val="center"/>
          </w:tcPr>
          <w:p w14:paraId="20423043" w14:textId="77777777" w:rsidR="000A1CB8" w:rsidRDefault="00000000">
            <w:pPr>
              <w:spacing w:after="0"/>
              <w:ind w:left="0" w:firstLine="0"/>
            </w:pPr>
            <w:r>
              <w:rPr>
                <w:sz w:val="23"/>
              </w:rPr>
              <w:t>Parameterized dead code (fifo.sv tests DEPTH == 0 while DEPTH is fixed at 4) and hard-wired signals such as PSEL = 1'b1</w:t>
            </w:r>
          </w:p>
        </w:tc>
      </w:tr>
      <w:tr w:rsidR="000A1CB8" w14:paraId="43A203E6" w14:textId="77777777">
        <w:trPr>
          <w:trHeight w:val="840"/>
        </w:trPr>
        <w:tc>
          <w:tcPr>
            <w:tcW w:w="2473" w:type="dxa"/>
            <w:tcBorders>
              <w:top w:val="single" w:sz="6" w:space="0" w:color="E8E5DC"/>
              <w:left w:val="single" w:sz="6" w:space="0" w:color="E8E5DC"/>
              <w:bottom w:val="single" w:sz="6" w:space="0" w:color="E8E5DC"/>
              <w:right w:val="single" w:sz="6" w:space="0" w:color="E8E5DC"/>
            </w:tcBorders>
          </w:tcPr>
          <w:p w14:paraId="58E682EB" w14:textId="77777777" w:rsidR="000A1CB8" w:rsidRDefault="00000000">
            <w:pPr>
              <w:spacing w:after="0"/>
              <w:ind w:left="1" w:firstLine="0"/>
            </w:pPr>
            <w:r>
              <w:rPr>
                <w:sz w:val="23"/>
              </w:rPr>
              <w:t>Line</w:t>
            </w:r>
          </w:p>
        </w:tc>
        <w:tc>
          <w:tcPr>
            <w:tcW w:w="1275" w:type="dxa"/>
            <w:tcBorders>
              <w:top w:val="single" w:sz="6" w:space="0" w:color="E8E5DC"/>
              <w:left w:val="single" w:sz="6" w:space="0" w:color="E8E5DC"/>
              <w:bottom w:val="single" w:sz="6" w:space="0" w:color="E8E5DC"/>
              <w:right w:val="single" w:sz="6" w:space="0" w:color="E8E5DC"/>
            </w:tcBorders>
          </w:tcPr>
          <w:p w14:paraId="1E394E36" w14:textId="77777777" w:rsidR="000A1CB8" w:rsidRDefault="00000000">
            <w:pPr>
              <w:spacing w:after="0"/>
              <w:ind w:left="4" w:firstLine="0"/>
            </w:pPr>
            <w:r>
              <w:rPr>
                <w:sz w:val="23"/>
              </w:rPr>
              <w:t>~80.00%</w:t>
            </w:r>
          </w:p>
        </w:tc>
        <w:tc>
          <w:tcPr>
            <w:tcW w:w="5713" w:type="dxa"/>
            <w:tcBorders>
              <w:top w:val="single" w:sz="6" w:space="0" w:color="E8E5DC"/>
              <w:left w:val="single" w:sz="6" w:space="0" w:color="E8E5DC"/>
              <w:bottom w:val="single" w:sz="6" w:space="0" w:color="E8E5DC"/>
              <w:right w:val="single" w:sz="6" w:space="0" w:color="E8E5DC"/>
            </w:tcBorders>
            <w:vAlign w:val="center"/>
          </w:tcPr>
          <w:p w14:paraId="177A231E" w14:textId="77777777" w:rsidR="000A1CB8" w:rsidRDefault="00000000">
            <w:pPr>
              <w:spacing w:after="0"/>
              <w:ind w:left="0" w:firstLine="0"/>
            </w:pPr>
            <w:r>
              <w:rPr>
                <w:sz w:val="23"/>
              </w:rPr>
              <w:t>Unreachable FSM default cases and unused FIFO branches</w:t>
            </w:r>
          </w:p>
        </w:tc>
      </w:tr>
    </w:tbl>
    <w:p w14:paraId="4431377F" w14:textId="77777777" w:rsidR="00601BD7" w:rsidRDefault="00601BD7" w:rsidP="00601BD7">
      <w:pPr>
        <w:spacing w:after="621"/>
        <w:ind w:right="9"/>
        <w:jc w:val="both"/>
        <w:rPr>
          <w:b/>
        </w:rPr>
      </w:pPr>
    </w:p>
    <w:p w14:paraId="397C6BC4" w14:textId="0D20F3AF" w:rsidR="000A1CB8" w:rsidRDefault="00000000" w:rsidP="00601BD7">
      <w:pPr>
        <w:spacing w:after="621" w:line="360" w:lineRule="auto"/>
        <w:ind w:right="9"/>
        <w:jc w:val="both"/>
      </w:pPr>
      <w:r>
        <w:rPr>
          <w:b/>
        </w:rPr>
        <w:t>FSM trade-off.</w:t>
      </w:r>
      <w:r>
        <w:t xml:space="preserve"> The APB driver was changed to blocking assignments to emulate a zerowait response combinationally. This raised FSM coverage to 80%, but it introduced deltacycle races between the testbench and the RTL and caused intermittent scoreboard failures on reads. The driver was reverted to a standard clocked driver to keep the environment stable. The missing transitions are documented as a testbench limitation, not a DUT bug.</w:t>
      </w:r>
    </w:p>
    <w:p w14:paraId="4961BC85" w14:textId="77777777" w:rsidR="00601BD7" w:rsidRDefault="00601BD7">
      <w:pPr>
        <w:spacing w:after="160" w:line="278" w:lineRule="auto"/>
        <w:ind w:left="0" w:firstLine="0"/>
        <w:rPr>
          <w:sz w:val="33"/>
          <w:szCs w:val="33"/>
          <w:highlight w:val="lightGray"/>
          <w:u w:color="000000"/>
        </w:rPr>
      </w:pPr>
      <w:r>
        <w:rPr>
          <w:szCs w:val="33"/>
          <w:highlight w:val="lightGray"/>
          <w:u w:color="000000"/>
        </w:rPr>
        <w:br w:type="page"/>
      </w:r>
    </w:p>
    <w:p w14:paraId="753F168A" w14:textId="1BF4C8A1" w:rsidR="000A1CB8" w:rsidRDefault="00601BD7" w:rsidP="00601BD7">
      <w:pPr>
        <w:pStyle w:val="Heading1"/>
        <w:numPr>
          <w:ilvl w:val="0"/>
          <w:numId w:val="0"/>
        </w:numPr>
      </w:pPr>
      <w:r>
        <w:lastRenderedPageBreak/>
        <w:t>7.</w:t>
      </w:r>
      <w:r w:rsidR="00000000">
        <w:t>Known Limitations and Documented RTL Behavior</w:t>
      </w:r>
    </w:p>
    <w:p w14:paraId="1050B242" w14:textId="77777777" w:rsidR="000A1CB8" w:rsidRDefault="00000000" w:rsidP="00601BD7">
      <w:pPr>
        <w:ind w:right="9"/>
        <w:jc w:val="both"/>
      </w:pPr>
      <w:r>
        <w:t>Three behaviours of the supplied RTL were documented rather than assumed:</w:t>
      </w:r>
    </w:p>
    <w:p w14:paraId="02D346DA" w14:textId="77777777" w:rsidR="000A1CB8" w:rsidRDefault="00000000" w:rsidP="00601BD7">
      <w:pPr>
        <w:ind w:left="336" w:right="9" w:hanging="261"/>
        <w:jc w:val="both"/>
      </w:pPr>
      <w:r>
        <w:rPr>
          <w:noProof/>
          <w:color w:val="000000"/>
          <w:sz w:val="22"/>
        </w:rPr>
        <mc:AlternateContent>
          <mc:Choice Requires="wpg">
            <w:drawing>
              <wp:inline distT="0" distB="0" distL="0" distR="0" wp14:anchorId="646381E7" wp14:editId="587B6F21">
                <wp:extent cx="47625" cy="47625"/>
                <wp:effectExtent l="0" t="0" r="0" b="0"/>
                <wp:docPr id="5432" name="Group 5432"/>
                <wp:cNvGraphicFramePr/>
                <a:graphic xmlns:a="http://schemas.openxmlformats.org/drawingml/2006/main">
                  <a:graphicData uri="http://schemas.microsoft.com/office/word/2010/wordprocessingGroup">
                    <wpg:wgp>
                      <wpg:cNvGrpSpPr/>
                      <wpg:grpSpPr>
                        <a:xfrm>
                          <a:off x="0" y="0"/>
                          <a:ext cx="47625" cy="47625"/>
                          <a:chOff x="0" y="0"/>
                          <a:chExt cx="47625" cy="47625"/>
                        </a:xfrm>
                      </wpg:grpSpPr>
                      <wps:wsp>
                        <wps:cNvPr id="591" name="Shape 591"/>
                        <wps:cNvSpPr/>
                        <wps:spPr>
                          <a:xfrm>
                            <a:off x="0" y="0"/>
                            <a:ext cx="47625" cy="47625"/>
                          </a:xfrm>
                          <a:custGeom>
                            <a:avLst/>
                            <a:gdLst/>
                            <a:ahLst/>
                            <a:cxnLst/>
                            <a:rect l="0" t="0" r="0" b="0"/>
                            <a:pathLst>
                              <a:path w="47625" h="47625">
                                <a:moveTo>
                                  <a:pt x="23813" y="0"/>
                                </a:moveTo>
                                <a:cubicBezTo>
                                  <a:pt x="26970" y="0"/>
                                  <a:pt x="30008" y="605"/>
                                  <a:pt x="32925" y="1811"/>
                                </a:cubicBezTo>
                                <a:cubicBezTo>
                                  <a:pt x="35843" y="3020"/>
                                  <a:pt x="38418" y="4738"/>
                                  <a:pt x="40651" y="6973"/>
                                </a:cubicBezTo>
                                <a:cubicBezTo>
                                  <a:pt x="42883" y="9203"/>
                                  <a:pt x="44604" y="11779"/>
                                  <a:pt x="45812" y="14697"/>
                                </a:cubicBezTo>
                                <a:cubicBezTo>
                                  <a:pt x="47021" y="17614"/>
                                  <a:pt x="47625" y="20653"/>
                                  <a:pt x="47625" y="23813"/>
                                </a:cubicBezTo>
                                <a:cubicBezTo>
                                  <a:pt x="47625" y="26969"/>
                                  <a:pt x="47021" y="30004"/>
                                  <a:pt x="45812" y="32922"/>
                                </a:cubicBezTo>
                                <a:cubicBezTo>
                                  <a:pt x="44604" y="35840"/>
                                  <a:pt x="42883" y="38416"/>
                                  <a:pt x="40651" y="40652"/>
                                </a:cubicBezTo>
                                <a:cubicBezTo>
                                  <a:pt x="38418" y="42881"/>
                                  <a:pt x="35843" y="44602"/>
                                  <a:pt x="32925" y="45811"/>
                                </a:cubicBezTo>
                                <a:cubicBezTo>
                                  <a:pt x="30008" y="47017"/>
                                  <a:pt x="26970" y="47622"/>
                                  <a:pt x="23813" y="47625"/>
                                </a:cubicBezTo>
                                <a:cubicBezTo>
                                  <a:pt x="20655" y="47622"/>
                                  <a:pt x="17617" y="47017"/>
                                  <a:pt x="14700" y="45808"/>
                                </a:cubicBezTo>
                                <a:cubicBezTo>
                                  <a:pt x="11783" y="44602"/>
                                  <a:pt x="9207" y="42881"/>
                                  <a:pt x="6975" y="40652"/>
                                </a:cubicBezTo>
                                <a:cubicBezTo>
                                  <a:pt x="4742" y="38416"/>
                                  <a:pt x="3021" y="35840"/>
                                  <a:pt x="1813" y="32922"/>
                                </a:cubicBezTo>
                                <a:cubicBezTo>
                                  <a:pt x="604" y="30004"/>
                                  <a:pt x="0" y="26969"/>
                                  <a:pt x="0" y="23813"/>
                                </a:cubicBezTo>
                                <a:cubicBezTo>
                                  <a:pt x="0" y="20653"/>
                                  <a:pt x="604" y="17614"/>
                                  <a:pt x="1813" y="14697"/>
                                </a:cubicBezTo>
                                <a:cubicBezTo>
                                  <a:pt x="3021" y="11779"/>
                                  <a:pt x="4742" y="9203"/>
                                  <a:pt x="6975" y="6973"/>
                                </a:cubicBezTo>
                                <a:cubicBezTo>
                                  <a:pt x="9207" y="4738"/>
                                  <a:pt x="11783" y="3020"/>
                                  <a:pt x="14700" y="1811"/>
                                </a:cubicBezTo>
                                <a:cubicBezTo>
                                  <a:pt x="17617" y="605"/>
                                  <a:pt x="20655" y="0"/>
                                  <a:pt x="23813" y="0"/>
                                </a:cubicBezTo>
                                <a:close/>
                              </a:path>
                            </a:pathLst>
                          </a:custGeom>
                          <a:ln w="0" cap="flat">
                            <a:miter lim="127000"/>
                          </a:ln>
                        </wps:spPr>
                        <wps:style>
                          <a:lnRef idx="0">
                            <a:srgbClr val="000000">
                              <a:alpha val="0"/>
                            </a:srgbClr>
                          </a:lnRef>
                          <a:fillRef idx="1">
                            <a:srgbClr val="1F1E1D"/>
                          </a:fillRef>
                          <a:effectRef idx="0">
                            <a:scrgbClr r="0" g="0" b="0"/>
                          </a:effectRef>
                          <a:fontRef idx="none"/>
                        </wps:style>
                        <wps:bodyPr/>
                      </wps:wsp>
                    </wpg:wgp>
                  </a:graphicData>
                </a:graphic>
              </wp:inline>
            </w:drawing>
          </mc:Choice>
          <mc:Fallback xmlns:a="http://schemas.openxmlformats.org/drawingml/2006/main">
            <w:pict>
              <v:group id="Group 5432" style="width:3.75pt;height:3.75pt;mso-position-horizontal-relative:char;mso-position-vertical-relative:line" coordsize="476,476">
                <v:shape id="Shape 591" style="position:absolute;width:476;height:476;left:0;top:0;" coordsize="47625,47625" path="m23813,0c26970,0,30008,605,32925,1811c35843,3020,38418,4738,40651,6973c42883,9203,44604,11779,45812,14697c47021,17614,47625,20653,47625,23813c47625,26969,47021,30004,45812,32922c44604,35840,42883,38416,40651,40652c38418,42881,35843,44602,32925,45811c30008,47017,26970,47622,23813,47625c20655,47622,17617,47017,14700,45808c11783,44602,9207,42881,6975,40652c4742,38416,3021,35840,1813,32922c604,30004,0,26969,0,23813c0,20653,604,17614,1813,14697c3021,11779,4742,9203,6975,6973c9207,4738,11783,3020,14700,1811c17617,605,20655,0,23813,0x">
                  <v:stroke weight="0pt" endcap="flat" joinstyle="miter" miterlimit="10" on="false" color="#000000" opacity="0"/>
                  <v:fill on="true" color="#1f1e1d"/>
                </v:shape>
              </v:group>
            </w:pict>
          </mc:Fallback>
        </mc:AlternateContent>
      </w:r>
      <w:r>
        <w:rPr>
          <w:b/>
        </w:rPr>
        <w:tab/>
        <w:t>No burst support:</w:t>
      </w:r>
      <w:r>
        <w:t xml:space="preserve"> the FSM does not progress addresses and handles single-beat transfers only. AWLEN and ARLEN are buffered but ignored.</w:t>
      </w:r>
    </w:p>
    <w:p w14:paraId="7E51C77F" w14:textId="77777777" w:rsidR="000A1CB8" w:rsidRDefault="00000000" w:rsidP="00601BD7">
      <w:pPr>
        <w:spacing w:after="555" w:line="319" w:lineRule="auto"/>
        <w:ind w:left="85" w:right="9"/>
        <w:jc w:val="both"/>
      </w:pPr>
      <w:r>
        <w:rPr>
          <w:noProof/>
          <w:color w:val="000000"/>
          <w:sz w:val="22"/>
        </w:rPr>
        <mc:AlternateContent>
          <mc:Choice Requires="wpg">
            <w:drawing>
              <wp:anchor distT="0" distB="0" distL="114300" distR="114300" simplePos="0" relativeHeight="251661312" behindDoc="0" locked="0" layoutInCell="1" allowOverlap="1" wp14:anchorId="12633AA1" wp14:editId="03CCECB6">
                <wp:simplePos x="0" y="0"/>
                <wp:positionH relativeFrom="column">
                  <wp:posOffset>47625</wp:posOffset>
                </wp:positionH>
                <wp:positionV relativeFrom="paragraph">
                  <wp:posOffset>84584</wp:posOffset>
                </wp:positionV>
                <wp:extent cx="47625" cy="314325"/>
                <wp:effectExtent l="0" t="0" r="0" b="0"/>
                <wp:wrapSquare wrapText="bothSides"/>
                <wp:docPr id="5433" name="Group 5433"/>
                <wp:cNvGraphicFramePr/>
                <a:graphic xmlns:a="http://schemas.openxmlformats.org/drawingml/2006/main">
                  <a:graphicData uri="http://schemas.microsoft.com/office/word/2010/wordprocessingGroup">
                    <wpg:wgp>
                      <wpg:cNvGrpSpPr/>
                      <wpg:grpSpPr>
                        <a:xfrm>
                          <a:off x="0" y="0"/>
                          <a:ext cx="47625" cy="314325"/>
                          <a:chOff x="0" y="0"/>
                          <a:chExt cx="47625" cy="314325"/>
                        </a:xfrm>
                      </wpg:grpSpPr>
                      <wps:wsp>
                        <wps:cNvPr id="595" name="Shape 595"/>
                        <wps:cNvSpPr/>
                        <wps:spPr>
                          <a:xfrm>
                            <a:off x="0" y="0"/>
                            <a:ext cx="47625" cy="47625"/>
                          </a:xfrm>
                          <a:custGeom>
                            <a:avLst/>
                            <a:gdLst/>
                            <a:ahLst/>
                            <a:cxnLst/>
                            <a:rect l="0" t="0" r="0" b="0"/>
                            <a:pathLst>
                              <a:path w="47625" h="47625">
                                <a:moveTo>
                                  <a:pt x="23813" y="0"/>
                                </a:moveTo>
                                <a:cubicBezTo>
                                  <a:pt x="26970" y="0"/>
                                  <a:pt x="30008" y="605"/>
                                  <a:pt x="32925" y="1811"/>
                                </a:cubicBezTo>
                                <a:cubicBezTo>
                                  <a:pt x="35843" y="3020"/>
                                  <a:pt x="38418" y="4738"/>
                                  <a:pt x="40651" y="6973"/>
                                </a:cubicBezTo>
                                <a:cubicBezTo>
                                  <a:pt x="42883" y="9203"/>
                                  <a:pt x="44604" y="11776"/>
                                  <a:pt x="45812" y="14694"/>
                                </a:cubicBezTo>
                                <a:cubicBezTo>
                                  <a:pt x="47021" y="17614"/>
                                  <a:pt x="47625" y="20653"/>
                                  <a:pt x="47625" y="23813"/>
                                </a:cubicBezTo>
                                <a:cubicBezTo>
                                  <a:pt x="47625" y="26969"/>
                                  <a:pt x="47021" y="30004"/>
                                  <a:pt x="45812" y="32919"/>
                                </a:cubicBezTo>
                                <a:cubicBezTo>
                                  <a:pt x="44604" y="35837"/>
                                  <a:pt x="42883" y="38416"/>
                                  <a:pt x="40651" y="40652"/>
                                </a:cubicBezTo>
                                <a:cubicBezTo>
                                  <a:pt x="38418" y="42881"/>
                                  <a:pt x="35843" y="44602"/>
                                  <a:pt x="32925" y="45808"/>
                                </a:cubicBezTo>
                                <a:cubicBezTo>
                                  <a:pt x="30008" y="47017"/>
                                  <a:pt x="26970" y="47622"/>
                                  <a:pt x="23813" y="47625"/>
                                </a:cubicBezTo>
                                <a:cubicBezTo>
                                  <a:pt x="20655" y="47622"/>
                                  <a:pt x="17617" y="47017"/>
                                  <a:pt x="14700" y="45808"/>
                                </a:cubicBezTo>
                                <a:cubicBezTo>
                                  <a:pt x="11783" y="44602"/>
                                  <a:pt x="9207" y="42881"/>
                                  <a:pt x="6975" y="40652"/>
                                </a:cubicBezTo>
                                <a:cubicBezTo>
                                  <a:pt x="4742" y="38416"/>
                                  <a:pt x="3021" y="35840"/>
                                  <a:pt x="1813" y="32922"/>
                                </a:cubicBezTo>
                                <a:cubicBezTo>
                                  <a:pt x="604" y="30004"/>
                                  <a:pt x="0" y="26969"/>
                                  <a:pt x="0" y="23813"/>
                                </a:cubicBezTo>
                                <a:cubicBezTo>
                                  <a:pt x="0" y="20653"/>
                                  <a:pt x="604" y="17614"/>
                                  <a:pt x="1813" y="14697"/>
                                </a:cubicBezTo>
                                <a:cubicBezTo>
                                  <a:pt x="3021" y="11776"/>
                                  <a:pt x="4742" y="9203"/>
                                  <a:pt x="6975" y="6973"/>
                                </a:cubicBezTo>
                                <a:cubicBezTo>
                                  <a:pt x="9207" y="4738"/>
                                  <a:pt x="11783" y="3017"/>
                                  <a:pt x="14700" y="1811"/>
                                </a:cubicBezTo>
                                <a:cubicBezTo>
                                  <a:pt x="17617" y="602"/>
                                  <a:pt x="20655" y="0"/>
                                  <a:pt x="23813" y="0"/>
                                </a:cubicBezTo>
                                <a:close/>
                              </a:path>
                            </a:pathLst>
                          </a:custGeom>
                          <a:ln w="0" cap="flat">
                            <a:miter lim="127000"/>
                          </a:ln>
                        </wps:spPr>
                        <wps:style>
                          <a:lnRef idx="0">
                            <a:srgbClr val="000000">
                              <a:alpha val="0"/>
                            </a:srgbClr>
                          </a:lnRef>
                          <a:fillRef idx="1">
                            <a:srgbClr val="1F1E1D"/>
                          </a:fillRef>
                          <a:effectRef idx="0">
                            <a:scrgbClr r="0" g="0" b="0"/>
                          </a:effectRef>
                          <a:fontRef idx="none"/>
                        </wps:style>
                        <wps:bodyPr/>
                      </wps:wsp>
                      <wps:wsp>
                        <wps:cNvPr id="598" name="Shape 598"/>
                        <wps:cNvSpPr/>
                        <wps:spPr>
                          <a:xfrm>
                            <a:off x="0" y="266700"/>
                            <a:ext cx="47625" cy="47625"/>
                          </a:xfrm>
                          <a:custGeom>
                            <a:avLst/>
                            <a:gdLst/>
                            <a:ahLst/>
                            <a:cxnLst/>
                            <a:rect l="0" t="0" r="0" b="0"/>
                            <a:pathLst>
                              <a:path w="47625" h="47625">
                                <a:moveTo>
                                  <a:pt x="23813" y="0"/>
                                </a:moveTo>
                                <a:cubicBezTo>
                                  <a:pt x="26970" y="0"/>
                                  <a:pt x="30008" y="602"/>
                                  <a:pt x="32925" y="1811"/>
                                </a:cubicBezTo>
                                <a:cubicBezTo>
                                  <a:pt x="35843" y="3020"/>
                                  <a:pt x="38418" y="4741"/>
                                  <a:pt x="40651" y="6973"/>
                                </a:cubicBezTo>
                                <a:cubicBezTo>
                                  <a:pt x="42883" y="9206"/>
                                  <a:pt x="44604" y="11779"/>
                                  <a:pt x="45812" y="14694"/>
                                </a:cubicBezTo>
                                <a:cubicBezTo>
                                  <a:pt x="47021" y="17614"/>
                                  <a:pt x="47625" y="20653"/>
                                  <a:pt x="47625" y="23813"/>
                                </a:cubicBezTo>
                                <a:cubicBezTo>
                                  <a:pt x="47625" y="26969"/>
                                  <a:pt x="47021" y="30004"/>
                                  <a:pt x="45812" y="32922"/>
                                </a:cubicBezTo>
                                <a:cubicBezTo>
                                  <a:pt x="44604" y="35840"/>
                                  <a:pt x="42883" y="38413"/>
                                  <a:pt x="40651" y="40649"/>
                                </a:cubicBezTo>
                                <a:cubicBezTo>
                                  <a:pt x="38418" y="42878"/>
                                  <a:pt x="35843" y="44599"/>
                                  <a:pt x="32925" y="45808"/>
                                </a:cubicBezTo>
                                <a:cubicBezTo>
                                  <a:pt x="30008" y="47017"/>
                                  <a:pt x="26970" y="47622"/>
                                  <a:pt x="23813" y="47625"/>
                                </a:cubicBezTo>
                                <a:cubicBezTo>
                                  <a:pt x="20655" y="47622"/>
                                  <a:pt x="17617" y="47017"/>
                                  <a:pt x="14700" y="45808"/>
                                </a:cubicBezTo>
                                <a:cubicBezTo>
                                  <a:pt x="11783" y="44599"/>
                                  <a:pt x="9207" y="42878"/>
                                  <a:pt x="6975" y="40649"/>
                                </a:cubicBezTo>
                                <a:cubicBezTo>
                                  <a:pt x="4742" y="38413"/>
                                  <a:pt x="3021" y="35840"/>
                                  <a:pt x="1813" y="32922"/>
                                </a:cubicBezTo>
                                <a:cubicBezTo>
                                  <a:pt x="604" y="30004"/>
                                  <a:pt x="0" y="26969"/>
                                  <a:pt x="0" y="23813"/>
                                </a:cubicBezTo>
                                <a:cubicBezTo>
                                  <a:pt x="0" y="20653"/>
                                  <a:pt x="604" y="17614"/>
                                  <a:pt x="1813" y="14694"/>
                                </a:cubicBezTo>
                                <a:cubicBezTo>
                                  <a:pt x="3021" y="11779"/>
                                  <a:pt x="4742" y="9206"/>
                                  <a:pt x="6975" y="6973"/>
                                </a:cubicBezTo>
                                <a:cubicBezTo>
                                  <a:pt x="9207" y="4741"/>
                                  <a:pt x="11783" y="3020"/>
                                  <a:pt x="14700" y="1811"/>
                                </a:cubicBezTo>
                                <a:cubicBezTo>
                                  <a:pt x="17617" y="602"/>
                                  <a:pt x="20655" y="0"/>
                                  <a:pt x="23813" y="0"/>
                                </a:cubicBezTo>
                                <a:close/>
                              </a:path>
                            </a:pathLst>
                          </a:custGeom>
                          <a:ln w="0" cap="flat">
                            <a:miter lim="127000"/>
                          </a:ln>
                        </wps:spPr>
                        <wps:style>
                          <a:lnRef idx="0">
                            <a:srgbClr val="000000">
                              <a:alpha val="0"/>
                            </a:srgbClr>
                          </a:lnRef>
                          <a:fillRef idx="1">
                            <a:srgbClr val="1F1E1D"/>
                          </a:fillRef>
                          <a:effectRef idx="0">
                            <a:scrgbClr r="0" g="0" b="0"/>
                          </a:effectRef>
                          <a:fontRef idx="none"/>
                        </wps:style>
                        <wps:bodyPr/>
                      </wps:wsp>
                    </wpg:wgp>
                  </a:graphicData>
                </a:graphic>
              </wp:anchor>
            </w:drawing>
          </mc:Choice>
          <mc:Fallback xmlns:a="http://schemas.openxmlformats.org/drawingml/2006/main">
            <w:pict>
              <v:group id="Group 5433" style="width:3.75pt;height:24.75pt;position:absolute;mso-position-horizontal-relative:text;mso-position-horizontal:absolute;margin-left:3.75pt;mso-position-vertical-relative:text;margin-top:6.66016pt;" coordsize="476,3143">
                <v:shape id="Shape 595" style="position:absolute;width:476;height:476;left:0;top:0;" coordsize="47625,47625" path="m23813,0c26970,0,30008,605,32925,1811c35843,3020,38418,4738,40651,6973c42883,9203,44604,11776,45812,14694c47021,17614,47625,20653,47625,23813c47625,26969,47021,30004,45812,32919c44604,35837,42883,38416,40651,40652c38418,42881,35843,44602,32925,45808c30008,47017,26970,47622,23813,47625c20655,47622,17617,47017,14700,45808c11783,44602,9207,42881,6975,40652c4742,38416,3021,35840,1813,32922c604,30004,0,26969,0,23813c0,20653,604,17614,1813,14697c3021,11776,4742,9203,6975,6973c9207,4738,11783,3017,14700,1811c17617,602,20655,0,23813,0x">
                  <v:stroke weight="0pt" endcap="flat" joinstyle="miter" miterlimit="10" on="false" color="#000000" opacity="0"/>
                  <v:fill on="true" color="#1f1e1d"/>
                </v:shape>
                <v:shape id="Shape 598" style="position:absolute;width:476;height:476;left:0;top:2667;" coordsize="47625,47625" path="m23813,0c26970,0,30008,602,32925,1811c35843,3020,38418,4741,40651,6973c42883,9206,44604,11779,45812,14694c47021,17614,47625,20653,47625,23813c47625,26969,47021,30004,45812,32922c44604,35840,42883,38413,40651,40649c38418,42878,35843,44599,32925,45808c30008,47017,26970,47622,23813,47625c20655,47622,17617,47017,14700,45808c11783,44599,9207,42878,6975,40649c4742,38413,3021,35840,1813,32922c604,30004,0,26969,0,23813c0,20653,604,17614,1813,14694c3021,11779,4742,9206,6975,6973c9207,4741,11783,3020,14700,1811c17617,602,20655,0,23813,0x">
                  <v:stroke weight="0pt" endcap="flat" joinstyle="miter" miterlimit="10" on="false" color="#000000" opacity="0"/>
                  <v:fill on="true" color="#1f1e1d"/>
                </v:shape>
                <w10:wrap type="square"/>
              </v:group>
            </w:pict>
          </mc:Fallback>
        </mc:AlternateContent>
      </w:r>
      <w:r>
        <w:rPr>
          <w:b/>
        </w:rPr>
        <w:t>WSTRB ignored:</w:t>
      </w:r>
      <w:r>
        <w:t xml:space="preserve"> the APB generation logic does not gate writes based on WSTRB. </w:t>
      </w:r>
      <w:r>
        <w:rPr>
          <w:b/>
        </w:rPr>
        <w:t>PSLVERR ignored:</w:t>
      </w:r>
      <w:r>
        <w:t xml:space="preserve"> the FSM does not use PSLVERR; BRESP and RRESP are hard-coded to OKAY.</w:t>
      </w:r>
    </w:p>
    <w:p w14:paraId="225F5D16" w14:textId="5DB9963C" w:rsidR="000A1CB8" w:rsidRDefault="00601BD7" w:rsidP="00601BD7">
      <w:pPr>
        <w:pStyle w:val="Heading1"/>
        <w:numPr>
          <w:ilvl w:val="0"/>
          <w:numId w:val="0"/>
        </w:numPr>
      </w:pPr>
      <w:r>
        <w:t>8.</w:t>
      </w:r>
      <w:r w:rsidR="00000000">
        <w:t>Conclusion</w:t>
      </w:r>
    </w:p>
    <w:p w14:paraId="3F82C878" w14:textId="77777777" w:rsidR="000A1CB8" w:rsidRDefault="00000000" w:rsidP="00601BD7">
      <w:pPr>
        <w:spacing w:after="171"/>
        <w:ind w:right="9"/>
        <w:jc w:val="both"/>
      </w:pPr>
      <w:r>
        <w:t>The axi2apb bridge was thoroughly verified, and the target of 100% functional coverage was met. The environment confirms correct AXI-to-APB conversion, ID and USER propagation, wait-state handling and back-pressure behaviour.</w:t>
      </w:r>
    </w:p>
    <w:p w14:paraId="17517545" w14:textId="77777777" w:rsidR="000A1CB8" w:rsidRDefault="00000000" w:rsidP="00601BD7">
      <w:pPr>
        <w:spacing w:after="186"/>
        <w:ind w:right="9"/>
        <w:jc w:val="both"/>
      </w:pPr>
      <w:r>
        <w:t>Structural coverage gaps were analysed in depth. Choosing testbench stability over inflating FSM coverage was a deliberate engineering decision.</w:t>
      </w:r>
    </w:p>
    <w:p w14:paraId="2B0C8B18" w14:textId="77777777" w:rsidR="000A1CB8" w:rsidRDefault="00000000">
      <w:pPr>
        <w:spacing w:after="629"/>
        <w:ind w:left="0" w:firstLine="0"/>
      </w:pPr>
      <w:r>
        <w:rPr>
          <w:b/>
        </w:rPr>
        <w:t>Sign-off status: complete.</w:t>
      </w:r>
    </w:p>
    <w:p w14:paraId="1B40E5F2" w14:textId="77777777" w:rsidR="000A1CB8" w:rsidRDefault="00000000">
      <w:pPr>
        <w:pStyle w:val="Heading1"/>
        <w:numPr>
          <w:ilvl w:val="0"/>
          <w:numId w:val="0"/>
        </w:numPr>
        <w:ind w:left="-5"/>
      </w:pPr>
      <w:r>
        <w:t>Appendix: How to Reproduce</w:t>
      </w:r>
    </w:p>
    <w:p w14:paraId="23C240AB" w14:textId="77777777" w:rsidR="000A1CB8" w:rsidRDefault="00000000">
      <w:pPr>
        <w:numPr>
          <w:ilvl w:val="0"/>
          <w:numId w:val="1"/>
        </w:numPr>
        <w:ind w:right="9" w:hanging="261"/>
      </w:pPr>
      <w:r>
        <w:t xml:space="preserve">Go to the </w:t>
      </w:r>
      <w:r>
        <w:rPr>
          <w:rFonts w:ascii="Courier New" w:eastAsia="Courier New" w:hAnsi="Courier New" w:cs="Courier New"/>
          <w:sz w:val="22"/>
        </w:rPr>
        <w:t>sim/</w:t>
      </w:r>
      <w:r>
        <w:t xml:space="preserve"> directory.</w:t>
      </w:r>
    </w:p>
    <w:p w14:paraId="6E37AC19" w14:textId="77777777" w:rsidR="000A1CB8" w:rsidRDefault="00000000">
      <w:pPr>
        <w:numPr>
          <w:ilvl w:val="0"/>
          <w:numId w:val="1"/>
        </w:numPr>
        <w:spacing w:after="138"/>
        <w:ind w:right="9" w:hanging="261"/>
      </w:pPr>
      <w:r>
        <w:rPr>
          <w:noProof/>
          <w:color w:val="000000"/>
          <w:sz w:val="22"/>
        </w:rPr>
        <mc:AlternateContent>
          <mc:Choice Requires="wpg">
            <w:drawing>
              <wp:anchor distT="0" distB="0" distL="114300" distR="114300" simplePos="0" relativeHeight="251662336" behindDoc="1" locked="0" layoutInCell="1" allowOverlap="1" wp14:anchorId="67A1BAC3" wp14:editId="4286B0F8">
                <wp:simplePos x="0" y="0"/>
                <wp:positionH relativeFrom="column">
                  <wp:posOffset>523875</wp:posOffset>
                </wp:positionH>
                <wp:positionV relativeFrom="paragraph">
                  <wp:posOffset>-273813</wp:posOffset>
                </wp:positionV>
                <wp:extent cx="1314450" cy="1019175"/>
                <wp:effectExtent l="0" t="0" r="0" b="0"/>
                <wp:wrapNone/>
                <wp:docPr id="5434" name="Group 5434"/>
                <wp:cNvGraphicFramePr/>
                <a:graphic xmlns:a="http://schemas.openxmlformats.org/drawingml/2006/main">
                  <a:graphicData uri="http://schemas.microsoft.com/office/word/2010/wordprocessingGroup">
                    <wpg:wgp>
                      <wpg:cNvGrpSpPr/>
                      <wpg:grpSpPr>
                        <a:xfrm>
                          <a:off x="0" y="0"/>
                          <a:ext cx="1314450" cy="1019175"/>
                          <a:chOff x="0" y="0"/>
                          <a:chExt cx="1314450" cy="1019175"/>
                        </a:xfrm>
                      </wpg:grpSpPr>
                      <wps:wsp>
                        <wps:cNvPr id="612" name="Shape 612"/>
                        <wps:cNvSpPr/>
                        <wps:spPr>
                          <a:xfrm>
                            <a:off x="390525" y="0"/>
                            <a:ext cx="409575" cy="200025"/>
                          </a:xfrm>
                          <a:custGeom>
                            <a:avLst/>
                            <a:gdLst/>
                            <a:ahLst/>
                            <a:cxnLst/>
                            <a:rect l="0" t="0" r="0" b="0"/>
                            <a:pathLst>
                              <a:path w="409575" h="200025">
                                <a:moveTo>
                                  <a:pt x="28575" y="0"/>
                                </a:moveTo>
                                <a:lnTo>
                                  <a:pt x="381000" y="0"/>
                                </a:lnTo>
                                <a:cubicBezTo>
                                  <a:pt x="384789" y="0"/>
                                  <a:pt x="388434" y="726"/>
                                  <a:pt x="391935" y="2174"/>
                                </a:cubicBezTo>
                                <a:cubicBezTo>
                                  <a:pt x="395436" y="3625"/>
                                  <a:pt x="398526" y="5690"/>
                                  <a:pt x="401206" y="8368"/>
                                </a:cubicBezTo>
                                <a:cubicBezTo>
                                  <a:pt x="403885" y="11044"/>
                                  <a:pt x="405950" y="14132"/>
                                  <a:pt x="407400" y="17636"/>
                                </a:cubicBezTo>
                                <a:cubicBezTo>
                                  <a:pt x="408850" y="21137"/>
                                  <a:pt x="409575" y="24783"/>
                                  <a:pt x="409575" y="28575"/>
                                </a:cubicBezTo>
                                <a:lnTo>
                                  <a:pt x="409575" y="171450"/>
                                </a:lnTo>
                                <a:cubicBezTo>
                                  <a:pt x="409575" y="175236"/>
                                  <a:pt x="408850" y="178876"/>
                                  <a:pt x="407400" y="182380"/>
                                </a:cubicBezTo>
                                <a:cubicBezTo>
                                  <a:pt x="405950" y="185880"/>
                                  <a:pt x="403885" y="188968"/>
                                  <a:pt x="401206" y="191653"/>
                                </a:cubicBezTo>
                                <a:cubicBezTo>
                                  <a:pt x="398526" y="194326"/>
                                  <a:pt x="395436" y="196391"/>
                                  <a:pt x="391935" y="197842"/>
                                </a:cubicBezTo>
                                <a:cubicBezTo>
                                  <a:pt x="388434" y="199293"/>
                                  <a:pt x="384789" y="200019"/>
                                  <a:pt x="381000" y="200025"/>
                                </a:cubicBezTo>
                                <a:lnTo>
                                  <a:pt x="28575" y="200025"/>
                                </a:lnTo>
                                <a:cubicBezTo>
                                  <a:pt x="24786" y="200019"/>
                                  <a:pt x="21141" y="199293"/>
                                  <a:pt x="17640" y="197842"/>
                                </a:cubicBezTo>
                                <a:cubicBezTo>
                                  <a:pt x="14139" y="196391"/>
                                  <a:pt x="11049" y="194326"/>
                                  <a:pt x="8369" y="191653"/>
                                </a:cubicBezTo>
                                <a:cubicBezTo>
                                  <a:pt x="5690" y="188968"/>
                                  <a:pt x="3625" y="185880"/>
                                  <a:pt x="2175" y="182380"/>
                                </a:cubicBezTo>
                                <a:cubicBezTo>
                                  <a:pt x="725" y="178876"/>
                                  <a:pt x="0" y="175236"/>
                                  <a:pt x="0" y="171450"/>
                                </a:cubicBezTo>
                                <a:lnTo>
                                  <a:pt x="0" y="28575"/>
                                </a:lnTo>
                                <a:cubicBezTo>
                                  <a:pt x="0" y="24783"/>
                                  <a:pt x="725" y="21137"/>
                                  <a:pt x="2175" y="17636"/>
                                </a:cubicBezTo>
                                <a:cubicBezTo>
                                  <a:pt x="3625" y="14132"/>
                                  <a:pt x="5690" y="11044"/>
                                  <a:pt x="8369" y="8368"/>
                                </a:cubicBezTo>
                                <a:cubicBezTo>
                                  <a:pt x="11049" y="5690"/>
                                  <a:pt x="14139" y="3625"/>
                                  <a:pt x="17640" y="2174"/>
                                </a:cubicBezTo>
                                <a:cubicBezTo>
                                  <a:pt x="21141" y="722"/>
                                  <a:pt x="24786" y="0"/>
                                  <a:pt x="28575" y="0"/>
                                </a:cubicBezTo>
                                <a:close/>
                              </a:path>
                            </a:pathLst>
                          </a:custGeom>
                          <a:ln w="0" cap="flat">
                            <a:miter lim="127000"/>
                          </a:ln>
                        </wps:spPr>
                        <wps:style>
                          <a:lnRef idx="0">
                            <a:srgbClr val="000000">
                              <a:alpha val="0"/>
                            </a:srgbClr>
                          </a:lnRef>
                          <a:fillRef idx="1">
                            <a:srgbClr val="F3F1EC"/>
                          </a:fillRef>
                          <a:effectRef idx="0">
                            <a:scrgbClr r="0" g="0" b="0"/>
                          </a:effectRef>
                          <a:fontRef idx="none"/>
                        </wps:style>
                        <wps:bodyPr/>
                      </wps:wsp>
                      <wps:wsp>
                        <wps:cNvPr id="617" name="Shape 617"/>
                        <wps:cNvSpPr/>
                        <wps:spPr>
                          <a:xfrm>
                            <a:off x="0" y="276225"/>
                            <a:ext cx="1152525" cy="200025"/>
                          </a:xfrm>
                          <a:custGeom>
                            <a:avLst/>
                            <a:gdLst/>
                            <a:ahLst/>
                            <a:cxnLst/>
                            <a:rect l="0" t="0" r="0" b="0"/>
                            <a:pathLst>
                              <a:path w="1152525" h="200025">
                                <a:moveTo>
                                  <a:pt x="28575" y="0"/>
                                </a:moveTo>
                                <a:lnTo>
                                  <a:pt x="1123950" y="0"/>
                                </a:lnTo>
                                <a:cubicBezTo>
                                  <a:pt x="1127739" y="0"/>
                                  <a:pt x="1131384" y="726"/>
                                  <a:pt x="1134885" y="2170"/>
                                </a:cubicBezTo>
                                <a:cubicBezTo>
                                  <a:pt x="1138386" y="3621"/>
                                  <a:pt x="1141476" y="5686"/>
                                  <a:pt x="1144156" y="8365"/>
                                </a:cubicBezTo>
                                <a:cubicBezTo>
                                  <a:pt x="1146835" y="11044"/>
                                  <a:pt x="1148900" y="14132"/>
                                  <a:pt x="1150350" y="17636"/>
                                </a:cubicBezTo>
                                <a:cubicBezTo>
                                  <a:pt x="1151800" y="21137"/>
                                  <a:pt x="1152525" y="24783"/>
                                  <a:pt x="1152525" y="28575"/>
                                </a:cubicBezTo>
                                <a:lnTo>
                                  <a:pt x="1152525" y="171450"/>
                                </a:lnTo>
                                <a:cubicBezTo>
                                  <a:pt x="1152525" y="175236"/>
                                  <a:pt x="1151800" y="178876"/>
                                  <a:pt x="1150350" y="182380"/>
                                </a:cubicBezTo>
                                <a:cubicBezTo>
                                  <a:pt x="1148900" y="185880"/>
                                  <a:pt x="1146835" y="188968"/>
                                  <a:pt x="1144156" y="191653"/>
                                </a:cubicBezTo>
                                <a:cubicBezTo>
                                  <a:pt x="1141476" y="194326"/>
                                  <a:pt x="1138386" y="196391"/>
                                  <a:pt x="1134885" y="197842"/>
                                </a:cubicBezTo>
                                <a:cubicBezTo>
                                  <a:pt x="1131384" y="199293"/>
                                  <a:pt x="1127739" y="200019"/>
                                  <a:pt x="1123950" y="200025"/>
                                </a:cubicBezTo>
                                <a:lnTo>
                                  <a:pt x="28575" y="200025"/>
                                </a:lnTo>
                                <a:cubicBezTo>
                                  <a:pt x="24786" y="200019"/>
                                  <a:pt x="21141" y="199293"/>
                                  <a:pt x="17640" y="197842"/>
                                </a:cubicBezTo>
                                <a:cubicBezTo>
                                  <a:pt x="14139" y="196391"/>
                                  <a:pt x="11049" y="194326"/>
                                  <a:pt x="8369" y="191653"/>
                                </a:cubicBezTo>
                                <a:cubicBezTo>
                                  <a:pt x="5690" y="188968"/>
                                  <a:pt x="3625" y="185880"/>
                                  <a:pt x="2175" y="182380"/>
                                </a:cubicBezTo>
                                <a:cubicBezTo>
                                  <a:pt x="725" y="178876"/>
                                  <a:pt x="0" y="175236"/>
                                  <a:pt x="0" y="171450"/>
                                </a:cubicBezTo>
                                <a:lnTo>
                                  <a:pt x="0" y="28575"/>
                                </a:lnTo>
                                <a:cubicBezTo>
                                  <a:pt x="0" y="24783"/>
                                  <a:pt x="725" y="21143"/>
                                  <a:pt x="2175" y="17639"/>
                                </a:cubicBezTo>
                                <a:cubicBezTo>
                                  <a:pt x="3625" y="14139"/>
                                  <a:pt x="5690" y="11044"/>
                                  <a:pt x="8369" y="8365"/>
                                </a:cubicBezTo>
                                <a:cubicBezTo>
                                  <a:pt x="11049" y="5686"/>
                                  <a:pt x="14139" y="3621"/>
                                  <a:pt x="17640" y="2170"/>
                                </a:cubicBezTo>
                                <a:cubicBezTo>
                                  <a:pt x="21141" y="726"/>
                                  <a:pt x="24786" y="0"/>
                                  <a:pt x="28575" y="0"/>
                                </a:cubicBezTo>
                                <a:close/>
                              </a:path>
                            </a:pathLst>
                          </a:custGeom>
                          <a:ln w="0" cap="flat">
                            <a:miter lim="127000"/>
                          </a:ln>
                        </wps:spPr>
                        <wps:style>
                          <a:lnRef idx="0">
                            <a:srgbClr val="000000">
                              <a:alpha val="0"/>
                            </a:srgbClr>
                          </a:lnRef>
                          <a:fillRef idx="1">
                            <a:srgbClr val="F3F1EC"/>
                          </a:fillRef>
                          <a:effectRef idx="0">
                            <a:scrgbClr r="0" g="0" b="0"/>
                          </a:effectRef>
                          <a:fontRef idx="none"/>
                        </wps:style>
                        <wps:bodyPr/>
                      </wps:wsp>
                      <wps:wsp>
                        <wps:cNvPr id="622" name="Shape 622"/>
                        <wps:cNvSpPr/>
                        <wps:spPr>
                          <a:xfrm>
                            <a:off x="0" y="552450"/>
                            <a:ext cx="1314450" cy="190500"/>
                          </a:xfrm>
                          <a:custGeom>
                            <a:avLst/>
                            <a:gdLst/>
                            <a:ahLst/>
                            <a:cxnLst/>
                            <a:rect l="0" t="0" r="0" b="0"/>
                            <a:pathLst>
                              <a:path w="1314450" h="190500">
                                <a:moveTo>
                                  <a:pt x="28575" y="0"/>
                                </a:moveTo>
                                <a:lnTo>
                                  <a:pt x="1285875" y="0"/>
                                </a:lnTo>
                                <a:cubicBezTo>
                                  <a:pt x="1289664" y="0"/>
                                  <a:pt x="1293309" y="726"/>
                                  <a:pt x="1296810" y="2170"/>
                                </a:cubicBezTo>
                                <a:cubicBezTo>
                                  <a:pt x="1300311" y="3618"/>
                                  <a:pt x="1303401" y="5683"/>
                                  <a:pt x="1306081" y="8365"/>
                                </a:cubicBezTo>
                                <a:cubicBezTo>
                                  <a:pt x="1308760" y="11041"/>
                                  <a:pt x="1310825" y="14129"/>
                                  <a:pt x="1312275" y="17630"/>
                                </a:cubicBezTo>
                                <a:cubicBezTo>
                                  <a:pt x="1313725" y="21134"/>
                                  <a:pt x="1314450" y="24783"/>
                                  <a:pt x="1314450" y="28575"/>
                                </a:cubicBezTo>
                                <a:lnTo>
                                  <a:pt x="1314450" y="161925"/>
                                </a:lnTo>
                                <a:cubicBezTo>
                                  <a:pt x="1314450" y="165711"/>
                                  <a:pt x="1313725" y="169351"/>
                                  <a:pt x="1312275" y="172855"/>
                                </a:cubicBezTo>
                                <a:cubicBezTo>
                                  <a:pt x="1310825" y="176355"/>
                                  <a:pt x="1308760" y="179443"/>
                                  <a:pt x="1306081" y="182128"/>
                                </a:cubicBezTo>
                                <a:cubicBezTo>
                                  <a:pt x="1303401" y="184807"/>
                                  <a:pt x="1300311" y="186872"/>
                                  <a:pt x="1296810" y="188323"/>
                                </a:cubicBezTo>
                                <a:cubicBezTo>
                                  <a:pt x="1293309" y="189774"/>
                                  <a:pt x="1289664" y="190500"/>
                                  <a:pt x="1285875" y="190500"/>
                                </a:cubicBezTo>
                                <a:lnTo>
                                  <a:pt x="28575" y="190500"/>
                                </a:lnTo>
                                <a:cubicBezTo>
                                  <a:pt x="24786" y="190500"/>
                                  <a:pt x="21141" y="189774"/>
                                  <a:pt x="17640" y="188323"/>
                                </a:cubicBezTo>
                                <a:cubicBezTo>
                                  <a:pt x="14139" y="186872"/>
                                  <a:pt x="11049" y="184807"/>
                                  <a:pt x="8369" y="182128"/>
                                </a:cubicBezTo>
                                <a:cubicBezTo>
                                  <a:pt x="5690" y="179443"/>
                                  <a:pt x="3625" y="176355"/>
                                  <a:pt x="2175" y="172855"/>
                                </a:cubicBezTo>
                                <a:cubicBezTo>
                                  <a:pt x="725" y="169351"/>
                                  <a:pt x="0" y="165711"/>
                                  <a:pt x="0" y="161925"/>
                                </a:cubicBezTo>
                                <a:lnTo>
                                  <a:pt x="0" y="28575"/>
                                </a:lnTo>
                                <a:cubicBezTo>
                                  <a:pt x="0" y="24783"/>
                                  <a:pt x="725" y="21137"/>
                                  <a:pt x="2175" y="17636"/>
                                </a:cubicBezTo>
                                <a:cubicBezTo>
                                  <a:pt x="3625" y="14132"/>
                                  <a:pt x="5690" y="11041"/>
                                  <a:pt x="8369" y="8365"/>
                                </a:cubicBezTo>
                                <a:cubicBezTo>
                                  <a:pt x="11049" y="5683"/>
                                  <a:pt x="14139" y="3618"/>
                                  <a:pt x="17640" y="2170"/>
                                </a:cubicBezTo>
                                <a:cubicBezTo>
                                  <a:pt x="21141" y="726"/>
                                  <a:pt x="24786" y="0"/>
                                  <a:pt x="28575" y="0"/>
                                </a:cubicBezTo>
                                <a:close/>
                              </a:path>
                            </a:pathLst>
                          </a:custGeom>
                          <a:ln w="0" cap="flat">
                            <a:miter lim="127000"/>
                          </a:ln>
                        </wps:spPr>
                        <wps:style>
                          <a:lnRef idx="0">
                            <a:srgbClr val="000000">
                              <a:alpha val="0"/>
                            </a:srgbClr>
                          </a:lnRef>
                          <a:fillRef idx="1">
                            <a:srgbClr val="F3F1EC"/>
                          </a:fillRef>
                          <a:effectRef idx="0">
                            <a:scrgbClr r="0" g="0" b="0"/>
                          </a:effectRef>
                          <a:fontRef idx="none"/>
                        </wps:style>
                        <wps:bodyPr/>
                      </wps:wsp>
                      <wps:wsp>
                        <wps:cNvPr id="630" name="Shape 630"/>
                        <wps:cNvSpPr/>
                        <wps:spPr>
                          <a:xfrm>
                            <a:off x="0" y="819150"/>
                            <a:ext cx="742950" cy="200025"/>
                          </a:xfrm>
                          <a:custGeom>
                            <a:avLst/>
                            <a:gdLst/>
                            <a:ahLst/>
                            <a:cxnLst/>
                            <a:rect l="0" t="0" r="0" b="0"/>
                            <a:pathLst>
                              <a:path w="742950" h="200025">
                                <a:moveTo>
                                  <a:pt x="28575" y="0"/>
                                </a:moveTo>
                                <a:lnTo>
                                  <a:pt x="714375" y="0"/>
                                </a:lnTo>
                                <a:cubicBezTo>
                                  <a:pt x="718164" y="0"/>
                                  <a:pt x="721809" y="726"/>
                                  <a:pt x="725310" y="2170"/>
                                </a:cubicBezTo>
                                <a:cubicBezTo>
                                  <a:pt x="728811" y="3621"/>
                                  <a:pt x="731901" y="5686"/>
                                  <a:pt x="734580" y="8365"/>
                                </a:cubicBezTo>
                                <a:cubicBezTo>
                                  <a:pt x="737260" y="11044"/>
                                  <a:pt x="739325" y="14132"/>
                                  <a:pt x="740775" y="17630"/>
                                </a:cubicBezTo>
                                <a:cubicBezTo>
                                  <a:pt x="742225" y="21134"/>
                                  <a:pt x="742950" y="24780"/>
                                  <a:pt x="742950" y="28575"/>
                                </a:cubicBezTo>
                                <a:lnTo>
                                  <a:pt x="742950" y="171450"/>
                                </a:lnTo>
                                <a:cubicBezTo>
                                  <a:pt x="742950" y="175236"/>
                                  <a:pt x="742225" y="178876"/>
                                  <a:pt x="740775" y="182380"/>
                                </a:cubicBezTo>
                                <a:cubicBezTo>
                                  <a:pt x="739325" y="185880"/>
                                  <a:pt x="737260" y="188968"/>
                                  <a:pt x="734580" y="191653"/>
                                </a:cubicBezTo>
                                <a:cubicBezTo>
                                  <a:pt x="731901" y="194326"/>
                                  <a:pt x="728811" y="196391"/>
                                  <a:pt x="725310" y="197842"/>
                                </a:cubicBezTo>
                                <a:cubicBezTo>
                                  <a:pt x="721809" y="199293"/>
                                  <a:pt x="718164" y="200019"/>
                                  <a:pt x="714375" y="200025"/>
                                </a:cubicBezTo>
                                <a:lnTo>
                                  <a:pt x="28575" y="200025"/>
                                </a:lnTo>
                                <a:cubicBezTo>
                                  <a:pt x="24786" y="200019"/>
                                  <a:pt x="21141" y="199293"/>
                                  <a:pt x="17640" y="197842"/>
                                </a:cubicBezTo>
                                <a:cubicBezTo>
                                  <a:pt x="14139" y="196391"/>
                                  <a:pt x="11049" y="194326"/>
                                  <a:pt x="8369" y="191653"/>
                                </a:cubicBezTo>
                                <a:cubicBezTo>
                                  <a:pt x="5690" y="188968"/>
                                  <a:pt x="3625" y="185880"/>
                                  <a:pt x="2175" y="182380"/>
                                </a:cubicBezTo>
                                <a:cubicBezTo>
                                  <a:pt x="725" y="178876"/>
                                  <a:pt x="0" y="175236"/>
                                  <a:pt x="0" y="171450"/>
                                </a:cubicBezTo>
                                <a:lnTo>
                                  <a:pt x="0" y="28575"/>
                                </a:lnTo>
                                <a:cubicBezTo>
                                  <a:pt x="0" y="24780"/>
                                  <a:pt x="725" y="21134"/>
                                  <a:pt x="2175" y="17630"/>
                                </a:cubicBezTo>
                                <a:cubicBezTo>
                                  <a:pt x="3625" y="14132"/>
                                  <a:pt x="5690" y="11044"/>
                                  <a:pt x="8369" y="8365"/>
                                </a:cubicBezTo>
                                <a:cubicBezTo>
                                  <a:pt x="11049" y="5686"/>
                                  <a:pt x="14139" y="3621"/>
                                  <a:pt x="17640" y="2170"/>
                                </a:cubicBezTo>
                                <a:cubicBezTo>
                                  <a:pt x="21141" y="726"/>
                                  <a:pt x="24786" y="0"/>
                                  <a:pt x="28575" y="0"/>
                                </a:cubicBezTo>
                                <a:close/>
                              </a:path>
                            </a:pathLst>
                          </a:custGeom>
                          <a:ln w="0" cap="flat">
                            <a:miter lim="127000"/>
                          </a:ln>
                        </wps:spPr>
                        <wps:style>
                          <a:lnRef idx="0">
                            <a:srgbClr val="000000">
                              <a:alpha val="0"/>
                            </a:srgbClr>
                          </a:lnRef>
                          <a:fillRef idx="1">
                            <a:srgbClr val="F3F1EC"/>
                          </a:fillRef>
                          <a:effectRef idx="0">
                            <a:scrgbClr r="0" g="0" b="0"/>
                          </a:effectRef>
                          <a:fontRef idx="none"/>
                        </wps:style>
                        <wps:bodyPr/>
                      </wps:wsp>
                    </wpg:wgp>
                  </a:graphicData>
                </a:graphic>
              </wp:anchor>
            </w:drawing>
          </mc:Choice>
          <mc:Fallback xmlns:a="http://schemas.openxmlformats.org/drawingml/2006/main">
            <w:pict>
              <v:group id="Group 5434" style="width:103.5pt;height:80.25pt;position:absolute;z-index:-2147483618;mso-position-horizontal-relative:text;mso-position-horizontal:absolute;margin-left:41.25pt;mso-position-vertical-relative:text;margin-top:-21.5601pt;" coordsize="13144,10191">
                <v:shape id="Shape 612" style="position:absolute;width:4095;height:2000;left:3905;top:0;" coordsize="409575,200025" path="m28575,0l381000,0c384789,0,388434,726,391935,2174c395436,3625,398526,5690,401206,8368c403885,11044,405950,14132,407400,17636c408850,21137,409575,24783,409575,28575l409575,171450c409575,175236,408850,178876,407400,182380c405950,185880,403885,188968,401206,191653c398526,194326,395436,196391,391935,197842c388434,199293,384789,200019,381000,200025l28575,200025c24786,200019,21141,199293,17640,197842c14139,196391,11049,194326,8369,191653c5690,188968,3625,185880,2175,182380c725,178876,0,175236,0,171450l0,28575c0,24783,725,21137,2175,17636c3625,14132,5690,11044,8369,8368c11049,5690,14139,3625,17640,2174c21141,722,24786,0,28575,0x">
                  <v:stroke weight="0pt" endcap="flat" joinstyle="miter" miterlimit="10" on="false" color="#000000" opacity="0"/>
                  <v:fill on="true" color="#f3f1ec"/>
                </v:shape>
                <v:shape id="Shape 617" style="position:absolute;width:11525;height:2000;left:0;top:2762;" coordsize="1152525,200025" path="m28575,0l1123950,0c1127739,0,1131384,726,1134885,2170c1138386,3621,1141476,5686,1144156,8365c1146835,11044,1148900,14132,1150350,17636c1151800,21137,1152525,24783,1152525,28575l1152525,171450c1152525,175236,1151800,178876,1150350,182380c1148900,185880,1146835,188968,1144156,191653c1141476,194326,1138386,196391,1134885,197842c1131384,199293,1127739,200019,1123950,200025l28575,200025c24786,200019,21141,199293,17640,197842c14139,196391,11049,194326,8369,191653c5690,188968,3625,185880,2175,182380c725,178876,0,175236,0,171450l0,28575c0,24783,725,21143,2175,17639c3625,14139,5690,11044,8369,8365c11049,5686,14139,3621,17640,2170c21141,726,24786,0,28575,0x">
                  <v:stroke weight="0pt" endcap="flat" joinstyle="miter" miterlimit="10" on="false" color="#000000" opacity="0"/>
                  <v:fill on="true" color="#f3f1ec"/>
                </v:shape>
                <v:shape id="Shape 622" style="position:absolute;width:13144;height:1905;left:0;top:5524;" coordsize="1314450,190500" path="m28575,0l1285875,0c1289664,0,1293309,726,1296810,2170c1300311,3618,1303401,5683,1306081,8365c1308760,11041,1310825,14129,1312275,17630c1313725,21134,1314450,24783,1314450,28575l1314450,161925c1314450,165711,1313725,169351,1312275,172855c1310825,176355,1308760,179443,1306081,182128c1303401,184807,1300311,186872,1296810,188323c1293309,189774,1289664,190500,1285875,190500l28575,190500c24786,190500,21141,189774,17640,188323c14139,186872,11049,184807,8369,182128c5690,179443,3625,176355,2175,172855c725,169351,0,165711,0,161925l0,28575c0,24783,725,21137,2175,17636c3625,14132,5690,11041,8369,8365c11049,5683,14139,3618,17640,2170c21141,726,24786,0,28575,0x">
                  <v:stroke weight="0pt" endcap="flat" joinstyle="miter" miterlimit="10" on="false" color="#000000" opacity="0"/>
                  <v:fill on="true" color="#f3f1ec"/>
                </v:shape>
                <v:shape id="Shape 630" style="position:absolute;width:7429;height:2000;left:0;top:8191;" coordsize="742950,200025" path="m28575,0l714375,0c718164,0,721809,726,725310,2170c728811,3621,731901,5686,734580,8365c737260,11044,739325,14132,740775,17630c742225,21134,742950,24780,742950,28575l742950,171450c742950,175236,742225,178876,740775,182380c739325,185880,737260,188968,734580,191653c731901,194326,728811,196391,725310,197842c721809,199293,718164,200019,714375,200025l28575,200025c24786,200019,21141,199293,17640,197842c14139,196391,11049,194326,8369,191653c5690,188968,3625,185880,2175,182380c725,178876,0,175236,0,171450l0,28575c0,24780,725,21134,2175,17630c3625,14132,5690,11044,8369,8365c11049,5686,14139,3621,17640,2170c21141,726,24786,0,28575,0x">
                  <v:stroke weight="0pt" endcap="flat" joinstyle="miter" miterlimit="10" on="false" color="#000000" opacity="0"/>
                  <v:fill on="true" color="#f3f1ec"/>
                </v:shape>
              </v:group>
            </w:pict>
          </mc:Fallback>
        </mc:AlternateContent>
      </w:r>
      <w:r>
        <w:t xml:space="preserve">Run </w:t>
      </w:r>
      <w:r>
        <w:rPr>
          <w:rFonts w:ascii="Courier New" w:eastAsia="Courier New" w:hAnsi="Courier New" w:cs="Courier New"/>
          <w:sz w:val="22"/>
        </w:rPr>
        <w:t>make allclean</w:t>
      </w:r>
      <w:r>
        <w:t xml:space="preserve"> to clear previous artifacts.</w:t>
      </w:r>
    </w:p>
    <w:p w14:paraId="68D21BF6" w14:textId="77777777" w:rsidR="000A1CB8" w:rsidRDefault="00000000">
      <w:pPr>
        <w:numPr>
          <w:ilvl w:val="0"/>
          <w:numId w:val="1"/>
        </w:numPr>
        <w:spacing w:after="119"/>
        <w:ind w:right="9" w:hanging="261"/>
      </w:pPr>
      <w:r>
        <w:rPr>
          <w:noProof/>
          <w:color w:val="000000"/>
          <w:sz w:val="22"/>
        </w:rPr>
        <mc:AlternateContent>
          <mc:Choice Requires="wpg">
            <w:drawing>
              <wp:anchor distT="0" distB="0" distL="114300" distR="114300" simplePos="0" relativeHeight="251663360" behindDoc="1" locked="0" layoutInCell="1" allowOverlap="1" wp14:anchorId="443FE3AC" wp14:editId="620E258F">
                <wp:simplePos x="0" y="0"/>
                <wp:positionH relativeFrom="column">
                  <wp:posOffset>3800474</wp:posOffset>
                </wp:positionH>
                <wp:positionV relativeFrom="paragraph">
                  <wp:posOffset>-3171</wp:posOffset>
                </wp:positionV>
                <wp:extent cx="2552700" cy="466725"/>
                <wp:effectExtent l="0" t="0" r="0" b="0"/>
                <wp:wrapNone/>
                <wp:docPr id="5435" name="Group 5435"/>
                <wp:cNvGraphicFramePr/>
                <a:graphic xmlns:a="http://schemas.openxmlformats.org/drawingml/2006/main">
                  <a:graphicData uri="http://schemas.microsoft.com/office/word/2010/wordprocessingGroup">
                    <wpg:wgp>
                      <wpg:cNvGrpSpPr/>
                      <wpg:grpSpPr>
                        <a:xfrm>
                          <a:off x="0" y="0"/>
                          <a:ext cx="2552700" cy="466725"/>
                          <a:chOff x="0" y="0"/>
                          <a:chExt cx="2552700" cy="466725"/>
                        </a:xfrm>
                      </wpg:grpSpPr>
                      <wps:wsp>
                        <wps:cNvPr id="625" name="Shape 625"/>
                        <wps:cNvSpPr/>
                        <wps:spPr>
                          <a:xfrm>
                            <a:off x="0" y="0"/>
                            <a:ext cx="2552700" cy="190500"/>
                          </a:xfrm>
                          <a:custGeom>
                            <a:avLst/>
                            <a:gdLst/>
                            <a:ahLst/>
                            <a:cxnLst/>
                            <a:rect l="0" t="0" r="0" b="0"/>
                            <a:pathLst>
                              <a:path w="2552700" h="190500">
                                <a:moveTo>
                                  <a:pt x="28575" y="0"/>
                                </a:moveTo>
                                <a:lnTo>
                                  <a:pt x="2524125" y="0"/>
                                </a:lnTo>
                                <a:cubicBezTo>
                                  <a:pt x="2527914" y="0"/>
                                  <a:pt x="2531559" y="726"/>
                                  <a:pt x="2535059" y="2170"/>
                                </a:cubicBezTo>
                                <a:cubicBezTo>
                                  <a:pt x="2538561" y="3618"/>
                                  <a:pt x="2541651" y="5683"/>
                                  <a:pt x="2544330" y="8365"/>
                                </a:cubicBezTo>
                                <a:cubicBezTo>
                                  <a:pt x="2547009" y="11041"/>
                                  <a:pt x="2549074" y="14129"/>
                                  <a:pt x="2550524" y="17630"/>
                                </a:cubicBezTo>
                                <a:cubicBezTo>
                                  <a:pt x="2551975" y="21134"/>
                                  <a:pt x="2552699" y="24783"/>
                                  <a:pt x="2552700" y="28575"/>
                                </a:cubicBezTo>
                                <a:lnTo>
                                  <a:pt x="2552700" y="161925"/>
                                </a:lnTo>
                                <a:cubicBezTo>
                                  <a:pt x="2552699" y="165711"/>
                                  <a:pt x="2551975" y="169351"/>
                                  <a:pt x="2550524" y="172855"/>
                                </a:cubicBezTo>
                                <a:cubicBezTo>
                                  <a:pt x="2549074" y="176355"/>
                                  <a:pt x="2547009" y="179443"/>
                                  <a:pt x="2544330" y="182128"/>
                                </a:cubicBezTo>
                                <a:cubicBezTo>
                                  <a:pt x="2541651" y="184807"/>
                                  <a:pt x="2538561" y="186872"/>
                                  <a:pt x="2535059" y="188323"/>
                                </a:cubicBezTo>
                                <a:cubicBezTo>
                                  <a:pt x="2531559" y="189774"/>
                                  <a:pt x="2527914" y="190500"/>
                                  <a:pt x="2524125" y="190500"/>
                                </a:cubicBezTo>
                                <a:lnTo>
                                  <a:pt x="28575" y="190500"/>
                                </a:lnTo>
                                <a:cubicBezTo>
                                  <a:pt x="24786" y="190500"/>
                                  <a:pt x="21141" y="189774"/>
                                  <a:pt x="17640" y="188323"/>
                                </a:cubicBezTo>
                                <a:cubicBezTo>
                                  <a:pt x="14139" y="186872"/>
                                  <a:pt x="11049" y="184807"/>
                                  <a:pt x="8369" y="182128"/>
                                </a:cubicBezTo>
                                <a:cubicBezTo>
                                  <a:pt x="5690" y="179443"/>
                                  <a:pt x="3625" y="176355"/>
                                  <a:pt x="2175" y="172855"/>
                                </a:cubicBezTo>
                                <a:cubicBezTo>
                                  <a:pt x="725" y="169351"/>
                                  <a:pt x="0" y="165711"/>
                                  <a:pt x="0" y="161925"/>
                                </a:cubicBezTo>
                                <a:lnTo>
                                  <a:pt x="0" y="28575"/>
                                </a:lnTo>
                                <a:cubicBezTo>
                                  <a:pt x="0" y="24783"/>
                                  <a:pt x="725" y="21137"/>
                                  <a:pt x="2175" y="17636"/>
                                </a:cubicBezTo>
                                <a:cubicBezTo>
                                  <a:pt x="3625" y="14132"/>
                                  <a:pt x="5690" y="11041"/>
                                  <a:pt x="8369" y="8365"/>
                                </a:cubicBezTo>
                                <a:cubicBezTo>
                                  <a:pt x="11049" y="5683"/>
                                  <a:pt x="14139" y="3618"/>
                                  <a:pt x="17640" y="2170"/>
                                </a:cubicBezTo>
                                <a:cubicBezTo>
                                  <a:pt x="21141" y="726"/>
                                  <a:pt x="24786" y="0"/>
                                  <a:pt x="28575" y="0"/>
                                </a:cubicBezTo>
                                <a:close/>
                              </a:path>
                            </a:pathLst>
                          </a:custGeom>
                          <a:ln w="0" cap="flat">
                            <a:miter lim="127000"/>
                          </a:ln>
                        </wps:spPr>
                        <wps:style>
                          <a:lnRef idx="0">
                            <a:srgbClr val="000000">
                              <a:alpha val="0"/>
                            </a:srgbClr>
                          </a:lnRef>
                          <a:fillRef idx="1">
                            <a:srgbClr val="F3F1EC"/>
                          </a:fillRef>
                          <a:effectRef idx="0">
                            <a:scrgbClr r="0" g="0" b="0"/>
                          </a:effectRef>
                          <a:fontRef idx="none"/>
                        </wps:style>
                        <wps:bodyPr/>
                      </wps:wsp>
                      <wps:wsp>
                        <wps:cNvPr id="633" name="Shape 633"/>
                        <wps:cNvSpPr/>
                        <wps:spPr>
                          <a:xfrm>
                            <a:off x="276225" y="266700"/>
                            <a:ext cx="1733550" cy="200025"/>
                          </a:xfrm>
                          <a:custGeom>
                            <a:avLst/>
                            <a:gdLst/>
                            <a:ahLst/>
                            <a:cxnLst/>
                            <a:rect l="0" t="0" r="0" b="0"/>
                            <a:pathLst>
                              <a:path w="1733550" h="200025">
                                <a:moveTo>
                                  <a:pt x="28575" y="0"/>
                                </a:moveTo>
                                <a:lnTo>
                                  <a:pt x="1704975" y="0"/>
                                </a:lnTo>
                                <a:cubicBezTo>
                                  <a:pt x="1708765" y="0"/>
                                  <a:pt x="1712409" y="726"/>
                                  <a:pt x="1715910" y="2170"/>
                                </a:cubicBezTo>
                                <a:cubicBezTo>
                                  <a:pt x="1719411" y="3621"/>
                                  <a:pt x="1722501" y="5686"/>
                                  <a:pt x="1725180" y="8365"/>
                                </a:cubicBezTo>
                                <a:cubicBezTo>
                                  <a:pt x="1727860" y="11044"/>
                                  <a:pt x="1729924" y="14132"/>
                                  <a:pt x="1731375" y="17630"/>
                                </a:cubicBezTo>
                                <a:cubicBezTo>
                                  <a:pt x="1732825" y="21134"/>
                                  <a:pt x="1733550" y="24780"/>
                                  <a:pt x="1733550" y="28575"/>
                                </a:cubicBezTo>
                                <a:lnTo>
                                  <a:pt x="1733550" y="171450"/>
                                </a:lnTo>
                                <a:cubicBezTo>
                                  <a:pt x="1733550" y="175236"/>
                                  <a:pt x="1732825" y="178876"/>
                                  <a:pt x="1731375" y="182380"/>
                                </a:cubicBezTo>
                                <a:cubicBezTo>
                                  <a:pt x="1729924" y="185880"/>
                                  <a:pt x="1727860" y="188968"/>
                                  <a:pt x="1725180" y="191653"/>
                                </a:cubicBezTo>
                                <a:cubicBezTo>
                                  <a:pt x="1722501" y="194326"/>
                                  <a:pt x="1719411" y="196391"/>
                                  <a:pt x="1715910" y="197842"/>
                                </a:cubicBezTo>
                                <a:cubicBezTo>
                                  <a:pt x="1712409" y="199293"/>
                                  <a:pt x="1708765" y="200019"/>
                                  <a:pt x="1704975" y="200025"/>
                                </a:cubicBezTo>
                                <a:lnTo>
                                  <a:pt x="28575" y="200025"/>
                                </a:lnTo>
                                <a:cubicBezTo>
                                  <a:pt x="24786" y="200019"/>
                                  <a:pt x="21141" y="199293"/>
                                  <a:pt x="17640" y="197842"/>
                                </a:cubicBezTo>
                                <a:cubicBezTo>
                                  <a:pt x="14139" y="196391"/>
                                  <a:pt x="11049" y="194326"/>
                                  <a:pt x="8369" y="191653"/>
                                </a:cubicBezTo>
                                <a:cubicBezTo>
                                  <a:pt x="5690" y="188968"/>
                                  <a:pt x="3625" y="185880"/>
                                  <a:pt x="2175" y="182380"/>
                                </a:cubicBezTo>
                                <a:cubicBezTo>
                                  <a:pt x="725" y="178876"/>
                                  <a:pt x="0" y="175236"/>
                                  <a:pt x="0" y="171450"/>
                                </a:cubicBezTo>
                                <a:lnTo>
                                  <a:pt x="0" y="28575"/>
                                </a:lnTo>
                                <a:cubicBezTo>
                                  <a:pt x="0" y="24780"/>
                                  <a:pt x="725" y="21134"/>
                                  <a:pt x="2175" y="17630"/>
                                </a:cubicBezTo>
                                <a:cubicBezTo>
                                  <a:pt x="3625" y="14132"/>
                                  <a:pt x="5690" y="11044"/>
                                  <a:pt x="8369" y="8365"/>
                                </a:cubicBezTo>
                                <a:cubicBezTo>
                                  <a:pt x="11049" y="5686"/>
                                  <a:pt x="14139" y="3621"/>
                                  <a:pt x="17640" y="2170"/>
                                </a:cubicBezTo>
                                <a:cubicBezTo>
                                  <a:pt x="21141" y="726"/>
                                  <a:pt x="24786" y="0"/>
                                  <a:pt x="28575" y="0"/>
                                </a:cubicBezTo>
                                <a:close/>
                              </a:path>
                            </a:pathLst>
                          </a:custGeom>
                          <a:ln w="0" cap="flat">
                            <a:miter lim="127000"/>
                          </a:ln>
                        </wps:spPr>
                        <wps:style>
                          <a:lnRef idx="0">
                            <a:srgbClr val="000000">
                              <a:alpha val="0"/>
                            </a:srgbClr>
                          </a:lnRef>
                          <a:fillRef idx="1">
                            <a:srgbClr val="F3F1EC"/>
                          </a:fillRef>
                          <a:effectRef idx="0">
                            <a:scrgbClr r="0" g="0" b="0"/>
                          </a:effectRef>
                          <a:fontRef idx="none"/>
                        </wps:style>
                        <wps:bodyPr/>
                      </wps:wsp>
                    </wpg:wgp>
                  </a:graphicData>
                </a:graphic>
              </wp:anchor>
            </w:drawing>
          </mc:Choice>
          <mc:Fallback xmlns:a="http://schemas.openxmlformats.org/drawingml/2006/main">
            <w:pict>
              <v:group id="Group 5435" style="width:201pt;height:36.75pt;position:absolute;z-index:-2147483608;mso-position-horizontal-relative:text;mso-position-horizontal:absolute;margin-left:299.25pt;mso-position-vertical-relative:text;margin-top:-0.249725pt;" coordsize="25527,4667">
                <v:shape id="Shape 625" style="position:absolute;width:25527;height:1905;left:0;top:0;" coordsize="2552700,190500" path="m28575,0l2524125,0c2527914,0,2531559,726,2535059,2170c2538561,3618,2541651,5683,2544330,8365c2547009,11041,2549074,14129,2550524,17630c2551975,21134,2552699,24783,2552700,28575l2552700,161925c2552699,165711,2551975,169351,2550524,172855c2549074,176355,2547009,179443,2544330,182128c2541651,184807,2538561,186872,2535059,188323c2531559,189774,2527914,190500,2524125,190500l28575,190500c24786,190500,21141,189774,17640,188323c14139,186872,11049,184807,8369,182128c5690,179443,3625,176355,2175,172855c725,169351,0,165711,0,161925l0,28575c0,24783,725,21137,2175,17636c3625,14132,5690,11041,8369,8365c11049,5683,14139,3618,17640,2170c21141,726,24786,0,28575,0x">
                  <v:stroke weight="0pt" endcap="flat" joinstyle="miter" miterlimit="10" on="false" color="#000000" opacity="0"/>
                  <v:fill on="true" color="#f3f1ec"/>
                </v:shape>
                <v:shape id="Shape 633" style="position:absolute;width:17335;height:2000;left:2762;top:2667;" coordsize="1733550,200025" path="m28575,0l1704975,0c1708765,0,1712409,726,1715910,2170c1719411,3621,1722501,5686,1725180,8365c1727860,11044,1729924,14132,1731375,17630c1732825,21134,1733550,24780,1733550,28575l1733550,171450c1733550,175236,1732825,178876,1731375,182380c1729924,185880,1727860,188968,1725180,191653c1722501,194326,1719411,196391,1715910,197842c1712409,199293,1708765,200019,1704975,200025l28575,200025c24786,200019,21141,199293,17640,197842c14139,196391,11049,194326,8369,191653c5690,188968,3625,185880,2175,182380c725,178876,0,175236,0,171450l0,28575c0,24780,725,21134,2175,17630c3625,14132,5690,11044,8369,8365c11049,5686,14139,3621,17640,2170c21141,726,24786,0,28575,0x">
                  <v:stroke weight="0pt" endcap="flat" joinstyle="miter" miterlimit="10" on="false" color="#000000" opacity="0"/>
                  <v:fill on="true" color="#f3f1ec"/>
                </v:shape>
              </v:group>
            </w:pict>
          </mc:Fallback>
        </mc:AlternateContent>
      </w:r>
      <w:r>
        <w:t xml:space="preserve">Run </w:t>
      </w:r>
      <w:r>
        <w:rPr>
          <w:rFonts w:ascii="Courier New" w:eastAsia="Courier New" w:hAnsi="Courier New" w:cs="Courier New"/>
          <w:sz w:val="22"/>
        </w:rPr>
        <w:t>make regression</w:t>
      </w:r>
      <w:r>
        <w:t xml:space="preserve"> to run all 17 tests and write </w:t>
      </w:r>
      <w:r>
        <w:rPr>
          <w:rFonts w:ascii="Courier New" w:eastAsia="Courier New" w:hAnsi="Courier New" w:cs="Courier New"/>
          <w:sz w:val="22"/>
        </w:rPr>
        <w:t xml:space="preserve">results/regression_summary.txt </w:t>
      </w:r>
      <w:r>
        <w:t>.</w:t>
      </w:r>
    </w:p>
    <w:p w14:paraId="5F87A753" w14:textId="77777777" w:rsidR="000A1CB8" w:rsidRDefault="00000000">
      <w:pPr>
        <w:numPr>
          <w:ilvl w:val="0"/>
          <w:numId w:val="1"/>
        </w:numPr>
        <w:ind w:right="9" w:hanging="261"/>
      </w:pPr>
      <w:r>
        <w:t xml:space="preserve">Run </w:t>
      </w:r>
      <w:r>
        <w:rPr>
          <w:rFonts w:ascii="Courier New" w:eastAsia="Courier New" w:hAnsi="Courier New" w:cs="Courier New"/>
          <w:sz w:val="22"/>
        </w:rPr>
        <w:t>make cov</w:t>
      </w:r>
      <w:r>
        <w:t xml:space="preserve"> to generate the coverage dashboard in </w:t>
      </w:r>
      <w:r>
        <w:rPr>
          <w:rFonts w:ascii="Courier New" w:eastAsia="Courier New" w:hAnsi="Courier New" w:cs="Courier New"/>
          <w:sz w:val="22"/>
        </w:rPr>
        <w:t xml:space="preserve">out/coverage_report/ </w:t>
      </w:r>
      <w:r>
        <w:t>.</w:t>
      </w:r>
    </w:p>
    <w:sectPr w:rsidR="000A1CB8">
      <w:headerReference w:type="even" r:id="rId11"/>
      <w:headerReference w:type="default" r:id="rId12"/>
      <w:footerReference w:type="even" r:id="rId13"/>
      <w:footerReference w:type="default" r:id="rId14"/>
      <w:headerReference w:type="first" r:id="rId15"/>
      <w:footerReference w:type="first" r:id="rId16"/>
      <w:pgSz w:w="12240" w:h="15840"/>
      <w:pgMar w:top="1009" w:right="1099" w:bottom="1178" w:left="1080" w:header="314" w:footer="30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4B6F00" w14:textId="77777777" w:rsidR="00B4473E" w:rsidRDefault="00B4473E">
      <w:pPr>
        <w:spacing w:after="0" w:line="240" w:lineRule="auto"/>
      </w:pPr>
      <w:r>
        <w:separator/>
      </w:r>
    </w:p>
  </w:endnote>
  <w:endnote w:type="continuationSeparator" w:id="0">
    <w:p w14:paraId="550E63ED" w14:textId="77777777" w:rsidR="00B4473E" w:rsidRDefault="00B4473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B92A3B" w14:textId="77777777" w:rsidR="000A1CB8" w:rsidRDefault="00000000">
    <w:pPr>
      <w:spacing w:after="0"/>
      <w:ind w:left="0" w:right="-192" w:firstLine="0"/>
      <w:jc w:val="right"/>
    </w:pPr>
    <w:r>
      <w:rPr>
        <w:color w:val="6B6B6B"/>
        <w:sz w:val="12"/>
      </w:rPr>
      <w:t xml:space="preserve">Page </w:t>
    </w:r>
    <w:r>
      <w:fldChar w:fldCharType="begin"/>
    </w:r>
    <w:r>
      <w:instrText xml:space="preserve"> PAGE   \* MERGEFORMAT </w:instrText>
    </w:r>
    <w:r>
      <w:fldChar w:fldCharType="separate"/>
    </w:r>
    <w:r>
      <w:rPr>
        <w:color w:val="6B6B6B"/>
        <w:sz w:val="12"/>
      </w:rPr>
      <w:t>1</w:t>
    </w:r>
    <w:r>
      <w:rPr>
        <w:color w:val="6B6B6B"/>
        <w:sz w:val="12"/>
      </w:rPr>
      <w:fldChar w:fldCharType="end"/>
    </w:r>
    <w:r>
      <w:rPr>
        <w:color w:val="6B6B6B"/>
        <w:sz w:val="12"/>
      </w:rPr>
      <w:t xml:space="preserve"> of </w:t>
    </w:r>
    <w:fldSimple w:instr=" NUMPAGES   \* MERGEFORMAT ">
      <w:r>
        <w:rPr>
          <w:color w:val="6B6B6B"/>
          <w:sz w:val="12"/>
        </w:rPr>
        <w:t>5</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38E8ED" w14:textId="52383E35" w:rsidR="000A1CB8" w:rsidRPr="00601BD7" w:rsidRDefault="00601BD7" w:rsidP="00601BD7">
    <w:pPr>
      <w:pStyle w:val="Footer"/>
      <w:rPr>
        <w:b/>
        <w:bCs/>
      </w:rPr>
    </w:pPr>
    <w:r w:rsidRPr="00601BD7">
      <w:rPr>
        <w:b/>
        <w:bCs/>
      </w:rPr>
      <w:t>M. Sheharyar</w:t>
    </w:r>
    <w:r w:rsidRPr="00601BD7">
      <w:rPr>
        <w:b/>
        <w:bCs/>
      </w:rPr>
      <w:tab/>
    </w:r>
    <w:r w:rsidRPr="00601BD7">
      <w:rPr>
        <w:b/>
        <w:bCs/>
      </w:rPr>
      <w:tab/>
      <w:t>ICDV/TSR/05</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6CDE95" w14:textId="77777777" w:rsidR="000A1CB8" w:rsidRDefault="00000000">
    <w:pPr>
      <w:spacing w:after="0"/>
      <w:ind w:left="0" w:right="-192" w:firstLine="0"/>
      <w:jc w:val="right"/>
    </w:pPr>
    <w:r>
      <w:rPr>
        <w:color w:val="6B6B6B"/>
        <w:sz w:val="12"/>
      </w:rPr>
      <w:t xml:space="preserve">Page </w:t>
    </w:r>
    <w:r>
      <w:fldChar w:fldCharType="begin"/>
    </w:r>
    <w:r>
      <w:instrText xml:space="preserve"> PAGE   \* MERGEFORMAT </w:instrText>
    </w:r>
    <w:r>
      <w:fldChar w:fldCharType="separate"/>
    </w:r>
    <w:r>
      <w:rPr>
        <w:color w:val="6B6B6B"/>
        <w:sz w:val="12"/>
      </w:rPr>
      <w:t>1</w:t>
    </w:r>
    <w:r>
      <w:rPr>
        <w:color w:val="6B6B6B"/>
        <w:sz w:val="12"/>
      </w:rPr>
      <w:fldChar w:fldCharType="end"/>
    </w:r>
    <w:r>
      <w:rPr>
        <w:color w:val="6B6B6B"/>
        <w:sz w:val="12"/>
      </w:rPr>
      <w:t xml:space="preserve"> of </w:t>
    </w:r>
    <w:fldSimple w:instr=" NUMPAGES   \* MERGEFORMAT ">
      <w:r>
        <w:rPr>
          <w:color w:val="6B6B6B"/>
          <w:sz w:val="12"/>
        </w:rPr>
        <w:t>5</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D98721" w14:textId="77777777" w:rsidR="00B4473E" w:rsidRDefault="00B4473E">
      <w:pPr>
        <w:spacing w:after="0" w:line="240" w:lineRule="auto"/>
      </w:pPr>
      <w:r>
        <w:separator/>
      </w:r>
    </w:p>
  </w:footnote>
  <w:footnote w:type="continuationSeparator" w:id="0">
    <w:p w14:paraId="6412BF7A" w14:textId="77777777" w:rsidR="00B4473E" w:rsidRDefault="00B4473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F2B40C" w14:textId="77777777" w:rsidR="000A1CB8" w:rsidRDefault="00000000">
    <w:pPr>
      <w:spacing w:after="0"/>
      <w:ind w:left="-173" w:firstLine="0"/>
    </w:pPr>
    <w:r>
      <w:rPr>
        <w:color w:val="6B6B6B"/>
        <w:sz w:val="12"/>
      </w:rPr>
      <w:t>Final Verification Report: AXI4-to-APB Bridge UVM Verification</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CEC016" w14:textId="3A0F0D2A" w:rsidR="000A1CB8" w:rsidRPr="00601BD7" w:rsidRDefault="00000000" w:rsidP="00601BD7">
    <w:pPr>
      <w:spacing w:after="0"/>
      <w:ind w:left="-173" w:firstLine="0"/>
      <w:jc w:val="center"/>
      <w:rPr>
        <w:b/>
        <w:bCs/>
        <w:sz w:val="52"/>
        <w:szCs w:val="52"/>
      </w:rPr>
    </w:pPr>
    <w:r w:rsidRPr="00601BD7">
      <w:rPr>
        <w:b/>
        <w:bCs/>
        <w:color w:val="6B6B6B"/>
        <w:sz w:val="28"/>
        <w:szCs w:val="52"/>
      </w:rPr>
      <w:t>AXI4-to-APB Bridge UVM Verification</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B48C47" w14:textId="77777777" w:rsidR="000A1CB8" w:rsidRDefault="00000000">
    <w:pPr>
      <w:spacing w:after="0"/>
      <w:ind w:left="-173" w:firstLine="0"/>
    </w:pPr>
    <w:r>
      <w:rPr>
        <w:color w:val="6B6B6B"/>
        <w:sz w:val="12"/>
      </w:rPr>
      <w:t>Final Verification Report: AXI4-to-APB Bridge UVM Verification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F819EE"/>
    <w:multiLevelType w:val="hybridMultilevel"/>
    <w:tmpl w:val="DA90616C"/>
    <w:lvl w:ilvl="0" w:tplc="C38ECF40">
      <w:start w:val="1"/>
      <w:numFmt w:val="decimal"/>
      <w:pStyle w:val="Heading1"/>
      <w:lvlText w:val="%1."/>
      <w:lvlJc w:val="left"/>
      <w:pPr>
        <w:ind w:left="0"/>
      </w:pPr>
      <w:rPr>
        <w:rFonts w:ascii="Calibri" w:eastAsia="Calibri" w:hAnsi="Calibri" w:cs="Calibri"/>
        <w:b w:val="0"/>
        <w:i w:val="0"/>
        <w:strike w:val="0"/>
        <w:dstrike w:val="0"/>
        <w:color w:val="1F1E1D"/>
        <w:sz w:val="33"/>
        <w:szCs w:val="33"/>
        <w:u w:val="none" w:color="000000"/>
        <w:bdr w:val="none" w:sz="0" w:space="0" w:color="auto"/>
        <w:shd w:val="clear" w:color="auto" w:fill="auto"/>
        <w:vertAlign w:val="baseline"/>
      </w:rPr>
    </w:lvl>
    <w:lvl w:ilvl="1" w:tplc="47342A50">
      <w:start w:val="1"/>
      <w:numFmt w:val="lowerLetter"/>
      <w:lvlText w:val="%2"/>
      <w:lvlJc w:val="left"/>
      <w:pPr>
        <w:ind w:left="1080"/>
      </w:pPr>
      <w:rPr>
        <w:rFonts w:ascii="Calibri" w:eastAsia="Calibri" w:hAnsi="Calibri" w:cs="Calibri"/>
        <w:b w:val="0"/>
        <w:i w:val="0"/>
        <w:strike w:val="0"/>
        <w:dstrike w:val="0"/>
        <w:color w:val="1F1E1D"/>
        <w:sz w:val="33"/>
        <w:szCs w:val="33"/>
        <w:u w:val="none" w:color="000000"/>
        <w:bdr w:val="none" w:sz="0" w:space="0" w:color="auto"/>
        <w:shd w:val="clear" w:color="auto" w:fill="auto"/>
        <w:vertAlign w:val="baseline"/>
      </w:rPr>
    </w:lvl>
    <w:lvl w:ilvl="2" w:tplc="83B4FDAA">
      <w:start w:val="1"/>
      <w:numFmt w:val="lowerRoman"/>
      <w:lvlText w:val="%3"/>
      <w:lvlJc w:val="left"/>
      <w:pPr>
        <w:ind w:left="1800"/>
      </w:pPr>
      <w:rPr>
        <w:rFonts w:ascii="Calibri" w:eastAsia="Calibri" w:hAnsi="Calibri" w:cs="Calibri"/>
        <w:b w:val="0"/>
        <w:i w:val="0"/>
        <w:strike w:val="0"/>
        <w:dstrike w:val="0"/>
        <w:color w:val="1F1E1D"/>
        <w:sz w:val="33"/>
        <w:szCs w:val="33"/>
        <w:u w:val="none" w:color="000000"/>
        <w:bdr w:val="none" w:sz="0" w:space="0" w:color="auto"/>
        <w:shd w:val="clear" w:color="auto" w:fill="auto"/>
        <w:vertAlign w:val="baseline"/>
      </w:rPr>
    </w:lvl>
    <w:lvl w:ilvl="3" w:tplc="22848ADC">
      <w:start w:val="1"/>
      <w:numFmt w:val="decimal"/>
      <w:lvlText w:val="%4"/>
      <w:lvlJc w:val="left"/>
      <w:pPr>
        <w:ind w:left="2520"/>
      </w:pPr>
      <w:rPr>
        <w:rFonts w:ascii="Calibri" w:eastAsia="Calibri" w:hAnsi="Calibri" w:cs="Calibri"/>
        <w:b w:val="0"/>
        <w:i w:val="0"/>
        <w:strike w:val="0"/>
        <w:dstrike w:val="0"/>
        <w:color w:val="1F1E1D"/>
        <w:sz w:val="33"/>
        <w:szCs w:val="33"/>
        <w:u w:val="none" w:color="000000"/>
        <w:bdr w:val="none" w:sz="0" w:space="0" w:color="auto"/>
        <w:shd w:val="clear" w:color="auto" w:fill="auto"/>
        <w:vertAlign w:val="baseline"/>
      </w:rPr>
    </w:lvl>
    <w:lvl w:ilvl="4" w:tplc="8466C2B6">
      <w:start w:val="1"/>
      <w:numFmt w:val="lowerLetter"/>
      <w:lvlText w:val="%5"/>
      <w:lvlJc w:val="left"/>
      <w:pPr>
        <w:ind w:left="3240"/>
      </w:pPr>
      <w:rPr>
        <w:rFonts w:ascii="Calibri" w:eastAsia="Calibri" w:hAnsi="Calibri" w:cs="Calibri"/>
        <w:b w:val="0"/>
        <w:i w:val="0"/>
        <w:strike w:val="0"/>
        <w:dstrike w:val="0"/>
        <w:color w:val="1F1E1D"/>
        <w:sz w:val="33"/>
        <w:szCs w:val="33"/>
        <w:u w:val="none" w:color="000000"/>
        <w:bdr w:val="none" w:sz="0" w:space="0" w:color="auto"/>
        <w:shd w:val="clear" w:color="auto" w:fill="auto"/>
        <w:vertAlign w:val="baseline"/>
      </w:rPr>
    </w:lvl>
    <w:lvl w:ilvl="5" w:tplc="4C92CEC0">
      <w:start w:val="1"/>
      <w:numFmt w:val="lowerRoman"/>
      <w:lvlText w:val="%6"/>
      <w:lvlJc w:val="left"/>
      <w:pPr>
        <w:ind w:left="3960"/>
      </w:pPr>
      <w:rPr>
        <w:rFonts w:ascii="Calibri" w:eastAsia="Calibri" w:hAnsi="Calibri" w:cs="Calibri"/>
        <w:b w:val="0"/>
        <w:i w:val="0"/>
        <w:strike w:val="0"/>
        <w:dstrike w:val="0"/>
        <w:color w:val="1F1E1D"/>
        <w:sz w:val="33"/>
        <w:szCs w:val="33"/>
        <w:u w:val="none" w:color="000000"/>
        <w:bdr w:val="none" w:sz="0" w:space="0" w:color="auto"/>
        <w:shd w:val="clear" w:color="auto" w:fill="auto"/>
        <w:vertAlign w:val="baseline"/>
      </w:rPr>
    </w:lvl>
    <w:lvl w:ilvl="6" w:tplc="53882090">
      <w:start w:val="1"/>
      <w:numFmt w:val="decimal"/>
      <w:lvlText w:val="%7"/>
      <w:lvlJc w:val="left"/>
      <w:pPr>
        <w:ind w:left="4680"/>
      </w:pPr>
      <w:rPr>
        <w:rFonts w:ascii="Calibri" w:eastAsia="Calibri" w:hAnsi="Calibri" w:cs="Calibri"/>
        <w:b w:val="0"/>
        <w:i w:val="0"/>
        <w:strike w:val="0"/>
        <w:dstrike w:val="0"/>
        <w:color w:val="1F1E1D"/>
        <w:sz w:val="33"/>
        <w:szCs w:val="33"/>
        <w:u w:val="none" w:color="000000"/>
        <w:bdr w:val="none" w:sz="0" w:space="0" w:color="auto"/>
        <w:shd w:val="clear" w:color="auto" w:fill="auto"/>
        <w:vertAlign w:val="baseline"/>
      </w:rPr>
    </w:lvl>
    <w:lvl w:ilvl="7" w:tplc="8FAE7A3E">
      <w:start w:val="1"/>
      <w:numFmt w:val="lowerLetter"/>
      <w:lvlText w:val="%8"/>
      <w:lvlJc w:val="left"/>
      <w:pPr>
        <w:ind w:left="5400"/>
      </w:pPr>
      <w:rPr>
        <w:rFonts w:ascii="Calibri" w:eastAsia="Calibri" w:hAnsi="Calibri" w:cs="Calibri"/>
        <w:b w:val="0"/>
        <w:i w:val="0"/>
        <w:strike w:val="0"/>
        <w:dstrike w:val="0"/>
        <w:color w:val="1F1E1D"/>
        <w:sz w:val="33"/>
        <w:szCs w:val="33"/>
        <w:u w:val="none" w:color="000000"/>
        <w:bdr w:val="none" w:sz="0" w:space="0" w:color="auto"/>
        <w:shd w:val="clear" w:color="auto" w:fill="auto"/>
        <w:vertAlign w:val="baseline"/>
      </w:rPr>
    </w:lvl>
    <w:lvl w:ilvl="8" w:tplc="139A78DE">
      <w:start w:val="1"/>
      <w:numFmt w:val="lowerRoman"/>
      <w:lvlText w:val="%9"/>
      <w:lvlJc w:val="left"/>
      <w:pPr>
        <w:ind w:left="6120"/>
      </w:pPr>
      <w:rPr>
        <w:rFonts w:ascii="Calibri" w:eastAsia="Calibri" w:hAnsi="Calibri" w:cs="Calibri"/>
        <w:b w:val="0"/>
        <w:i w:val="0"/>
        <w:strike w:val="0"/>
        <w:dstrike w:val="0"/>
        <w:color w:val="1F1E1D"/>
        <w:sz w:val="33"/>
        <w:szCs w:val="33"/>
        <w:u w:val="none" w:color="000000"/>
        <w:bdr w:val="none" w:sz="0" w:space="0" w:color="auto"/>
        <w:shd w:val="clear" w:color="auto" w:fill="auto"/>
        <w:vertAlign w:val="baseline"/>
      </w:rPr>
    </w:lvl>
  </w:abstractNum>
  <w:abstractNum w:abstractNumId="1" w15:restartNumberingAfterBreak="0">
    <w:nsid w:val="4BE148FF"/>
    <w:multiLevelType w:val="hybridMultilevel"/>
    <w:tmpl w:val="0E0E828E"/>
    <w:lvl w:ilvl="0" w:tplc="EA1E00CC">
      <w:start w:val="1"/>
      <w:numFmt w:val="decimal"/>
      <w:lvlText w:val="%1."/>
      <w:lvlJc w:val="left"/>
      <w:pPr>
        <w:ind w:left="336"/>
      </w:pPr>
      <w:rPr>
        <w:rFonts w:ascii="Calibri" w:eastAsia="Calibri" w:hAnsi="Calibri" w:cs="Calibri"/>
        <w:b w:val="0"/>
        <w:i w:val="0"/>
        <w:strike w:val="0"/>
        <w:dstrike w:val="0"/>
        <w:color w:val="1F1E1D"/>
        <w:sz w:val="24"/>
        <w:szCs w:val="24"/>
        <w:u w:val="none" w:color="000000"/>
        <w:bdr w:val="none" w:sz="0" w:space="0" w:color="auto"/>
        <w:shd w:val="clear" w:color="auto" w:fill="auto"/>
        <w:vertAlign w:val="baseline"/>
      </w:rPr>
    </w:lvl>
    <w:lvl w:ilvl="1" w:tplc="03E4B2E8">
      <w:start w:val="1"/>
      <w:numFmt w:val="lowerLetter"/>
      <w:lvlText w:val="%2"/>
      <w:lvlJc w:val="left"/>
      <w:pPr>
        <w:ind w:left="1155"/>
      </w:pPr>
      <w:rPr>
        <w:rFonts w:ascii="Calibri" w:eastAsia="Calibri" w:hAnsi="Calibri" w:cs="Calibri"/>
        <w:b w:val="0"/>
        <w:i w:val="0"/>
        <w:strike w:val="0"/>
        <w:dstrike w:val="0"/>
        <w:color w:val="1F1E1D"/>
        <w:sz w:val="24"/>
        <w:szCs w:val="24"/>
        <w:u w:val="none" w:color="000000"/>
        <w:bdr w:val="none" w:sz="0" w:space="0" w:color="auto"/>
        <w:shd w:val="clear" w:color="auto" w:fill="auto"/>
        <w:vertAlign w:val="baseline"/>
      </w:rPr>
    </w:lvl>
    <w:lvl w:ilvl="2" w:tplc="FD345D9E">
      <w:start w:val="1"/>
      <w:numFmt w:val="lowerRoman"/>
      <w:lvlText w:val="%3"/>
      <w:lvlJc w:val="left"/>
      <w:pPr>
        <w:ind w:left="1875"/>
      </w:pPr>
      <w:rPr>
        <w:rFonts w:ascii="Calibri" w:eastAsia="Calibri" w:hAnsi="Calibri" w:cs="Calibri"/>
        <w:b w:val="0"/>
        <w:i w:val="0"/>
        <w:strike w:val="0"/>
        <w:dstrike w:val="0"/>
        <w:color w:val="1F1E1D"/>
        <w:sz w:val="24"/>
        <w:szCs w:val="24"/>
        <w:u w:val="none" w:color="000000"/>
        <w:bdr w:val="none" w:sz="0" w:space="0" w:color="auto"/>
        <w:shd w:val="clear" w:color="auto" w:fill="auto"/>
        <w:vertAlign w:val="baseline"/>
      </w:rPr>
    </w:lvl>
    <w:lvl w:ilvl="3" w:tplc="0A3877D6">
      <w:start w:val="1"/>
      <w:numFmt w:val="decimal"/>
      <w:lvlText w:val="%4"/>
      <w:lvlJc w:val="left"/>
      <w:pPr>
        <w:ind w:left="2595"/>
      </w:pPr>
      <w:rPr>
        <w:rFonts w:ascii="Calibri" w:eastAsia="Calibri" w:hAnsi="Calibri" w:cs="Calibri"/>
        <w:b w:val="0"/>
        <w:i w:val="0"/>
        <w:strike w:val="0"/>
        <w:dstrike w:val="0"/>
        <w:color w:val="1F1E1D"/>
        <w:sz w:val="24"/>
        <w:szCs w:val="24"/>
        <w:u w:val="none" w:color="000000"/>
        <w:bdr w:val="none" w:sz="0" w:space="0" w:color="auto"/>
        <w:shd w:val="clear" w:color="auto" w:fill="auto"/>
        <w:vertAlign w:val="baseline"/>
      </w:rPr>
    </w:lvl>
    <w:lvl w:ilvl="4" w:tplc="BB60F730">
      <w:start w:val="1"/>
      <w:numFmt w:val="lowerLetter"/>
      <w:lvlText w:val="%5"/>
      <w:lvlJc w:val="left"/>
      <w:pPr>
        <w:ind w:left="3315"/>
      </w:pPr>
      <w:rPr>
        <w:rFonts w:ascii="Calibri" w:eastAsia="Calibri" w:hAnsi="Calibri" w:cs="Calibri"/>
        <w:b w:val="0"/>
        <w:i w:val="0"/>
        <w:strike w:val="0"/>
        <w:dstrike w:val="0"/>
        <w:color w:val="1F1E1D"/>
        <w:sz w:val="24"/>
        <w:szCs w:val="24"/>
        <w:u w:val="none" w:color="000000"/>
        <w:bdr w:val="none" w:sz="0" w:space="0" w:color="auto"/>
        <w:shd w:val="clear" w:color="auto" w:fill="auto"/>
        <w:vertAlign w:val="baseline"/>
      </w:rPr>
    </w:lvl>
    <w:lvl w:ilvl="5" w:tplc="73C6FEB8">
      <w:start w:val="1"/>
      <w:numFmt w:val="lowerRoman"/>
      <w:lvlText w:val="%6"/>
      <w:lvlJc w:val="left"/>
      <w:pPr>
        <w:ind w:left="4035"/>
      </w:pPr>
      <w:rPr>
        <w:rFonts w:ascii="Calibri" w:eastAsia="Calibri" w:hAnsi="Calibri" w:cs="Calibri"/>
        <w:b w:val="0"/>
        <w:i w:val="0"/>
        <w:strike w:val="0"/>
        <w:dstrike w:val="0"/>
        <w:color w:val="1F1E1D"/>
        <w:sz w:val="24"/>
        <w:szCs w:val="24"/>
        <w:u w:val="none" w:color="000000"/>
        <w:bdr w:val="none" w:sz="0" w:space="0" w:color="auto"/>
        <w:shd w:val="clear" w:color="auto" w:fill="auto"/>
        <w:vertAlign w:val="baseline"/>
      </w:rPr>
    </w:lvl>
    <w:lvl w:ilvl="6" w:tplc="97F89FFA">
      <w:start w:val="1"/>
      <w:numFmt w:val="decimal"/>
      <w:lvlText w:val="%7"/>
      <w:lvlJc w:val="left"/>
      <w:pPr>
        <w:ind w:left="4755"/>
      </w:pPr>
      <w:rPr>
        <w:rFonts w:ascii="Calibri" w:eastAsia="Calibri" w:hAnsi="Calibri" w:cs="Calibri"/>
        <w:b w:val="0"/>
        <w:i w:val="0"/>
        <w:strike w:val="0"/>
        <w:dstrike w:val="0"/>
        <w:color w:val="1F1E1D"/>
        <w:sz w:val="24"/>
        <w:szCs w:val="24"/>
        <w:u w:val="none" w:color="000000"/>
        <w:bdr w:val="none" w:sz="0" w:space="0" w:color="auto"/>
        <w:shd w:val="clear" w:color="auto" w:fill="auto"/>
        <w:vertAlign w:val="baseline"/>
      </w:rPr>
    </w:lvl>
    <w:lvl w:ilvl="7" w:tplc="CF00C020">
      <w:start w:val="1"/>
      <w:numFmt w:val="lowerLetter"/>
      <w:lvlText w:val="%8"/>
      <w:lvlJc w:val="left"/>
      <w:pPr>
        <w:ind w:left="5475"/>
      </w:pPr>
      <w:rPr>
        <w:rFonts w:ascii="Calibri" w:eastAsia="Calibri" w:hAnsi="Calibri" w:cs="Calibri"/>
        <w:b w:val="0"/>
        <w:i w:val="0"/>
        <w:strike w:val="0"/>
        <w:dstrike w:val="0"/>
        <w:color w:val="1F1E1D"/>
        <w:sz w:val="24"/>
        <w:szCs w:val="24"/>
        <w:u w:val="none" w:color="000000"/>
        <w:bdr w:val="none" w:sz="0" w:space="0" w:color="auto"/>
        <w:shd w:val="clear" w:color="auto" w:fill="auto"/>
        <w:vertAlign w:val="baseline"/>
      </w:rPr>
    </w:lvl>
    <w:lvl w:ilvl="8" w:tplc="0816B088">
      <w:start w:val="1"/>
      <w:numFmt w:val="lowerRoman"/>
      <w:lvlText w:val="%9"/>
      <w:lvlJc w:val="left"/>
      <w:pPr>
        <w:ind w:left="6195"/>
      </w:pPr>
      <w:rPr>
        <w:rFonts w:ascii="Calibri" w:eastAsia="Calibri" w:hAnsi="Calibri" w:cs="Calibri"/>
        <w:b w:val="0"/>
        <w:i w:val="0"/>
        <w:strike w:val="0"/>
        <w:dstrike w:val="0"/>
        <w:color w:val="1F1E1D"/>
        <w:sz w:val="24"/>
        <w:szCs w:val="24"/>
        <w:u w:val="none" w:color="000000"/>
        <w:bdr w:val="none" w:sz="0" w:space="0" w:color="auto"/>
        <w:shd w:val="clear" w:color="auto" w:fill="auto"/>
        <w:vertAlign w:val="baseline"/>
      </w:rPr>
    </w:lvl>
  </w:abstractNum>
  <w:num w:numId="1" w16cid:durableId="1393427679">
    <w:abstractNumId w:val="1"/>
  </w:num>
  <w:num w:numId="2" w16cid:durableId="759789038">
    <w:abstractNumId w:val="0"/>
  </w:num>
  <w:num w:numId="3" w16cid:durableId="385374560">
    <w:abstractNumId w:val="0"/>
    <w:lvlOverride w:ilvl="0">
      <w:startOverride w:val="7"/>
    </w:lvlOverride>
  </w:num>
  <w:num w:numId="4" w16cid:durableId="1230921892">
    <w:abstractNumId w:val="0"/>
    <w:lvlOverride w:ilvl="0">
      <w:startOverride w:val="7"/>
    </w:lvlOverride>
  </w:num>
  <w:num w:numId="5" w16cid:durableId="955524491">
    <w:abstractNumId w:val="0"/>
    <w:lvlOverride w:ilvl="0">
      <w:startOverride w:val="8"/>
    </w:lvlOverride>
  </w:num>
  <w:num w:numId="6" w16cid:durableId="1047534474">
    <w:abstractNumId w:val="0"/>
    <w:lvlOverride w:ilvl="0">
      <w:startOverride w:val="8"/>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A1CB8"/>
    <w:rsid w:val="000A1CB8"/>
    <w:rsid w:val="001C6C01"/>
    <w:rsid w:val="00601BD7"/>
    <w:rsid w:val="009C39B4"/>
    <w:rsid w:val="00B447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F88B8C8"/>
  <w15:docId w15:val="{3C0840BF-EB65-417E-9C12-75147AC6AE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00" w:line="259" w:lineRule="auto"/>
      <w:ind w:left="10" w:hanging="10"/>
    </w:pPr>
    <w:rPr>
      <w:rFonts w:ascii="Calibri" w:eastAsia="Calibri" w:hAnsi="Calibri" w:cs="Calibri"/>
      <w:color w:val="1F1E1D"/>
    </w:rPr>
  </w:style>
  <w:style w:type="paragraph" w:styleId="Heading1">
    <w:name w:val="heading 1"/>
    <w:next w:val="Normal"/>
    <w:link w:val="Heading1Char"/>
    <w:uiPriority w:val="9"/>
    <w:qFormat/>
    <w:pPr>
      <w:keepNext/>
      <w:keepLines/>
      <w:numPr>
        <w:numId w:val="2"/>
      </w:numPr>
      <w:spacing w:after="105" w:line="259" w:lineRule="auto"/>
      <w:ind w:left="10" w:hanging="10"/>
      <w:outlineLvl w:val="0"/>
    </w:pPr>
    <w:rPr>
      <w:rFonts w:ascii="Calibri" w:eastAsia="Calibri" w:hAnsi="Calibri" w:cs="Calibri"/>
      <w:color w:val="1F1E1D"/>
      <w:sz w:val="3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color w:val="1F1E1D"/>
      <w:sz w:val="33"/>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Footer">
    <w:name w:val="footer"/>
    <w:basedOn w:val="Normal"/>
    <w:link w:val="FooterChar"/>
    <w:uiPriority w:val="99"/>
    <w:semiHidden/>
    <w:unhideWhenUsed/>
    <w:rsid w:val="00601BD7"/>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601BD7"/>
    <w:rPr>
      <w:rFonts w:ascii="Calibri" w:eastAsia="Calibri" w:hAnsi="Calibri" w:cs="Calibri"/>
      <w:color w:val="1F1E1D"/>
    </w:rPr>
  </w:style>
  <w:style w:type="paragraph" w:styleId="Header">
    <w:name w:val="header"/>
    <w:basedOn w:val="Normal"/>
    <w:link w:val="HeaderChar"/>
    <w:uiPriority w:val="99"/>
    <w:unhideWhenUsed/>
    <w:rsid w:val="00601BD7"/>
    <w:pPr>
      <w:tabs>
        <w:tab w:val="center" w:pos="4680"/>
        <w:tab w:val="right" w:pos="9360"/>
      </w:tabs>
      <w:spacing w:after="0" w:line="240" w:lineRule="auto"/>
      <w:ind w:left="0" w:firstLine="0"/>
    </w:pPr>
    <w:rPr>
      <w:rFonts w:asciiTheme="minorHAnsi" w:eastAsiaTheme="minorEastAsia" w:hAnsiTheme="minorHAnsi" w:cs="Times New Roman"/>
      <w:color w:val="auto"/>
      <w:kern w:val="0"/>
      <w:sz w:val="22"/>
      <w:szCs w:val="22"/>
      <w14:ligatures w14:val="none"/>
    </w:rPr>
  </w:style>
  <w:style w:type="character" w:customStyle="1" w:styleId="HeaderChar">
    <w:name w:val="Header Char"/>
    <w:basedOn w:val="DefaultParagraphFont"/>
    <w:link w:val="Header"/>
    <w:uiPriority w:val="99"/>
    <w:rsid w:val="00601BD7"/>
    <w:rPr>
      <w:rFonts w:cs="Times New Roman"/>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github.com/Muhammad-sheharyar/AXI-2-APB_Bridge_UVM_Verification" TargetMode="Externa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github.com/Muhammad-sheharyar/AXI-2-APB_Bridge_UVM_Verification" TargetMode="Externa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header" Target="header3.xml"/><Relationship Id="rId10" Type="http://schemas.openxmlformats.org/officeDocument/2006/relationships/hyperlink" Target="https://github.com/Muhammad-sheharyar/AXI-2-APB_Bridge_UVM_Verification" TargetMode="External"/><Relationship Id="rId4" Type="http://schemas.openxmlformats.org/officeDocument/2006/relationships/webSettings" Target="webSettings.xml"/><Relationship Id="rId9" Type="http://schemas.openxmlformats.org/officeDocument/2006/relationships/hyperlink" Target="https://github.com/Muhammad-sheharyar/AXI-2-APB_Bridge_UVM_Verification" TargetMode="Externa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6</Pages>
  <Words>965</Words>
  <Characters>5504</Characters>
  <Application>Microsoft Office Word</Application>
  <DocSecurity>0</DocSecurity>
  <Lines>45</Lines>
  <Paragraphs>12</Paragraphs>
  <ScaleCrop>false</ScaleCrop>
  <Company/>
  <LinksUpToDate>false</LinksUpToDate>
  <CharactersWithSpaces>6457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Final Verification Report: AXI4-to-APB Bridge UVM Verification</dc:title>
  <dc:subject/>
  <dc:creator>Muhammad Sheharyar</dc:creator>
  <cp:keywords/>
  <cp:lastModifiedBy>Muhammad Sheharyar</cp:lastModifiedBy>
  <cp:revision>2</cp:revision>
  <dcterms:created xsi:type="dcterms:W3CDTF">2026-10-18T19:10:00Z</dcterms:created>
  <dcterms:modified xsi:type="dcterms:W3CDTF">2026-10-18T19:10:00Z</dcterms:modified>
</cp:coreProperties>
</file>