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8430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43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Order ID: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57"/>
        </w:trPr>
        <w:tc>
          <w:tcPr>
            <w:tcW w:type="dxa" w:w="1728"/>
          </w:tcPr>
          <w:p>
            <w:r>
              <w:t>الاجمالي</w:t>
            </w:r>
          </w:p>
        </w:tc>
        <w:tc>
          <w:tcPr>
            <w:tcW w:type="dxa" w:w="1728"/>
          </w:tcPr>
          <w:p>
            <w:r>
              <w:t>الكمية</w:t>
            </w:r>
          </w:p>
        </w:tc>
        <w:tc>
          <w:tcPr>
            <w:tcW w:type="dxa" w:w="1728"/>
          </w:tcPr>
          <w:p>
            <w:r>
              <w:t>السعر</w:t>
            </w:r>
          </w:p>
        </w:tc>
        <w:tc>
          <w:tcPr>
            <w:tcW w:type="dxa" w:w="1728"/>
          </w:tcPr>
          <w:p>
            <w:r>
              <w:t>ملحوظه</w:t>
            </w:r>
          </w:p>
        </w:tc>
        <w:tc>
          <w:tcPr>
            <w:tcW w:type="dxa" w:w="1728"/>
          </w:tcPr>
          <w:p>
            <w:r>
              <w:t>الصنف</w:t>
            </w:r>
          </w:p>
        </w:tc>
      </w:tr>
      <w:tr>
        <w:trPr>
          <w:trHeight w:val="57"/>
        </w:trPr>
        <w:tc>
          <w:tcPr>
            <w:tcW w:type="dxa" w:w="1728"/>
          </w:tcPr>
          <w:p>
            <w:r>
              <w:t>46.0ج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23.0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ﺲﻧﻮﻓ ﻮﺠﻧﺎﻣ</w:t>
            </w:r>
          </w:p>
        </w:tc>
      </w:tr>
      <w:tr>
        <w:trPr>
          <w:trHeight w:val="57"/>
        </w:trPr>
        <w:tc>
          <w:tcPr>
            <w:tcW w:type="dxa" w:w="1728"/>
          </w:tcPr>
          <w:p>
            <w:r>
              <w:t>6.5ج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13.0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ﺐﻨﻋ</w:t>
            </w:r>
          </w:p>
        </w:tc>
      </w:tr>
      <w:tr>
        <w:trPr>
          <w:trHeight w:val="57"/>
        </w:trPr>
        <w:tc>
          <w:tcPr>
            <w:tcW w:type="dxa" w:w="1728"/>
          </w:tcPr>
          <w:p>
            <w:r>
              <w:t>6.0ج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6.0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ﺾﻴﺑﺍ ﻞﺼﺑ</w:t>
            </w:r>
          </w:p>
        </w:tc>
      </w:tr>
      <w:tr>
        <w:trPr>
          <w:trHeight w:val="57"/>
        </w:trPr>
        <w:tc>
          <w:tcPr>
            <w:tcW w:type="dxa" w:w="1728"/>
          </w:tcPr>
          <w:p>
            <w:r>
              <w:t>6.5ج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ﺦﻴﺒﻃ ﺲﻃﺎﻄﺑ</w:t>
            </w:r>
          </w:p>
        </w:tc>
      </w:tr>
      <w:tr>
        <w:trPr>
          <w:trHeight w:val="57"/>
        </w:trPr>
        <w:tc>
          <w:tcPr>
            <w:tcW w:type="dxa" w:w="1728"/>
          </w:tcPr>
          <w:p>
            <w:r>
              <w:t>7.5ج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ﺮﻴﻤﺤﺗ ﺲﻃﺎﻄﺑ</w:t>
            </w:r>
          </w:p>
        </w:tc>
      </w:tr>
      <w:tr>
        <w:trPr>
          <w:trHeight w:val="57"/>
        </w:trPr>
        <w:tc>
          <w:tcPr>
            <w:tcW w:type="dxa" w:w="1728"/>
          </w:tcPr>
          <w:p>
            <w:r>
              <w:t>7.5ج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ﻥﻮﻤﻴﻟ</w:t>
            </w:r>
          </w:p>
        </w:tc>
      </w:tr>
      <w:tr>
        <w:trPr>
          <w:trHeight w:val="57"/>
        </w:trPr>
        <w:tc>
          <w:tcPr>
            <w:tcW w:type="dxa" w:w="1728"/>
          </w:tcPr>
          <w:p>
            <w:r>
              <w:t>18.0ج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18.0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ﻥﺍﻮﻟﺍ ﻞﻔﻠﻓ</w:t>
            </w:r>
          </w:p>
        </w:tc>
      </w:tr>
      <w:tr>
        <w:trPr>
          <w:trHeight w:val="57"/>
        </w:trPr>
        <w:tc>
          <w:tcPr>
            <w:tcW w:type="dxa" w:w="1728"/>
          </w:tcPr>
          <w:p>
            <w:r>
              <w:t>4.5ج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9.0</w:t>
            </w:r>
          </w:p>
        </w:tc>
        <w:tc>
          <w:tcPr>
            <w:tcW w:type="dxa" w:w="1728"/>
          </w:tcPr>
          <w:p>
            <w:r>
              <w:t>ﺮﻔﺻﺍ 1 ﺮﻤﺣﺍ ﻦﻴﻨﺛﺍ</w:t>
            </w:r>
          </w:p>
        </w:tc>
        <w:tc>
          <w:tcPr>
            <w:tcW w:type="dxa" w:w="1728"/>
          </w:tcPr>
          <w:p>
            <w:r>
              <w:t>ﻲﻣﻭﺭ ﻞﻔﻠﻓ</w:t>
            </w:r>
          </w:p>
        </w:tc>
      </w:tr>
      <w:tr>
        <w:trPr>
          <w:trHeight w:val="57"/>
        </w:trPr>
        <w:tc>
          <w:tcPr>
            <w:tcW w:type="dxa" w:w="1728"/>
          </w:tcPr>
          <w:p>
            <w:r>
              <w:t>4.5ج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9.0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ﺭﺰﺟ</w:t>
            </w:r>
          </w:p>
        </w:tc>
      </w:tr>
      <w:tr>
        <w:trPr>
          <w:trHeight w:val="57"/>
        </w:trPr>
        <w:tc>
          <w:tcPr>
            <w:tcW w:type="dxa" w:w="1728"/>
          </w:tcPr>
          <w:p>
            <w:r>
              <w:t>3.0ج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ﻪﻄﻠﺳ ﻢﻃﺎﻤﻃ</w:t>
            </w:r>
          </w:p>
        </w:tc>
      </w:tr>
      <w:tr>
        <w:trPr>
          <w:trHeight w:val="57"/>
        </w:trPr>
        <w:tc>
          <w:tcPr>
            <w:tcW w:type="dxa" w:w="1728"/>
          </w:tcPr>
          <w:p>
            <w:r>
              <w:t>8.0ج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ﺭﺎﻴﺧ</w:t>
            </w:r>
          </w:p>
        </w:tc>
      </w:tr>
    </w:tbl>
    <w:p>
      <w:pPr>
        <w:jc w:val="center"/>
      </w:pPr>
      <w:r>
        <w:t>__________________________________________</w:t>
      </w:r>
    </w:p>
    <w:p>
      <w:pPr>
        <w:jc w:val="right"/>
      </w:pPr>
      <w:r>
        <w:t xml:space="preserve">5ج </w:t>
        <w:tab/>
        <w:tab/>
        <w:tab/>
        <w:tab/>
        <w:tab/>
        <w:tab/>
        <w:tab/>
        <w:tab/>
        <w:tab/>
        <w:t xml:space="preserve">:خدمة التوصيل </w:t>
      </w:r>
    </w:p>
    <w:p>
      <w:pPr>
        <w:jc w:val="right"/>
      </w:pPr>
      <w:r>
        <w:t xml:space="preserve">123.0ج </w:t>
        <w:tab/>
        <w:tab/>
        <w:tab/>
        <w:tab/>
        <w:tab/>
        <w:tab/>
        <w:tab/>
        <w:tab/>
        <w:tab/>
        <w:tab/>
        <w:t xml:space="preserve">:اجمالي </w:t>
      </w:r>
    </w:p>
    <w:p>
      <w:pPr>
        <w:jc w:val="right"/>
      </w:pPr>
      <w:r>
        <w:t>54 ﺵ 10 ﻉ</w:t>
        <w:tab/>
        <w:tab/>
        <w:tab/>
        <w:t xml:space="preserve">:العنوان </w:t>
      </w:r>
    </w:p>
    <w:p>
      <w:pPr>
        <w:jc w:val="right"/>
      </w:pPr>
      <w:r>
        <w:t>01143942241</w:t>
        <w:tab/>
        <w:tab/>
        <w:tab/>
        <w:t xml:space="preserve">:رقم الهاتف </w:t>
      </w:r>
    </w:p>
    <w:p>
      <w:pPr>
        <w:jc w:val="right"/>
      </w:pPr>
      <w:r>
        <w:t>2 ﻪﻋﺎﺳ ﻞﺒﻗ ﻞﺻﻮﻳ</w:t>
        <w:tab/>
        <w:tab/>
        <w:tab/>
        <w:t xml:space="preserve">:الملحوظات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TC Regular" w:hAnsi="STC Regular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