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FD87D">
      <w:pPr>
        <w:jc w:val="center"/>
        <w:rPr>
          <w:rFonts w:hint="default" w:ascii="Arial" w:hAnsi="Arial" w:cs="Arial"/>
          <w:b/>
          <w:bCs/>
          <w:sz w:val="28"/>
          <w:szCs w:val="28"/>
        </w:rPr>
      </w:pPr>
      <w:r>
        <w:rPr>
          <w:rFonts w:hint="default" w:ascii="Arial" w:hAnsi="Arial" w:cs="Arial"/>
          <w:b/>
          <w:bCs/>
          <w:sz w:val="28"/>
          <w:szCs w:val="28"/>
        </w:rPr>
        <w:t>Software Design Document</w:t>
      </w:r>
    </w:p>
    <w:p w14:paraId="05012262">
      <w:pPr>
        <w:jc w:val="center"/>
        <w:rPr>
          <w:rFonts w:hint="default" w:ascii="Arial" w:hAnsi="Arial" w:cs="Arial"/>
          <w:b/>
          <w:bCs/>
          <w:sz w:val="36"/>
          <w:szCs w:val="36"/>
          <w:lang w:val="en-US"/>
        </w:rPr>
      </w:pPr>
      <w:r>
        <w:rPr>
          <w:rFonts w:hint="default" w:ascii="Arial" w:hAnsi="Arial" w:cs="Arial"/>
          <w:b/>
          <w:bCs/>
          <w:sz w:val="36"/>
          <w:szCs w:val="36"/>
        </w:rPr>
        <w:t>AI</w:t>
      </w:r>
      <w:r>
        <w:rPr>
          <w:rFonts w:hint="default" w:ascii="Arial" w:hAnsi="Arial" w:cs="Arial"/>
          <w:b/>
          <w:bCs/>
          <w:sz w:val="36"/>
          <w:szCs w:val="36"/>
          <w:lang w:val="en-US"/>
        </w:rPr>
        <w:t xml:space="preserve"> Resume Screening System</w:t>
      </w:r>
    </w:p>
    <w:p w14:paraId="1790BD88">
      <w:pPr>
        <w:jc w:val="center"/>
        <w:rPr>
          <w:rFonts w:hint="default" w:ascii="Arial" w:hAnsi="Arial" w:cs="Arial"/>
          <w:b/>
          <w:bCs/>
          <w:sz w:val="36"/>
          <w:szCs w:val="36"/>
        </w:rPr>
      </w:pPr>
    </w:p>
    <w:p w14:paraId="26C3B92A">
      <w:pPr>
        <w:jc w:val="center"/>
        <w:rPr>
          <w:rFonts w:hint="default" w:ascii="Arial" w:hAnsi="Arial" w:cs="Arial"/>
          <w:b/>
          <w:bCs/>
          <w:sz w:val="36"/>
          <w:szCs w:val="36"/>
        </w:rPr>
      </w:pPr>
      <w:r>
        <w:rPr>
          <w:rFonts w:hint="default" w:ascii="Arial" w:hAnsi="Arial" w:cs="Arial"/>
        </w:rP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3DA340EC">
      <w:pPr>
        <w:rPr>
          <w:rFonts w:hint="default" w:ascii="Arial" w:hAnsi="Arial" w:cs="Arial"/>
          <w:b/>
          <w:bCs/>
          <w:sz w:val="36"/>
          <w:szCs w:val="36"/>
        </w:rPr>
      </w:pPr>
    </w:p>
    <w:p w14:paraId="3AFE6E35">
      <w:pPr>
        <w:rPr>
          <w:rFonts w:hint="default" w:ascii="Arial" w:hAnsi="Arial" w:cs="Arial"/>
          <w:b/>
          <w:bCs/>
          <w:sz w:val="24"/>
          <w:szCs w:val="24"/>
          <w:lang w:val="en-US"/>
        </w:rPr>
      </w:pPr>
      <w:r>
        <w:rPr>
          <w:rFonts w:hint="default" w:ascii="Arial" w:hAnsi="Arial" w:cs="Arial"/>
          <w:b/>
          <w:bCs/>
          <w:sz w:val="28"/>
          <w:szCs w:val="28"/>
        </w:rPr>
        <w:t>Submitted by</w:t>
      </w:r>
      <w:r>
        <w:rPr>
          <w:rFonts w:hint="default" w:ascii="Arial" w:hAnsi="Arial" w:cs="Arial"/>
          <w:b/>
          <w:bCs/>
          <w:sz w:val="28"/>
          <w:szCs w:val="28"/>
          <w:lang w:val="en-US"/>
        </w:rPr>
        <w:t>:</w:t>
      </w:r>
    </w:p>
    <w:p w14:paraId="4DD6C43D">
      <w:pPr>
        <w:ind w:firstLine="1921" w:firstLineChars="800"/>
        <w:rPr>
          <w:rFonts w:hint="default" w:ascii="Arial" w:hAnsi="Arial" w:cs="Arial"/>
          <w:sz w:val="24"/>
          <w:szCs w:val="24"/>
        </w:rPr>
      </w:pPr>
      <w:r>
        <w:rPr>
          <w:rFonts w:hint="default" w:ascii="Arial" w:hAnsi="Arial" w:cs="Arial"/>
          <w:b/>
          <w:bCs/>
          <w:sz w:val="24"/>
          <w:szCs w:val="24"/>
          <w:lang w:val="en-US"/>
        </w:rPr>
        <w:t>Muhammad Abdullah Khan</w:t>
      </w:r>
    </w:p>
    <w:p w14:paraId="433341F6">
      <w:pPr>
        <w:ind w:firstLine="1921" w:firstLineChars="800"/>
        <w:rPr>
          <w:rFonts w:hint="default" w:ascii="Arial" w:hAnsi="Arial" w:cs="Arial"/>
          <w:b/>
          <w:bCs/>
          <w:sz w:val="24"/>
          <w:szCs w:val="24"/>
          <w:lang w:val="en-US"/>
        </w:rPr>
      </w:pPr>
      <w:r>
        <w:rPr>
          <w:rFonts w:hint="default" w:ascii="Arial" w:hAnsi="Arial" w:cs="Arial"/>
          <w:b/>
          <w:bCs/>
          <w:sz w:val="24"/>
          <w:szCs w:val="24"/>
          <w:lang w:val="en-US"/>
        </w:rPr>
        <w:t>Roll No: F24BINCE1M0403&gt;</w:t>
      </w:r>
    </w:p>
    <w:p w14:paraId="20764021">
      <w:pPr>
        <w:rPr>
          <w:rFonts w:hint="default" w:ascii="Arial" w:hAnsi="Arial" w:cs="Arial"/>
          <w:b/>
          <w:bCs/>
          <w:sz w:val="24"/>
          <w:szCs w:val="24"/>
          <w:lang w:val="en-US"/>
        </w:rPr>
      </w:pPr>
      <w:r>
        <w:rPr>
          <w:rFonts w:hint="default" w:ascii="Arial" w:hAnsi="Arial" w:cs="Arial"/>
          <w:b/>
          <w:bCs/>
          <w:sz w:val="28"/>
          <w:szCs w:val="28"/>
        </w:rPr>
        <w:t>Submitted to</w:t>
      </w:r>
      <w:r>
        <w:rPr>
          <w:rFonts w:hint="default" w:ascii="Arial" w:hAnsi="Arial" w:cs="Arial"/>
          <w:b/>
          <w:bCs/>
          <w:sz w:val="28"/>
          <w:szCs w:val="28"/>
          <w:lang w:val="en-US"/>
        </w:rPr>
        <w:t>:</w:t>
      </w:r>
    </w:p>
    <w:p w14:paraId="19BBF0CB">
      <w:pPr>
        <w:ind w:firstLine="1921" w:firstLineChars="800"/>
        <w:rPr>
          <w:rFonts w:hint="default" w:ascii="Arial" w:hAnsi="Arial" w:cs="Arial"/>
          <w:sz w:val="24"/>
          <w:szCs w:val="24"/>
          <w:lang w:val="en-US"/>
        </w:rPr>
      </w:pPr>
      <w:r>
        <w:rPr>
          <w:rFonts w:hint="default" w:ascii="Arial" w:hAnsi="Arial" w:cs="Arial"/>
          <w:b/>
          <w:bCs/>
          <w:sz w:val="24"/>
          <w:szCs w:val="24"/>
          <w:lang w:val="en-US"/>
        </w:rPr>
        <w:t>Muzammil ur Rehman</w:t>
      </w:r>
    </w:p>
    <w:p w14:paraId="5A11525E">
      <w:pPr>
        <w:rPr>
          <w:rFonts w:hint="default" w:ascii="Arial" w:hAnsi="Arial" w:cs="Arial"/>
          <w:sz w:val="24"/>
          <w:szCs w:val="24"/>
        </w:rPr>
      </w:pPr>
    </w:p>
    <w:p w14:paraId="6591C9F2">
      <w:pPr>
        <w:rPr>
          <w:rFonts w:hint="default" w:ascii="Arial" w:hAnsi="Arial" w:cs="Arial"/>
          <w:sz w:val="24"/>
          <w:szCs w:val="24"/>
        </w:rPr>
      </w:pPr>
    </w:p>
    <w:p w14:paraId="24FD350A">
      <w:pPr>
        <w:jc w:val="center"/>
        <w:rPr>
          <w:rFonts w:hint="default" w:ascii="Arial" w:hAnsi="Arial" w:cs="Arial"/>
          <w:b/>
          <w:bCs/>
          <w:sz w:val="32"/>
          <w:szCs w:val="32"/>
        </w:rPr>
      </w:pPr>
      <w:r>
        <w:rPr>
          <w:rFonts w:hint="default" w:ascii="Arial" w:hAnsi="Arial" w:cs="Arial"/>
          <w:b/>
          <w:bCs/>
          <w:sz w:val="32"/>
          <w:szCs w:val="32"/>
        </w:rPr>
        <w:t>Department of Information Technology</w:t>
      </w:r>
    </w:p>
    <w:p w14:paraId="20E8783B">
      <w:pPr>
        <w:jc w:val="center"/>
        <w:rPr>
          <w:rFonts w:hint="default" w:ascii="Arial" w:hAnsi="Arial" w:cs="Arial"/>
          <w:b/>
          <w:bCs/>
          <w:sz w:val="32"/>
          <w:szCs w:val="32"/>
        </w:rPr>
      </w:pPr>
      <w:r>
        <w:rPr>
          <w:rFonts w:hint="default" w:ascii="Arial" w:hAnsi="Arial" w:cs="Arial"/>
          <w:b/>
          <w:bCs/>
          <w:sz w:val="32"/>
          <w:szCs w:val="32"/>
        </w:rPr>
        <w:t>Faculty of Computing</w:t>
      </w:r>
    </w:p>
    <w:p w14:paraId="115940BC">
      <w:pPr>
        <w:jc w:val="center"/>
        <w:rPr>
          <w:rFonts w:hint="default" w:ascii="Arial" w:hAnsi="Arial" w:cs="Arial"/>
          <w:b/>
          <w:bCs/>
          <w:sz w:val="40"/>
          <w:szCs w:val="40"/>
        </w:rPr>
      </w:pPr>
      <w:r>
        <w:rPr>
          <w:rFonts w:hint="default" w:ascii="Arial" w:hAnsi="Arial" w:cs="Arial"/>
          <w:b/>
          <w:bCs/>
          <w:sz w:val="40"/>
          <w:szCs w:val="40"/>
        </w:rPr>
        <w:t>The Islamia University of Bahawalpur</w:t>
      </w:r>
    </w:p>
    <w:p w14:paraId="706F8091">
      <w:pPr>
        <w:jc w:val="center"/>
        <w:rPr>
          <w:rFonts w:hint="default" w:ascii="Arial" w:hAnsi="Arial" w:cs="Arial"/>
          <w:b/>
          <w:bCs/>
          <w:sz w:val="40"/>
          <w:szCs w:val="40"/>
        </w:rPr>
      </w:pPr>
    </w:p>
    <w:p w14:paraId="0B3E4D42">
      <w:pPr>
        <w:spacing w:after="0" w:line="360" w:lineRule="auto"/>
        <w:jc w:val="center"/>
        <w:rPr>
          <w:rFonts w:hint="default" w:ascii="Arial" w:hAnsi="Arial" w:cs="Arial"/>
          <w:b/>
          <w:bCs/>
          <w:sz w:val="36"/>
          <w:szCs w:val="36"/>
        </w:rPr>
      </w:pPr>
    </w:p>
    <w:p w14:paraId="125565C1">
      <w:pPr>
        <w:spacing w:after="0" w:line="360" w:lineRule="auto"/>
        <w:jc w:val="center"/>
        <w:rPr>
          <w:rFonts w:hint="default" w:ascii="Arial" w:hAnsi="Arial" w:cs="Arial"/>
          <w:b/>
          <w:bCs/>
          <w:sz w:val="36"/>
          <w:szCs w:val="36"/>
        </w:rPr>
      </w:pPr>
    </w:p>
    <w:p w14:paraId="6CEE8C88">
      <w:pPr>
        <w:spacing w:after="0" w:line="360" w:lineRule="auto"/>
        <w:jc w:val="center"/>
        <w:rPr>
          <w:rFonts w:hint="default" w:ascii="Arial" w:hAnsi="Arial" w:cs="Arial"/>
          <w:b/>
          <w:bCs/>
          <w:sz w:val="36"/>
          <w:szCs w:val="36"/>
        </w:rPr>
      </w:pPr>
      <w:r>
        <w:rPr>
          <w:rFonts w:hint="default" w:ascii="Arial" w:hAnsi="Arial" w:cs="Arial"/>
          <w:b/>
          <w:bCs/>
          <w:sz w:val="36"/>
          <w:szCs w:val="36"/>
        </w:rPr>
        <w:t>Summery</w:t>
      </w:r>
    </w:p>
    <w:p w14:paraId="23CD741D">
      <w:pPr>
        <w:pStyle w:val="12"/>
        <w:keepNext w:val="0"/>
        <w:keepLines w:val="0"/>
        <w:widowControl/>
        <w:suppressLineNumbers w:val="0"/>
        <w:rPr>
          <w:rFonts w:hint="default" w:ascii="Arial" w:hAnsi="Arial" w:cs="Arial"/>
        </w:rPr>
      </w:pPr>
      <w:r>
        <w:rPr>
          <w:rFonts w:hint="default" w:ascii="Arial" w:hAnsi="Arial" w:cs="Arial"/>
        </w:rPr>
        <w:t xml:space="preserve">This Software Design Document (SDD) presents the design and architectural details of the </w:t>
      </w:r>
      <w:r>
        <w:rPr>
          <w:rStyle w:val="13"/>
          <w:rFonts w:hint="default" w:ascii="Arial" w:hAnsi="Arial" w:cs="Arial"/>
        </w:rPr>
        <w:t>AI-Powered Resume Screening System</w:t>
      </w:r>
      <w:r>
        <w:rPr>
          <w:rFonts w:hint="default" w:ascii="Arial" w:hAnsi="Arial" w:cs="Arial"/>
        </w:rPr>
        <w:t xml:space="preserve">. The project focuses on automating the resume evaluation process by analyzing and ranking candidate resumes based on their relevance to a given job description using </w:t>
      </w:r>
      <w:r>
        <w:rPr>
          <w:rStyle w:val="13"/>
          <w:rFonts w:hint="default" w:ascii="Arial" w:hAnsi="Arial" w:cs="Arial"/>
        </w:rPr>
        <w:t>Artificial Intelligence (AI)</w:t>
      </w:r>
      <w:r>
        <w:rPr>
          <w:rFonts w:hint="default" w:ascii="Arial" w:hAnsi="Arial" w:cs="Arial"/>
        </w:rPr>
        <w:t xml:space="preserve"> and </w:t>
      </w:r>
      <w:r>
        <w:rPr>
          <w:rStyle w:val="13"/>
          <w:rFonts w:hint="default" w:ascii="Arial" w:hAnsi="Arial" w:cs="Arial"/>
        </w:rPr>
        <w:t>Natural Language Processing (NLP)</w:t>
      </w:r>
      <w:r>
        <w:rPr>
          <w:rFonts w:hint="default" w:ascii="Arial" w:hAnsi="Arial" w:cs="Arial"/>
        </w:rPr>
        <w:t xml:space="preserve"> techniques. The system leverages NLP models to extract skills, experience, and keywords from resumes and compare them with job requirements to generate accurate matching scores.</w:t>
      </w:r>
    </w:p>
    <w:p w14:paraId="4000CF05">
      <w:pPr>
        <w:pStyle w:val="12"/>
        <w:keepNext w:val="0"/>
        <w:keepLines w:val="0"/>
        <w:widowControl/>
        <w:suppressLineNumbers w:val="0"/>
        <w:rPr>
          <w:rFonts w:hint="default" w:ascii="Arial" w:hAnsi="Arial" w:cs="Arial"/>
        </w:rPr>
      </w:pPr>
      <w:r>
        <w:rPr>
          <w:rFonts w:hint="default" w:ascii="Arial" w:hAnsi="Arial" w:cs="Arial"/>
        </w:rPr>
        <w:t>This document provides a comprehensive overview of the system architecture, design decisions, data flow, algorithmic approach, and user interface components. It explains how different software modules—such as resume parsing, job description analysis, similarity scoring, and result visualization—interact to deliver efficient and unbiased resume screening. The purpose of this SDD is to clearly define the internal structure and behavior of the system, serving as a technical reference for system development, implementation, and academic evaluation.</w:t>
      </w:r>
    </w:p>
    <w:p w14:paraId="64C5840F">
      <w:pPr>
        <w:jc w:val="both"/>
        <w:rPr>
          <w:rFonts w:hint="default" w:ascii="Arial" w:hAnsi="Arial" w:cs="Arial"/>
          <w:b/>
          <w:bCs/>
          <w:sz w:val="40"/>
          <w:szCs w:val="40"/>
        </w:rPr>
      </w:pPr>
    </w:p>
    <w:p w14:paraId="487DA367">
      <w:pPr>
        <w:spacing w:after="0" w:line="360" w:lineRule="auto"/>
        <w:jc w:val="both"/>
        <w:outlineLvl w:val="0"/>
        <w:rPr>
          <w:rFonts w:hint="default" w:ascii="Arial" w:hAnsi="Arial" w:cs="Arial"/>
          <w:b/>
          <w:bCs/>
          <w:sz w:val="36"/>
          <w:szCs w:val="36"/>
        </w:rPr>
      </w:pPr>
      <w:bookmarkStart w:id="0" w:name="_Toc218738139"/>
      <w:r>
        <w:rPr>
          <w:rFonts w:hint="default" w:ascii="Arial" w:hAnsi="Arial" w:cs="Arial"/>
          <w:b/>
          <w:bCs/>
          <w:sz w:val="36"/>
          <w:szCs w:val="36"/>
        </w:rPr>
        <w:t>Table of Content</w:t>
      </w:r>
      <w:bookmarkEnd w:id="0"/>
    </w:p>
    <w:sdt>
      <w:sdtPr>
        <w:rPr>
          <w:rFonts w:hint="default" w:ascii="Arial" w:hAnsi="Arial" w:cs="Arial"/>
        </w:rPr>
        <w:id w:val="-1967344174"/>
        <w:docPartObj>
          <w:docPartGallery w:val="Table of Contents"/>
          <w:docPartUnique/>
        </w:docPartObj>
      </w:sdtPr>
      <w:sdtEndPr>
        <w:rPr>
          <w:rFonts w:hint="default" w:ascii="Arial" w:hAnsi="Arial" w:cs="Arial" w:eastAsiaTheme="minorHAnsi"/>
          <w:b/>
          <w:bCs/>
          <w:color w:val="auto"/>
          <w:kern w:val="2"/>
          <w:sz w:val="22"/>
          <w:szCs w:val="22"/>
          <w14:ligatures w14:val="standardContextual"/>
        </w:rPr>
      </w:sdtEndPr>
      <w:sdtContent>
        <w:p w14:paraId="16F275FF">
          <w:pPr>
            <w:pStyle w:val="27"/>
            <w:rPr>
              <w:rFonts w:hint="default" w:ascii="Arial" w:hAnsi="Arial" w:cs="Arial"/>
            </w:rPr>
          </w:pPr>
          <w:r>
            <w:rPr>
              <w:rFonts w:hint="default" w:ascii="Arial" w:hAnsi="Arial" w:cs="Arial"/>
            </w:rPr>
            <w:t>Contents</w:t>
          </w:r>
        </w:p>
        <w:p w14:paraId="0E3B3D9B">
          <w:pPr>
            <w:pStyle w:val="15"/>
            <w:tabs>
              <w:tab w:val="right" w:leader="dot" w:pos="9350"/>
            </w:tabs>
            <w:rPr>
              <w:rFonts w:hint="default" w:ascii="Arial" w:hAnsi="Arial" w:cs="Arial" w:eastAsiaTheme="minorEastAsia"/>
              <w:sz w:val="24"/>
              <w:szCs w:val="24"/>
            </w:rPr>
          </w:pPr>
          <w:r>
            <w:rPr>
              <w:rFonts w:hint="default" w:ascii="Arial" w:hAnsi="Arial" w:cs="Arial"/>
            </w:rPr>
            <w:fldChar w:fldCharType="begin"/>
          </w:r>
          <w:r>
            <w:rPr>
              <w:rFonts w:hint="default" w:ascii="Arial" w:hAnsi="Arial" w:cs="Arial"/>
            </w:rPr>
            <w:instrText xml:space="preserve"> TOC \o "1-3" \h \z \u </w:instrText>
          </w:r>
          <w:r>
            <w:rPr>
              <w:rFonts w:hint="default" w:ascii="Arial" w:hAnsi="Arial" w:cs="Arial"/>
            </w:rPr>
            <w:fldChar w:fldCharType="separate"/>
          </w:r>
          <w:r>
            <w:rPr>
              <w:rFonts w:hint="default" w:ascii="Arial" w:hAnsi="Arial" w:cs="Arial"/>
            </w:rPr>
            <w:fldChar w:fldCharType="begin"/>
          </w:r>
          <w:r>
            <w:rPr>
              <w:rFonts w:hint="default" w:ascii="Arial" w:hAnsi="Arial" w:cs="Arial"/>
            </w:rPr>
            <w:instrText xml:space="preserve"> HYPERLINK \l "_Toc218738139" </w:instrText>
          </w:r>
          <w:r>
            <w:rPr>
              <w:rFonts w:hint="default" w:ascii="Arial" w:hAnsi="Arial" w:cs="Arial"/>
            </w:rPr>
            <w:fldChar w:fldCharType="separate"/>
          </w:r>
          <w:r>
            <w:rPr>
              <w:rStyle w:val="11"/>
              <w:rFonts w:hint="default" w:ascii="Arial" w:hAnsi="Arial" w:cs="Arial"/>
              <w:b/>
              <w:bCs/>
            </w:rPr>
            <w:t>Table of Content</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_Toc218738139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rPr>
            <w:fldChar w:fldCharType="end"/>
          </w:r>
        </w:p>
        <w:p w14:paraId="11B7124B">
          <w:pPr>
            <w:pStyle w:val="15"/>
            <w:tabs>
              <w:tab w:val="left" w:pos="440"/>
              <w:tab w:val="right" w:leader="dot" w:pos="9350"/>
            </w:tabs>
            <w:rPr>
              <w:rFonts w:hint="default" w:ascii="Arial" w:hAnsi="Arial" w:cs="Arial" w:eastAsiaTheme="minorEastAsia"/>
              <w:sz w:val="24"/>
              <w:szCs w:val="24"/>
            </w:rPr>
          </w:pPr>
          <w:r>
            <w:rPr>
              <w:rFonts w:hint="default" w:ascii="Arial" w:hAnsi="Arial" w:cs="Arial"/>
            </w:rPr>
            <w:fldChar w:fldCharType="begin"/>
          </w:r>
          <w:r>
            <w:rPr>
              <w:rFonts w:hint="default" w:ascii="Arial" w:hAnsi="Arial" w:cs="Arial"/>
            </w:rPr>
            <w:instrText xml:space="preserve"> HYPERLINK \l "_Toc218738140" </w:instrText>
          </w:r>
          <w:r>
            <w:rPr>
              <w:rFonts w:hint="default" w:ascii="Arial" w:hAnsi="Arial" w:cs="Arial"/>
            </w:rPr>
            <w:fldChar w:fldCharType="separate"/>
          </w:r>
          <w:r>
            <w:rPr>
              <w:rStyle w:val="11"/>
              <w:rFonts w:hint="default" w:ascii="Arial" w:hAnsi="Arial" w:cs="Arial"/>
              <w:b/>
              <w:bCs/>
            </w:rPr>
            <w:t>1.</w:t>
          </w:r>
          <w:r>
            <w:rPr>
              <w:rFonts w:hint="default" w:ascii="Arial" w:hAnsi="Arial" w:cs="Arial" w:eastAsiaTheme="minorEastAsia"/>
              <w:sz w:val="24"/>
              <w:szCs w:val="24"/>
            </w:rPr>
            <w:tab/>
          </w:r>
          <w:r>
            <w:rPr>
              <w:rStyle w:val="11"/>
              <w:rFonts w:hint="default" w:ascii="Arial" w:hAnsi="Arial" w:cs="Arial"/>
              <w:b/>
              <w:bCs/>
            </w:rPr>
            <w:t>Application Architecture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_Toc218738140 \h </w:instrText>
          </w:r>
          <w:r>
            <w:rPr>
              <w:rFonts w:hint="default" w:ascii="Arial" w:hAnsi="Arial" w:cs="Arial"/>
            </w:rPr>
            <w:fldChar w:fldCharType="separate"/>
          </w:r>
          <w:r>
            <w:rPr>
              <w:rFonts w:hint="default" w:ascii="Arial" w:hAnsi="Arial" w:cs="Arial"/>
            </w:rPr>
            <w:t>2</w:t>
          </w:r>
          <w:r>
            <w:rPr>
              <w:rFonts w:hint="default" w:ascii="Arial" w:hAnsi="Arial" w:cs="Arial"/>
            </w:rPr>
            <w:fldChar w:fldCharType="end"/>
          </w:r>
          <w:r>
            <w:rPr>
              <w:rFonts w:hint="default" w:ascii="Arial" w:hAnsi="Arial" w:cs="Arial"/>
            </w:rPr>
            <w:fldChar w:fldCharType="end"/>
          </w:r>
        </w:p>
        <w:p w14:paraId="37457674">
          <w:pPr>
            <w:pStyle w:val="15"/>
            <w:tabs>
              <w:tab w:val="left" w:pos="440"/>
              <w:tab w:val="right" w:leader="dot" w:pos="9350"/>
            </w:tabs>
            <w:rPr>
              <w:rFonts w:hint="default" w:ascii="Arial" w:hAnsi="Arial" w:cs="Arial" w:eastAsiaTheme="minorEastAsia"/>
              <w:sz w:val="24"/>
              <w:szCs w:val="24"/>
            </w:rPr>
          </w:pPr>
          <w:r>
            <w:rPr>
              <w:rFonts w:hint="default" w:ascii="Arial" w:hAnsi="Arial" w:cs="Arial"/>
            </w:rPr>
            <w:fldChar w:fldCharType="begin"/>
          </w:r>
          <w:r>
            <w:rPr>
              <w:rFonts w:hint="default" w:ascii="Arial" w:hAnsi="Arial" w:cs="Arial"/>
            </w:rPr>
            <w:instrText xml:space="preserve"> HYPERLINK \l "_Toc218738141" </w:instrText>
          </w:r>
          <w:r>
            <w:rPr>
              <w:rFonts w:hint="default" w:ascii="Arial" w:hAnsi="Arial" w:cs="Arial"/>
            </w:rPr>
            <w:fldChar w:fldCharType="separate"/>
          </w:r>
          <w:r>
            <w:rPr>
              <w:rStyle w:val="11"/>
              <w:rFonts w:hint="default" w:ascii="Arial" w:hAnsi="Arial" w:cs="Arial"/>
              <w:b/>
              <w:bCs/>
            </w:rPr>
            <w:t>2.</w:t>
          </w:r>
          <w:r>
            <w:rPr>
              <w:rFonts w:hint="default" w:ascii="Arial" w:hAnsi="Arial" w:cs="Arial" w:eastAsiaTheme="minorEastAsia"/>
              <w:sz w:val="24"/>
              <w:szCs w:val="24"/>
            </w:rPr>
            <w:tab/>
          </w:r>
          <w:r>
            <w:rPr>
              <w:rStyle w:val="11"/>
              <w:rFonts w:hint="default" w:ascii="Arial" w:hAnsi="Arial" w:cs="Arial"/>
              <w:b/>
              <w:bCs/>
            </w:rPr>
            <w:t>Data Model Schema</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_Toc218738141 \h </w:instrText>
          </w:r>
          <w:r>
            <w:rPr>
              <w:rFonts w:hint="default" w:ascii="Arial" w:hAnsi="Arial" w:cs="Arial"/>
            </w:rPr>
            <w:fldChar w:fldCharType="separate"/>
          </w:r>
          <w:r>
            <w:rPr>
              <w:rFonts w:hint="default" w:ascii="Arial" w:hAnsi="Arial" w:cs="Arial"/>
            </w:rPr>
            <w:t>7</w:t>
          </w:r>
          <w:r>
            <w:rPr>
              <w:rFonts w:hint="default" w:ascii="Arial" w:hAnsi="Arial" w:cs="Arial"/>
            </w:rPr>
            <w:fldChar w:fldCharType="end"/>
          </w:r>
          <w:r>
            <w:rPr>
              <w:rFonts w:hint="default" w:ascii="Arial" w:hAnsi="Arial" w:cs="Arial"/>
            </w:rPr>
            <w:fldChar w:fldCharType="end"/>
          </w:r>
        </w:p>
        <w:p w14:paraId="7EDE043F">
          <w:pPr>
            <w:pStyle w:val="15"/>
            <w:tabs>
              <w:tab w:val="left" w:pos="440"/>
              <w:tab w:val="right" w:leader="dot" w:pos="9350"/>
            </w:tabs>
            <w:rPr>
              <w:rFonts w:hint="default" w:ascii="Arial" w:hAnsi="Arial" w:cs="Arial" w:eastAsiaTheme="minorEastAsia"/>
              <w:sz w:val="24"/>
              <w:szCs w:val="24"/>
            </w:rPr>
          </w:pPr>
          <w:r>
            <w:rPr>
              <w:rFonts w:hint="default" w:ascii="Arial" w:hAnsi="Arial" w:cs="Arial"/>
            </w:rPr>
            <w:fldChar w:fldCharType="begin"/>
          </w:r>
          <w:r>
            <w:rPr>
              <w:rFonts w:hint="default" w:ascii="Arial" w:hAnsi="Arial" w:cs="Arial"/>
            </w:rPr>
            <w:instrText xml:space="preserve"> HYPERLINK \l "_Toc218738142" </w:instrText>
          </w:r>
          <w:r>
            <w:rPr>
              <w:rFonts w:hint="default" w:ascii="Arial" w:hAnsi="Arial" w:cs="Arial"/>
            </w:rPr>
            <w:fldChar w:fldCharType="separate"/>
          </w:r>
          <w:r>
            <w:rPr>
              <w:rStyle w:val="11"/>
              <w:rFonts w:hint="default" w:ascii="Arial" w:hAnsi="Arial" w:cs="Arial"/>
              <w:b/>
              <w:bCs/>
            </w:rPr>
            <w:t>3.</w:t>
          </w:r>
          <w:r>
            <w:rPr>
              <w:rFonts w:hint="default" w:ascii="Arial" w:hAnsi="Arial" w:cs="Arial" w:eastAsiaTheme="minorEastAsia"/>
              <w:sz w:val="24"/>
              <w:szCs w:val="24"/>
            </w:rPr>
            <w:tab/>
          </w:r>
          <w:r>
            <w:rPr>
              <w:rStyle w:val="11"/>
              <w:rFonts w:hint="default" w:ascii="Arial" w:hAnsi="Arial" w:cs="Arial"/>
              <w:b/>
              <w:bCs/>
            </w:rPr>
            <w:t>User Interface</w:t>
          </w:r>
          <w:r>
            <w:rPr>
              <w:rFonts w:hint="default" w:ascii="Arial" w:hAnsi="Arial" w:cs="Arial"/>
            </w:rPr>
            <w:tab/>
          </w:r>
          <w:r>
            <w:rPr>
              <w:rFonts w:hint="default" w:ascii="Arial" w:hAnsi="Arial" w:cs="Arial"/>
            </w:rPr>
            <w:fldChar w:fldCharType="begin"/>
          </w:r>
          <w:r>
            <w:rPr>
              <w:rFonts w:hint="default" w:ascii="Arial" w:hAnsi="Arial" w:cs="Arial"/>
            </w:rPr>
            <w:instrText xml:space="preserve"> PAGEREF _Toc218738142 \h </w:instrText>
          </w:r>
          <w:r>
            <w:rPr>
              <w:rFonts w:hint="default" w:ascii="Arial" w:hAnsi="Arial" w:cs="Arial"/>
            </w:rPr>
            <w:fldChar w:fldCharType="separate"/>
          </w:r>
          <w:r>
            <w:rPr>
              <w:rFonts w:hint="default" w:ascii="Arial" w:hAnsi="Arial" w:cs="Arial"/>
            </w:rPr>
            <w:t>8</w:t>
          </w:r>
          <w:r>
            <w:rPr>
              <w:rFonts w:hint="default" w:ascii="Arial" w:hAnsi="Arial" w:cs="Arial"/>
            </w:rPr>
            <w:fldChar w:fldCharType="end"/>
          </w:r>
          <w:r>
            <w:rPr>
              <w:rFonts w:hint="default" w:ascii="Arial" w:hAnsi="Arial" w:cs="Arial"/>
            </w:rPr>
            <w:fldChar w:fldCharType="end"/>
          </w:r>
        </w:p>
        <w:p w14:paraId="6F0E5E9B">
          <w:pPr>
            <w:rPr>
              <w:rFonts w:hint="default" w:ascii="Arial" w:hAnsi="Arial" w:cs="Arial"/>
            </w:rPr>
          </w:pPr>
          <w:r>
            <w:rPr>
              <w:rFonts w:hint="default" w:ascii="Arial" w:hAnsi="Arial" w:cs="Arial"/>
              <w:b/>
              <w:bCs/>
            </w:rPr>
            <w:fldChar w:fldCharType="end"/>
          </w:r>
        </w:p>
      </w:sdtContent>
    </w:sdt>
    <w:p w14:paraId="65FEC613">
      <w:pPr>
        <w:rPr>
          <w:rFonts w:hint="default" w:ascii="Arial" w:hAnsi="Arial" w:cs="Arial"/>
        </w:rPr>
      </w:pPr>
    </w:p>
    <w:p w14:paraId="30992F22">
      <w:pPr>
        <w:pStyle w:val="3"/>
        <w:keepNext w:val="0"/>
        <w:keepLines w:val="0"/>
        <w:widowControl/>
        <w:suppressLineNumbers w:val="0"/>
        <w:rPr>
          <w:rFonts w:hint="default" w:ascii="Arial" w:hAnsi="Arial" w:cs="Arial"/>
        </w:rPr>
      </w:pPr>
      <w:r>
        <w:rPr>
          <w:rStyle w:val="13"/>
          <w:rFonts w:hint="default" w:ascii="Arial" w:hAnsi="Arial" w:cs="Arial"/>
          <w:b/>
          <w:bCs/>
        </w:rPr>
        <w:t>Application Architecture</w:t>
      </w:r>
    </w:p>
    <w:p w14:paraId="69FB1C2D">
      <w:pPr>
        <w:pStyle w:val="12"/>
        <w:keepNext w:val="0"/>
        <w:keepLines w:val="0"/>
        <w:widowControl/>
        <w:suppressLineNumbers w:val="0"/>
        <w:rPr>
          <w:rFonts w:hint="default" w:ascii="Arial" w:hAnsi="Arial" w:cs="Arial"/>
        </w:rPr>
      </w:pPr>
      <w:r>
        <w:rPr>
          <w:rFonts w:hint="default" w:ascii="Arial" w:hAnsi="Arial" w:cs="Arial"/>
        </w:rPr>
        <w:t xml:space="preserve">The </w:t>
      </w:r>
      <w:r>
        <w:rPr>
          <w:rStyle w:val="13"/>
          <w:rFonts w:hint="default" w:ascii="Arial" w:hAnsi="Arial" w:cs="Arial"/>
        </w:rPr>
        <w:t>AI-Powered Resume Screening System</w:t>
      </w:r>
      <w:r>
        <w:rPr>
          <w:rFonts w:hint="default" w:ascii="Arial" w:hAnsi="Arial" w:cs="Arial"/>
        </w:rPr>
        <w:t xml:space="preserve"> is designed using a </w:t>
      </w:r>
      <w:r>
        <w:rPr>
          <w:rStyle w:val="13"/>
          <w:rFonts w:hint="default" w:ascii="Arial" w:hAnsi="Arial" w:cs="Arial"/>
        </w:rPr>
        <w:t>modular layered architecture</w:t>
      </w:r>
      <w:r>
        <w:rPr>
          <w:rFonts w:hint="default" w:ascii="Arial" w:hAnsi="Arial" w:cs="Arial"/>
        </w:rPr>
        <w:t xml:space="preserve"> to ensure separation of concerns, scalability, and ease of maintenance. This architectural approach divides the system into independent and well-defined components, where each module is responsible for a specific functionality within the resume screening workflow. Such a design enhances system flexibility and allows future improvements such as model upgrades or integration with external HR platforms.</w:t>
      </w:r>
      <w:r>
        <w:rPr>
          <w:rFonts w:hint="default" w:ascii="Arial" w:hAnsi="Arial" w:cs="Arial"/>
          <w:lang w:val="en-US"/>
        </w:rPr>
        <w:t xml:space="preserve"> </w:t>
      </w:r>
      <w:r>
        <w:rPr>
          <w:rFonts w:hint="default" w:ascii="Arial" w:hAnsi="Arial" w:cs="Arial"/>
        </w:rPr>
        <w:t xml:space="preserve">The application follows a </w:t>
      </w:r>
      <w:r>
        <w:rPr>
          <w:rStyle w:val="13"/>
          <w:rFonts w:hint="default" w:ascii="Arial" w:hAnsi="Arial" w:cs="Arial"/>
        </w:rPr>
        <w:t>web-based client–server architecture</w:t>
      </w:r>
      <w:r>
        <w:rPr>
          <w:rFonts w:hint="default" w:ascii="Arial" w:hAnsi="Arial" w:cs="Arial"/>
        </w:rPr>
        <w:t xml:space="preserve">. The backend is implemented using </w:t>
      </w:r>
      <w:r>
        <w:rPr>
          <w:rStyle w:val="13"/>
          <w:rFonts w:hint="default" w:ascii="Arial" w:hAnsi="Arial" w:cs="Arial"/>
        </w:rPr>
        <w:t>Python Flask</w:t>
      </w:r>
      <w:r>
        <w:rPr>
          <w:rFonts w:hint="default" w:ascii="Arial" w:hAnsi="Arial" w:cs="Arial"/>
        </w:rPr>
        <w:t xml:space="preserve">, which handles business logic, AI processing, and data management, while the frontend is developed using </w:t>
      </w:r>
      <w:r>
        <w:rPr>
          <w:rStyle w:val="13"/>
          <w:rFonts w:hint="default" w:ascii="Arial" w:hAnsi="Arial" w:cs="Arial"/>
        </w:rPr>
        <w:t>HTML, CSS, and JavaScript</w:t>
      </w:r>
      <w:r>
        <w:rPr>
          <w:rFonts w:hint="default" w:ascii="Arial" w:hAnsi="Arial" w:cs="Arial"/>
        </w:rPr>
        <w:t xml:space="preserve"> to provide an interactive user interface. Internally, the system follows a </w:t>
      </w:r>
      <w:r>
        <w:rPr>
          <w:rStyle w:val="13"/>
          <w:rFonts w:hint="default" w:ascii="Arial" w:hAnsi="Arial" w:cs="Arial"/>
        </w:rPr>
        <w:t>controller-driven approach</w:t>
      </w:r>
      <w:r>
        <w:rPr>
          <w:rFonts w:hint="default" w:ascii="Arial" w:hAnsi="Arial" w:cs="Arial"/>
        </w:rPr>
        <w:t>, where a central application controller manages communication between user requests, NLP processing modules, and data storage components.</w:t>
      </w:r>
    </w:p>
    <w:p w14:paraId="68953D92">
      <w:pPr>
        <w:keepNext w:val="0"/>
        <w:keepLines w:val="0"/>
        <w:widowControl/>
        <w:suppressLineNumbers w:val="0"/>
        <w:rPr>
          <w:rFonts w:hint="default" w:ascii="Arial" w:hAnsi="Arial" w:cs="Arial"/>
        </w:rPr>
      </w:pPr>
      <w:r>
        <w:rPr>
          <w:rFonts w:hint="default" w:ascii="Arial" w:hAnsi="Arial" w:cs="Aria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906B98A">
      <w:pPr>
        <w:pStyle w:val="3"/>
        <w:keepNext w:val="0"/>
        <w:keepLines w:val="0"/>
        <w:widowControl/>
        <w:suppressLineNumbers w:val="0"/>
        <w:rPr>
          <w:rFonts w:hint="default" w:ascii="Arial" w:hAnsi="Arial" w:cs="Arial"/>
        </w:rPr>
      </w:pPr>
      <w:r>
        <w:rPr>
          <w:rStyle w:val="13"/>
          <w:rFonts w:hint="default" w:ascii="Arial" w:hAnsi="Arial" w:cs="Arial"/>
          <w:b/>
          <w:bCs/>
        </w:rPr>
        <w:t>Architectural Components</w:t>
      </w:r>
    </w:p>
    <w:p w14:paraId="10344901">
      <w:pPr>
        <w:pStyle w:val="12"/>
        <w:keepNext w:val="0"/>
        <w:keepLines w:val="0"/>
        <w:widowControl/>
        <w:suppressLineNumbers w:val="0"/>
        <w:rPr>
          <w:rFonts w:hint="default" w:ascii="Arial" w:hAnsi="Arial" w:cs="Arial"/>
        </w:rPr>
      </w:pPr>
      <w:r>
        <w:rPr>
          <w:rFonts w:hint="default" w:ascii="Arial" w:hAnsi="Arial" w:cs="Arial"/>
        </w:rPr>
        <w:t>The major components of the system are described below:</w:t>
      </w:r>
    </w:p>
    <w:p w14:paraId="1ADAAA4B">
      <w:pPr>
        <w:pStyle w:val="4"/>
        <w:keepNext w:val="0"/>
        <w:keepLines w:val="0"/>
        <w:widowControl/>
        <w:suppressLineNumbers w:val="0"/>
        <w:rPr>
          <w:rFonts w:hint="default" w:ascii="Arial" w:hAnsi="Arial" w:cs="Arial"/>
        </w:rPr>
      </w:pPr>
      <w:r>
        <w:rPr>
          <w:rStyle w:val="13"/>
          <w:rFonts w:hint="default" w:ascii="Arial" w:hAnsi="Arial" w:cs="Arial"/>
          <w:b/>
          <w:bCs/>
        </w:rPr>
        <w:t>User Interface Controller</w:t>
      </w:r>
    </w:p>
    <w:p w14:paraId="21D8178F">
      <w:pPr>
        <w:pStyle w:val="12"/>
        <w:keepNext w:val="0"/>
        <w:keepLines w:val="0"/>
        <w:widowControl/>
        <w:suppressLineNumbers w:val="0"/>
        <w:rPr>
          <w:rFonts w:hint="default" w:ascii="Arial" w:hAnsi="Arial" w:cs="Arial"/>
        </w:rPr>
      </w:pPr>
      <w:r>
        <w:rPr>
          <w:rFonts w:hint="default" w:ascii="Arial" w:hAnsi="Arial" w:cs="Arial"/>
        </w:rPr>
        <w:t>Handles user interactions through the web interface, including uploading resumes, entering job descriptions, and displaying ranked resume results along with matching scores.</w:t>
      </w:r>
    </w:p>
    <w:p w14:paraId="75E51FDC">
      <w:pPr>
        <w:pStyle w:val="4"/>
        <w:keepNext w:val="0"/>
        <w:keepLines w:val="0"/>
        <w:widowControl/>
        <w:suppressLineNumbers w:val="0"/>
        <w:rPr>
          <w:rFonts w:hint="default" w:ascii="Arial" w:hAnsi="Arial" w:cs="Arial"/>
        </w:rPr>
      </w:pPr>
      <w:r>
        <w:rPr>
          <w:rStyle w:val="13"/>
          <w:rFonts w:hint="default" w:ascii="Arial" w:hAnsi="Arial" w:cs="Arial"/>
          <w:b/>
          <w:bCs/>
        </w:rPr>
        <w:t>Resume Upload &amp; Parsing Controller</w:t>
      </w:r>
    </w:p>
    <w:p w14:paraId="5BEE2AB0">
      <w:pPr>
        <w:pStyle w:val="12"/>
        <w:keepNext w:val="0"/>
        <w:keepLines w:val="0"/>
        <w:widowControl/>
        <w:suppressLineNumbers w:val="0"/>
        <w:rPr>
          <w:rFonts w:hint="default" w:ascii="Arial" w:hAnsi="Arial" w:cs="Arial"/>
        </w:rPr>
      </w:pPr>
      <w:r>
        <w:rPr>
          <w:rFonts w:hint="default" w:ascii="Arial" w:hAnsi="Arial" w:cs="Arial"/>
        </w:rPr>
        <w:t>Responsible for receiving resume files (PDF/DOCX), extracting textual content, and preprocessing the data for NLP analysis.</w:t>
      </w:r>
    </w:p>
    <w:p w14:paraId="5FA12684">
      <w:pPr>
        <w:pStyle w:val="4"/>
        <w:keepNext w:val="0"/>
        <w:keepLines w:val="0"/>
        <w:widowControl/>
        <w:suppressLineNumbers w:val="0"/>
        <w:rPr>
          <w:rFonts w:hint="default" w:ascii="Arial" w:hAnsi="Arial" w:cs="Arial"/>
        </w:rPr>
      </w:pPr>
      <w:r>
        <w:rPr>
          <w:rStyle w:val="13"/>
          <w:rFonts w:hint="default" w:ascii="Arial" w:hAnsi="Arial" w:cs="Arial"/>
          <w:b/>
          <w:bCs/>
        </w:rPr>
        <w:t>Job Description Processing Controller</w:t>
      </w:r>
    </w:p>
    <w:p w14:paraId="6393152F">
      <w:pPr>
        <w:pStyle w:val="12"/>
        <w:keepNext w:val="0"/>
        <w:keepLines w:val="0"/>
        <w:widowControl/>
        <w:suppressLineNumbers w:val="0"/>
        <w:rPr>
          <w:rFonts w:hint="default" w:ascii="Arial" w:hAnsi="Arial" w:cs="Arial"/>
        </w:rPr>
      </w:pPr>
      <w:r>
        <w:rPr>
          <w:rFonts w:hint="default" w:ascii="Arial" w:hAnsi="Arial" w:cs="Arial"/>
        </w:rPr>
        <w:t>Processes the job description input by the recruiter, extracting required skills, qualifications, and keywords using NLP techniques.</w:t>
      </w:r>
    </w:p>
    <w:p w14:paraId="6890C0FC">
      <w:pPr>
        <w:pStyle w:val="4"/>
        <w:keepNext w:val="0"/>
        <w:keepLines w:val="0"/>
        <w:widowControl/>
        <w:suppressLineNumbers w:val="0"/>
        <w:rPr>
          <w:rFonts w:hint="default" w:ascii="Arial" w:hAnsi="Arial" w:cs="Arial"/>
        </w:rPr>
      </w:pPr>
      <w:r>
        <w:rPr>
          <w:rStyle w:val="13"/>
          <w:rFonts w:hint="default" w:ascii="Arial" w:hAnsi="Arial" w:cs="Arial"/>
          <w:b/>
          <w:bCs/>
        </w:rPr>
        <w:t>Resume Matching &amp; Ranking Controller</w:t>
      </w:r>
    </w:p>
    <w:p w14:paraId="7C742EFE">
      <w:pPr>
        <w:pStyle w:val="12"/>
        <w:keepNext w:val="0"/>
        <w:keepLines w:val="0"/>
        <w:widowControl/>
        <w:suppressLineNumbers w:val="0"/>
        <w:rPr>
          <w:rFonts w:hint="default" w:ascii="Arial" w:hAnsi="Arial" w:cs="Arial"/>
        </w:rPr>
      </w:pPr>
      <w:r>
        <w:rPr>
          <w:rFonts w:hint="default" w:ascii="Arial" w:hAnsi="Arial" w:cs="Arial"/>
        </w:rPr>
        <w:t>Applies NLP models to compare resume content with the job description and calculates similarity scores to rank candidates based on relevance.</w:t>
      </w:r>
    </w:p>
    <w:p w14:paraId="7F399734">
      <w:pPr>
        <w:pStyle w:val="4"/>
        <w:keepNext w:val="0"/>
        <w:keepLines w:val="0"/>
        <w:widowControl/>
        <w:suppressLineNumbers w:val="0"/>
        <w:rPr>
          <w:rFonts w:hint="default" w:ascii="Arial" w:hAnsi="Arial" w:cs="Arial"/>
        </w:rPr>
      </w:pPr>
      <w:r>
        <w:rPr>
          <w:rStyle w:val="13"/>
          <w:rFonts w:hint="default" w:ascii="Arial" w:hAnsi="Arial" w:cs="Arial"/>
          <w:b/>
          <w:bCs/>
        </w:rPr>
        <w:t>AI/NLP Engine</w:t>
      </w:r>
    </w:p>
    <w:p w14:paraId="5DAEC434">
      <w:pPr>
        <w:pStyle w:val="12"/>
        <w:keepNext w:val="0"/>
        <w:keepLines w:val="0"/>
        <w:widowControl/>
        <w:suppressLineNumbers w:val="0"/>
        <w:rPr>
          <w:rFonts w:hint="default" w:ascii="Arial" w:hAnsi="Arial" w:cs="Arial"/>
        </w:rPr>
      </w:pPr>
      <w:r>
        <w:rPr>
          <w:rFonts w:hint="default" w:ascii="Arial" w:hAnsi="Arial" w:cs="Arial"/>
        </w:rPr>
        <w:t xml:space="preserve">Utilizes </w:t>
      </w:r>
      <w:r>
        <w:rPr>
          <w:rStyle w:val="13"/>
          <w:rFonts w:hint="default" w:ascii="Arial" w:hAnsi="Arial" w:cs="Arial"/>
        </w:rPr>
        <w:t>spaCy</w:t>
      </w:r>
      <w:r>
        <w:rPr>
          <w:rFonts w:hint="default" w:ascii="Arial" w:hAnsi="Arial" w:cs="Arial"/>
        </w:rPr>
        <w:t xml:space="preserve"> and/or </w:t>
      </w:r>
      <w:r>
        <w:rPr>
          <w:rStyle w:val="13"/>
          <w:rFonts w:hint="default" w:ascii="Arial" w:hAnsi="Arial" w:cs="Arial"/>
        </w:rPr>
        <w:t>HuggingFace Transformers</w:t>
      </w:r>
      <w:r>
        <w:rPr>
          <w:rFonts w:hint="default" w:ascii="Arial" w:hAnsi="Arial" w:cs="Arial"/>
        </w:rPr>
        <w:t xml:space="preserve"> to perform text vectorization, keyword extraction, semantic similarity analysis, and contextual understanding.</w:t>
      </w:r>
    </w:p>
    <w:p w14:paraId="0895AE7E">
      <w:pPr>
        <w:pStyle w:val="4"/>
        <w:keepNext w:val="0"/>
        <w:keepLines w:val="0"/>
        <w:widowControl/>
        <w:suppressLineNumbers w:val="0"/>
        <w:rPr>
          <w:rFonts w:hint="default" w:ascii="Arial" w:hAnsi="Arial" w:cs="Arial"/>
        </w:rPr>
      </w:pPr>
      <w:r>
        <w:rPr>
          <w:rStyle w:val="13"/>
          <w:rFonts w:hint="default" w:ascii="Arial" w:hAnsi="Arial" w:cs="Arial"/>
          <w:b/>
          <w:bCs/>
        </w:rPr>
        <w:t>Database Controller</w:t>
      </w:r>
    </w:p>
    <w:p w14:paraId="4E933A54">
      <w:pPr>
        <w:pStyle w:val="12"/>
        <w:keepNext w:val="0"/>
        <w:keepLines w:val="0"/>
        <w:widowControl/>
        <w:suppressLineNumbers w:val="0"/>
        <w:rPr>
          <w:rFonts w:hint="default" w:ascii="Arial" w:hAnsi="Arial" w:cs="Arial"/>
        </w:rPr>
      </w:pPr>
      <w:r>
        <w:rPr>
          <w:rFonts w:hint="default" w:ascii="Arial" w:hAnsi="Arial" w:cs="Arial"/>
        </w:rPr>
        <w:t>Manages storage of uploaded resumes, job descriptions, candidate metadata, and screening results in the database.</w:t>
      </w:r>
    </w:p>
    <w:p w14:paraId="37D0C84A">
      <w:pPr>
        <w:pStyle w:val="4"/>
        <w:keepNext w:val="0"/>
        <w:keepLines w:val="0"/>
        <w:widowControl/>
        <w:suppressLineNumbers w:val="0"/>
        <w:rPr>
          <w:rFonts w:hint="default" w:ascii="Arial" w:hAnsi="Arial" w:cs="Arial"/>
        </w:rPr>
      </w:pPr>
      <w:r>
        <w:rPr>
          <w:rStyle w:val="13"/>
          <w:rFonts w:hint="default" w:ascii="Arial" w:hAnsi="Arial" w:cs="Arial"/>
          <w:b/>
          <w:bCs/>
        </w:rPr>
        <w:t>Logging &amp; Audit Controller</w:t>
      </w:r>
    </w:p>
    <w:p w14:paraId="3BCD2636">
      <w:pPr>
        <w:pStyle w:val="12"/>
        <w:keepNext w:val="0"/>
        <w:keepLines w:val="0"/>
        <w:widowControl/>
        <w:suppressLineNumbers w:val="0"/>
        <w:rPr>
          <w:rFonts w:hint="default" w:ascii="Arial" w:hAnsi="Arial" w:cs="Arial"/>
        </w:rPr>
      </w:pPr>
      <w:r>
        <w:rPr>
          <w:rFonts w:hint="default" w:ascii="Arial" w:hAnsi="Arial" w:cs="Arial"/>
        </w:rPr>
        <w:t>Maintains logs of screening activities, including timestamps, scoring results, and system events for transparency and evaluation purposes.</w:t>
      </w:r>
    </w:p>
    <w:p w14:paraId="3B3C0FDF">
      <w:pPr>
        <w:keepNext w:val="0"/>
        <w:keepLines w:val="0"/>
        <w:widowControl/>
        <w:suppressLineNumbers w:val="0"/>
        <w:rPr>
          <w:rFonts w:hint="default" w:ascii="Arial" w:hAnsi="Arial" w:cs="Arial"/>
        </w:rPr>
      </w:pPr>
      <w:r>
        <w:rPr>
          <w:rFonts w:hint="default" w:ascii="Arial" w:hAnsi="Arial" w:cs="Aria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7D623E7">
      <w:pPr>
        <w:pStyle w:val="3"/>
        <w:keepNext w:val="0"/>
        <w:keepLines w:val="0"/>
        <w:widowControl/>
        <w:suppressLineNumbers w:val="0"/>
        <w:rPr>
          <w:rFonts w:hint="default" w:ascii="Arial" w:hAnsi="Arial" w:cs="Arial"/>
        </w:rPr>
      </w:pPr>
      <w:r>
        <w:rPr>
          <w:rStyle w:val="13"/>
          <w:rFonts w:hint="default" w:ascii="Arial" w:hAnsi="Arial" w:cs="Arial"/>
          <w:b/>
          <w:bCs/>
        </w:rPr>
        <w:t>Controllers and Their Functions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8"/>
        <w:gridCol w:w="6066"/>
      </w:tblGrid>
      <w:tr w14:paraId="2D9DD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883" w:type="dxa"/>
            <w:shd w:val="clear"/>
            <w:vAlign w:val="center"/>
          </w:tcPr>
          <w:p w14:paraId="04A7FFCD">
            <w:pPr>
              <w:keepNext w:val="0"/>
              <w:keepLines w:val="0"/>
              <w:widowControl/>
              <w:suppressLineNumbers w:val="0"/>
              <w:jc w:val="center"/>
              <w:rPr>
                <w:rFonts w:hint="default" w:ascii="Arial" w:hAnsi="Arial" w:cs="Arial"/>
                <w:b/>
                <w:bCs/>
              </w:rPr>
            </w:pPr>
            <w:r>
              <w:rPr>
                <w:rStyle w:val="13"/>
                <w:rFonts w:hint="default" w:ascii="Arial" w:hAnsi="Arial" w:eastAsia="SimSun" w:cs="Arial"/>
                <w:kern w:val="0"/>
                <w:sz w:val="24"/>
                <w:szCs w:val="24"/>
                <w:lang w:val="en-US" w:eastAsia="zh-CN" w:bidi="ar"/>
                <w14:ligatures w14:val="standardContextual"/>
              </w:rPr>
              <w:t>Controller Name</w:t>
            </w:r>
          </w:p>
        </w:tc>
        <w:tc>
          <w:tcPr>
            <w:tcW w:w="6021" w:type="dxa"/>
            <w:shd w:val="clear"/>
            <w:vAlign w:val="center"/>
          </w:tcPr>
          <w:p w14:paraId="75BE90E3">
            <w:pPr>
              <w:keepNext w:val="0"/>
              <w:keepLines w:val="0"/>
              <w:widowControl/>
              <w:suppressLineNumbers w:val="0"/>
              <w:jc w:val="center"/>
              <w:rPr>
                <w:rFonts w:hint="default" w:ascii="Arial" w:hAnsi="Arial" w:cs="Arial"/>
                <w:b/>
                <w:bCs/>
              </w:rPr>
            </w:pPr>
            <w:r>
              <w:rPr>
                <w:rStyle w:val="13"/>
                <w:rFonts w:hint="default" w:ascii="Arial" w:hAnsi="Arial" w:eastAsia="SimSun" w:cs="Arial"/>
                <w:kern w:val="0"/>
                <w:sz w:val="24"/>
                <w:szCs w:val="24"/>
                <w:lang w:val="en-US" w:eastAsia="zh-CN" w:bidi="ar"/>
                <w14:ligatures w14:val="standardContextual"/>
              </w:rPr>
              <w:t>Major Functions</w:t>
            </w:r>
          </w:p>
        </w:tc>
      </w:tr>
      <w:tr w14:paraId="5A418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83" w:type="dxa"/>
            <w:shd w:val="clear"/>
            <w:vAlign w:val="center"/>
          </w:tcPr>
          <w:p w14:paraId="306157DA">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UIController</w:t>
            </w:r>
          </w:p>
        </w:tc>
        <w:tc>
          <w:tcPr>
            <w:tcW w:w="6021" w:type="dxa"/>
            <w:shd w:val="clear"/>
            <w:vAlign w:val="center"/>
          </w:tcPr>
          <w:p w14:paraId="26B6C8D4">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uploadResume(), submitJobDescription(), displayResults()</w:t>
            </w:r>
          </w:p>
        </w:tc>
      </w:tr>
      <w:tr w14:paraId="0F677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3" w:type="dxa"/>
            <w:shd w:val="clear"/>
            <w:vAlign w:val="center"/>
          </w:tcPr>
          <w:p w14:paraId="1939CBF2">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ResumeParserController</w:t>
            </w:r>
          </w:p>
        </w:tc>
        <w:tc>
          <w:tcPr>
            <w:tcW w:w="6021" w:type="dxa"/>
            <w:shd w:val="clear"/>
            <w:vAlign w:val="center"/>
          </w:tcPr>
          <w:p w14:paraId="2B0D7BDD">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readFile(), extractText(), preprocessText()</w:t>
            </w:r>
          </w:p>
        </w:tc>
      </w:tr>
      <w:tr w14:paraId="0628C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3" w:type="dxa"/>
            <w:shd w:val="clear"/>
            <w:vAlign w:val="center"/>
          </w:tcPr>
          <w:p w14:paraId="3F0CF419">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JobDescriptionController</w:t>
            </w:r>
          </w:p>
        </w:tc>
        <w:tc>
          <w:tcPr>
            <w:tcW w:w="6021" w:type="dxa"/>
            <w:shd w:val="clear"/>
            <w:vAlign w:val="center"/>
          </w:tcPr>
          <w:p w14:paraId="02F0266B">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analyzeJobText(), extractKeywords()</w:t>
            </w:r>
          </w:p>
        </w:tc>
      </w:tr>
      <w:tr w14:paraId="50339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83" w:type="dxa"/>
            <w:shd w:val="clear"/>
            <w:vAlign w:val="center"/>
          </w:tcPr>
          <w:p w14:paraId="24079879">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MatchingController</w:t>
            </w:r>
          </w:p>
        </w:tc>
        <w:tc>
          <w:tcPr>
            <w:tcW w:w="6021" w:type="dxa"/>
            <w:shd w:val="clear"/>
            <w:vAlign w:val="center"/>
          </w:tcPr>
          <w:p w14:paraId="7B6807E1">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computeSimilarity(), rankResumes()</w:t>
            </w:r>
          </w:p>
        </w:tc>
      </w:tr>
      <w:tr w14:paraId="429D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83" w:type="dxa"/>
            <w:shd w:val="clear"/>
            <w:vAlign w:val="center"/>
          </w:tcPr>
          <w:p w14:paraId="230399B9">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NLPEngineController</w:t>
            </w:r>
          </w:p>
        </w:tc>
        <w:tc>
          <w:tcPr>
            <w:tcW w:w="6021" w:type="dxa"/>
            <w:shd w:val="clear"/>
            <w:vAlign w:val="center"/>
          </w:tcPr>
          <w:p w14:paraId="49D56ED9">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loadModel(), generateEmbeddings()</w:t>
            </w:r>
          </w:p>
        </w:tc>
      </w:tr>
      <w:tr w14:paraId="7DD58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83" w:type="dxa"/>
            <w:shd w:val="clear"/>
            <w:vAlign w:val="center"/>
          </w:tcPr>
          <w:p w14:paraId="64AD07C9">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DatabaseController</w:t>
            </w:r>
          </w:p>
        </w:tc>
        <w:tc>
          <w:tcPr>
            <w:tcW w:w="6021" w:type="dxa"/>
            <w:shd w:val="clear"/>
            <w:vAlign w:val="center"/>
          </w:tcPr>
          <w:p w14:paraId="4C04A042">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saveData(), retrieveResults()</w:t>
            </w:r>
          </w:p>
        </w:tc>
      </w:tr>
      <w:tr w14:paraId="1646C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83" w:type="dxa"/>
            <w:shd w:val="clear"/>
            <w:vAlign w:val="center"/>
          </w:tcPr>
          <w:p w14:paraId="1CA6D1E6">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LoggingController</w:t>
            </w:r>
          </w:p>
        </w:tc>
        <w:tc>
          <w:tcPr>
            <w:tcW w:w="6021" w:type="dxa"/>
            <w:shd w:val="clear"/>
            <w:vAlign w:val="center"/>
          </w:tcPr>
          <w:p w14:paraId="0AF90F0A">
            <w:pPr>
              <w:keepNext w:val="0"/>
              <w:keepLines w:val="0"/>
              <w:widowControl/>
              <w:suppressLineNumbers w:val="0"/>
              <w:jc w:val="left"/>
              <w:rPr>
                <w:rFonts w:hint="default" w:cs="Arial" w:asciiTheme="majorAscii" w:hAnsiTheme="majorAscii"/>
              </w:rPr>
            </w:pPr>
            <w:r>
              <w:rPr>
                <w:rFonts w:hint="default" w:eastAsia="SimSun" w:cs="Arial" w:asciiTheme="majorAscii" w:hAnsiTheme="majorAscii"/>
                <w:kern w:val="0"/>
                <w:sz w:val="24"/>
                <w:szCs w:val="24"/>
                <w:lang w:val="en-US" w:eastAsia="zh-CN" w:bidi="ar"/>
                <w14:ligatures w14:val="standardContextual"/>
              </w:rPr>
              <w:t>logScreeningActivity()</w:t>
            </w:r>
          </w:p>
        </w:tc>
      </w:tr>
    </w:tbl>
    <w:p w14:paraId="3BB44EBC">
      <w:pPr>
        <w:keepNext w:val="0"/>
        <w:keepLines w:val="0"/>
        <w:widowControl/>
        <w:suppressLineNumbers w:val="0"/>
        <w:rPr>
          <w:rFonts w:hint="default" w:ascii="Arial" w:hAnsi="Arial" w:cs="Arial"/>
        </w:rPr>
      </w:pPr>
      <w:r>
        <w:rPr>
          <w:rFonts w:hint="default" w:ascii="Arial" w:hAnsi="Arial" w:cs="Arial"/>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A79C692">
      <w:pPr>
        <w:pStyle w:val="3"/>
        <w:keepNext w:val="0"/>
        <w:keepLines w:val="0"/>
        <w:widowControl/>
        <w:suppressLineNumbers w:val="0"/>
        <w:rPr>
          <w:rFonts w:hint="default" w:ascii="Arial" w:hAnsi="Arial" w:cs="Arial"/>
        </w:rPr>
      </w:pPr>
      <w:r>
        <w:rPr>
          <w:rStyle w:val="13"/>
          <w:rFonts w:hint="default" w:ascii="Arial" w:hAnsi="Arial" w:cs="Arial"/>
          <w:b/>
          <w:bCs/>
        </w:rPr>
        <w:t>APIs and Libraries Used</w:t>
      </w:r>
      <w:bookmarkStart w:id="1" w:name="_GoBack"/>
      <w:bookmarkEnd w:id="1"/>
    </w:p>
    <w:p w14:paraId="5C96238E">
      <w:pPr>
        <w:pStyle w:val="12"/>
        <w:keepNext w:val="0"/>
        <w:keepLines w:val="0"/>
        <w:widowControl/>
        <w:suppressLineNumbers w:val="0"/>
        <w:rPr>
          <w:rFonts w:hint="default" w:ascii="Arial" w:hAnsi="Arial" w:cs="Arial"/>
        </w:rPr>
      </w:pPr>
      <w:r>
        <w:rPr>
          <w:rFonts w:hint="default" w:ascii="Arial" w:hAnsi="Arial" w:cs="Arial"/>
        </w:rPr>
        <w:t>The system utilizes the following libraries and technologies:</w:t>
      </w:r>
    </w:p>
    <w:p w14:paraId="298894F9">
      <w:pPr>
        <w:pStyle w:val="12"/>
        <w:keepNext w:val="0"/>
        <w:keepLines w:val="0"/>
        <w:widowControl/>
        <w:numPr>
          <w:ilvl w:val="0"/>
          <w:numId w:val="1"/>
        </w:numPr>
        <w:suppressLineNumbers w:val="0"/>
        <w:ind w:left="420" w:leftChars="0" w:hanging="420" w:firstLineChars="0"/>
        <w:rPr>
          <w:rFonts w:hint="default" w:ascii="Arial" w:hAnsi="Arial" w:cs="Arial"/>
        </w:rPr>
      </w:pPr>
      <w:r>
        <w:rPr>
          <w:rStyle w:val="13"/>
          <w:rFonts w:hint="default" w:ascii="Arial" w:hAnsi="Arial" w:cs="Arial"/>
        </w:rPr>
        <w:t>Flask</w:t>
      </w:r>
      <w:r>
        <w:rPr>
          <w:rFonts w:hint="default" w:ascii="Arial" w:hAnsi="Arial" w:cs="Arial"/>
        </w:rPr>
        <w:t>: Backend web framework for request handling and routing</w:t>
      </w:r>
    </w:p>
    <w:p w14:paraId="7F1A13D9">
      <w:pPr>
        <w:pStyle w:val="12"/>
        <w:keepNext w:val="0"/>
        <w:keepLines w:val="0"/>
        <w:widowControl/>
        <w:numPr>
          <w:ilvl w:val="0"/>
          <w:numId w:val="1"/>
        </w:numPr>
        <w:suppressLineNumbers w:val="0"/>
        <w:ind w:left="420" w:leftChars="0" w:hanging="420" w:firstLineChars="0"/>
        <w:rPr>
          <w:rFonts w:hint="default" w:ascii="Arial" w:hAnsi="Arial" w:cs="Arial"/>
        </w:rPr>
      </w:pPr>
      <w:r>
        <w:rPr>
          <w:rStyle w:val="13"/>
          <w:rFonts w:hint="default" w:ascii="Arial" w:hAnsi="Arial" w:cs="Arial"/>
        </w:rPr>
        <w:t>spaCy</w:t>
      </w:r>
      <w:r>
        <w:rPr>
          <w:rFonts w:hint="default" w:ascii="Arial" w:hAnsi="Arial" w:cs="Arial"/>
        </w:rPr>
        <w:t>: NLP library for text preprocessing and entity extraction</w:t>
      </w:r>
    </w:p>
    <w:p w14:paraId="3C267EB4">
      <w:pPr>
        <w:pStyle w:val="12"/>
        <w:keepNext w:val="0"/>
        <w:keepLines w:val="0"/>
        <w:widowControl/>
        <w:numPr>
          <w:ilvl w:val="0"/>
          <w:numId w:val="1"/>
        </w:numPr>
        <w:suppressLineNumbers w:val="0"/>
        <w:ind w:left="420" w:leftChars="0" w:hanging="420" w:firstLineChars="0"/>
        <w:rPr>
          <w:rFonts w:hint="default" w:ascii="Arial" w:hAnsi="Arial" w:cs="Arial"/>
        </w:rPr>
      </w:pPr>
      <w:r>
        <w:rPr>
          <w:rStyle w:val="13"/>
          <w:rFonts w:hint="default" w:ascii="Arial" w:hAnsi="Arial" w:cs="Arial"/>
        </w:rPr>
        <w:t>HuggingFace Transformers</w:t>
      </w:r>
      <w:r>
        <w:rPr>
          <w:rFonts w:hint="default" w:ascii="Arial" w:hAnsi="Arial" w:cs="Arial"/>
        </w:rPr>
        <w:t>: Used for advanced language models and semantic similarity computation</w:t>
      </w:r>
    </w:p>
    <w:p w14:paraId="4A1760E9">
      <w:pPr>
        <w:pStyle w:val="12"/>
        <w:keepNext w:val="0"/>
        <w:keepLines w:val="0"/>
        <w:widowControl/>
        <w:numPr>
          <w:ilvl w:val="0"/>
          <w:numId w:val="1"/>
        </w:numPr>
        <w:suppressLineNumbers w:val="0"/>
        <w:tabs>
          <w:tab w:val="clear" w:pos="420"/>
        </w:tabs>
        <w:ind w:left="420" w:leftChars="0" w:hanging="420" w:firstLineChars="0"/>
        <w:jc w:val="left"/>
        <w:rPr>
          <w:rFonts w:hint="default" w:ascii="Arial" w:hAnsi="Arial" w:cs="Arial"/>
        </w:rPr>
      </w:pPr>
      <w:r>
        <w:rPr>
          <w:rStyle w:val="13"/>
          <w:rFonts w:hint="default" w:ascii="Arial" w:hAnsi="Arial" w:cs="Arial"/>
        </w:rPr>
        <w:t>NLTK</w:t>
      </w:r>
      <w:r>
        <w:rPr>
          <w:rFonts w:hint="default" w:ascii="Arial" w:hAnsi="Arial" w:cs="Arial"/>
        </w:rPr>
        <w:t>: Optional support for tokenization and stop-word removal</w:t>
      </w:r>
    </w:p>
    <w:p w14:paraId="4F7E8684">
      <w:pPr>
        <w:pStyle w:val="12"/>
        <w:keepNext w:val="0"/>
        <w:keepLines w:val="0"/>
        <w:widowControl/>
        <w:numPr>
          <w:ilvl w:val="0"/>
          <w:numId w:val="1"/>
        </w:numPr>
        <w:suppressLineNumbers w:val="0"/>
        <w:tabs>
          <w:tab w:val="clear" w:pos="420"/>
        </w:tabs>
        <w:ind w:left="420" w:leftChars="0" w:hanging="420" w:firstLineChars="0"/>
        <w:jc w:val="left"/>
        <w:rPr>
          <w:rFonts w:hint="default" w:ascii="Arial" w:hAnsi="Arial" w:cs="Arial"/>
        </w:rPr>
      </w:pPr>
      <w:r>
        <w:rPr>
          <w:rStyle w:val="13"/>
          <w:rFonts w:hint="default" w:ascii="Arial" w:hAnsi="Arial" w:cs="Arial"/>
        </w:rPr>
        <w:t>HTML, CSS, JavaScript</w:t>
      </w:r>
      <w:r>
        <w:rPr>
          <w:rFonts w:hint="default" w:ascii="Arial" w:hAnsi="Arial" w:cs="Arial"/>
        </w:rPr>
        <w:t>: Frontend user interface development</w:t>
      </w:r>
    </w:p>
    <w:p w14:paraId="36E347F9">
      <w:pPr>
        <w:pStyle w:val="12"/>
        <w:keepNext w:val="0"/>
        <w:keepLines w:val="0"/>
        <w:widowControl/>
        <w:numPr>
          <w:ilvl w:val="0"/>
          <w:numId w:val="1"/>
        </w:numPr>
        <w:suppressLineNumbers w:val="0"/>
        <w:tabs>
          <w:tab w:val="clear" w:pos="420"/>
        </w:tabs>
        <w:ind w:left="420" w:leftChars="0" w:hanging="420" w:firstLineChars="0"/>
        <w:jc w:val="left"/>
        <w:rPr>
          <w:rFonts w:hint="default" w:ascii="Arial" w:hAnsi="Arial" w:cs="Arial"/>
        </w:rPr>
      </w:pPr>
      <w:r>
        <w:rPr>
          <w:rStyle w:val="13"/>
          <w:rFonts w:hint="default" w:ascii="Arial" w:hAnsi="Arial" w:cs="Arial"/>
        </w:rPr>
        <w:t>SQLite / MySQL</w:t>
      </w:r>
      <w:r>
        <w:rPr>
          <w:rFonts w:hint="default" w:ascii="Arial" w:hAnsi="Arial" w:cs="Arial"/>
        </w:rPr>
        <w:t>: Database for storing resumes, job descriptions, and screening results</w:t>
      </w:r>
    </w:p>
    <w:p w14:paraId="17A80500">
      <w:pPr>
        <w:pStyle w:val="12"/>
        <w:keepNext w:val="0"/>
        <w:keepLines w:val="0"/>
        <w:widowControl/>
        <w:suppressLineNumbers w:val="0"/>
        <w:rPr>
          <w:rFonts w:hint="default" w:ascii="Arial" w:hAnsi="Arial" w:cs="Arial"/>
        </w:rPr>
      </w:pPr>
      <w:r>
        <w:rPr>
          <w:rFonts w:hint="default" w:ascii="Arial" w:hAnsi="Arial" w:cs="Arial"/>
        </w:rPr>
        <w:t xml:space="preserve">The system primarily operates as a </w:t>
      </w:r>
      <w:r>
        <w:rPr>
          <w:rStyle w:val="13"/>
          <w:rFonts w:hint="default" w:ascii="Arial" w:hAnsi="Arial" w:cs="Arial"/>
        </w:rPr>
        <w:t>local or private web application</w:t>
      </w:r>
      <w:r>
        <w:rPr>
          <w:rFonts w:hint="default" w:ascii="Arial" w:hAnsi="Arial" w:cs="Arial"/>
        </w:rPr>
        <w:t>. External APIs are not mandatory, ensuring data privacy and secure handling of candidate information.</w:t>
      </w:r>
    </w:p>
    <w:p w14:paraId="5E04B177">
      <w:pPr>
        <w:keepNext w:val="0"/>
        <w:keepLines w:val="0"/>
        <w:widowControl/>
        <w:suppressLineNumbers w:val="0"/>
        <w:rPr>
          <w:rFonts w:hint="default" w:ascii="Arial" w:hAnsi="Arial" w:cs="Arial"/>
        </w:rPr>
      </w:pPr>
      <w:r>
        <w:rPr>
          <w:rFonts w:hint="default" w:ascii="Arial" w:hAnsi="Arial" w:cs="Aria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A21AF71">
      <w:pPr>
        <w:pStyle w:val="3"/>
        <w:keepNext w:val="0"/>
        <w:keepLines w:val="0"/>
        <w:widowControl/>
        <w:suppressLineNumbers w:val="0"/>
        <w:rPr>
          <w:rFonts w:hint="default" w:ascii="Arial" w:hAnsi="Arial" w:cs="Arial"/>
        </w:rPr>
      </w:pPr>
      <w:r>
        <w:rPr>
          <w:rStyle w:val="13"/>
          <w:rFonts w:hint="default" w:ascii="Arial" w:hAnsi="Arial" w:cs="Arial"/>
          <w:b/>
          <w:bCs/>
        </w:rPr>
        <w:t>UML Diagrams</w:t>
      </w:r>
    </w:p>
    <w:p w14:paraId="7BDE9D31">
      <w:pPr>
        <w:pStyle w:val="12"/>
        <w:keepNext w:val="0"/>
        <w:keepLines w:val="0"/>
        <w:widowControl/>
        <w:suppressLineNumbers w:val="0"/>
        <w:rPr>
          <w:rFonts w:hint="default" w:ascii="Arial" w:hAnsi="Arial" w:cs="Arial"/>
          <w:sz w:val="24"/>
          <w:szCs w:val="24"/>
        </w:rPr>
      </w:pPr>
      <w:r>
        <w:rPr>
          <w:rFonts w:hint="default" w:ascii="Arial" w:hAnsi="Arial" w:cs="Arial"/>
        </w:rPr>
        <w:t>The following UML diagrams are used to illustrate the system design:</w:t>
      </w:r>
    </w:p>
    <w:p w14:paraId="36164AF8">
      <w:pPr>
        <w:spacing w:after="0" w:line="360" w:lineRule="auto"/>
        <w:jc w:val="both"/>
        <w:rPr>
          <w:rFonts w:hint="default" w:ascii="Arial" w:hAnsi="Arial" w:cs="Arial"/>
          <w:sz w:val="24"/>
          <w:szCs w:val="24"/>
        </w:rPr>
      </w:pPr>
    </w:p>
    <w:p w14:paraId="0A297C6C">
      <w:pPr>
        <w:spacing w:after="0" w:line="360" w:lineRule="auto"/>
        <w:jc w:val="both"/>
        <w:rPr>
          <w:rFonts w:hint="default" w:ascii="Arial" w:hAnsi="Arial" w:cs="Arial"/>
          <w:sz w:val="24"/>
          <w:szCs w:val="24"/>
          <w:lang w:val="en-US"/>
        </w:rPr>
      </w:pPr>
      <w:r>
        <w:rPr>
          <w:rFonts w:hint="default" w:ascii="Arial" w:hAnsi="Arial" w:cs="Arial"/>
          <w:sz w:val="24"/>
          <w:szCs w:val="24"/>
          <w:lang w:val="en-US"/>
        </w:rPr>
        <w:drawing>
          <wp:inline distT="0" distB="0" distL="114300" distR="114300">
            <wp:extent cx="5481320" cy="8221980"/>
            <wp:effectExtent l="0" t="0" r="5080" b="7620"/>
            <wp:docPr id="1" name="Picture 1" descr="ChatGPT Image Jan 10, 2026, 11_31_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an 10, 2026, 11_31_16 PM"/>
                    <pic:cNvPicPr>
                      <a:picLocks noChangeAspect="1"/>
                    </pic:cNvPicPr>
                  </pic:nvPicPr>
                  <pic:blipFill>
                    <a:blip r:embed="rId7"/>
                    <a:stretch>
                      <a:fillRect/>
                    </a:stretch>
                  </pic:blipFill>
                  <pic:spPr>
                    <a:xfrm>
                      <a:off x="0" y="0"/>
                      <a:ext cx="5481320" cy="8221980"/>
                    </a:xfrm>
                    <a:prstGeom prst="rect">
                      <a:avLst/>
                    </a:prstGeom>
                  </pic:spPr>
                </pic:pic>
              </a:graphicData>
            </a:graphic>
          </wp:inline>
        </w:drawing>
      </w:r>
      <w:r>
        <w:rPr>
          <w:rFonts w:hint="default" w:ascii="Arial" w:hAnsi="Arial" w:cs="Arial"/>
          <w:sz w:val="24"/>
          <w:szCs w:val="24"/>
          <w:lang w:val="en-US"/>
        </w:rPr>
        <w:drawing>
          <wp:inline distT="0" distB="0" distL="114300" distR="114300">
            <wp:extent cx="5481320" cy="8221980"/>
            <wp:effectExtent l="0" t="0" r="5080" b="7620"/>
            <wp:docPr id="2" name="Picture 2" descr="ChatGPT Image Jan 10, 2026, 11_13_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an 10, 2026, 11_13_09 PM"/>
                    <pic:cNvPicPr>
                      <a:picLocks noChangeAspect="1"/>
                    </pic:cNvPicPr>
                  </pic:nvPicPr>
                  <pic:blipFill>
                    <a:blip r:embed="rId8"/>
                    <a:stretch>
                      <a:fillRect/>
                    </a:stretch>
                  </pic:blipFill>
                  <pic:spPr>
                    <a:xfrm>
                      <a:off x="0" y="0"/>
                      <a:ext cx="5481320" cy="8221980"/>
                    </a:xfrm>
                    <a:prstGeom prst="rect">
                      <a:avLst/>
                    </a:prstGeom>
                  </pic:spPr>
                </pic:pic>
              </a:graphicData>
            </a:graphic>
          </wp:inline>
        </w:drawing>
      </w:r>
      <w:r>
        <w:rPr>
          <w:rFonts w:hint="default" w:ascii="Arial" w:hAnsi="Arial" w:cs="Arial"/>
          <w:sz w:val="24"/>
          <w:szCs w:val="24"/>
          <w:lang w:val="en-US"/>
        </w:rPr>
        <w:drawing>
          <wp:inline distT="0" distB="0" distL="114300" distR="114300">
            <wp:extent cx="5939790" cy="3959860"/>
            <wp:effectExtent l="0" t="0" r="3810" b="2540"/>
            <wp:docPr id="3" name="Picture 3" descr="ChatGPT Image Jan 10, 2026, 11_13_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Jan 10, 2026, 11_13_24 PM"/>
                    <pic:cNvPicPr>
                      <a:picLocks noChangeAspect="1"/>
                    </pic:cNvPicPr>
                  </pic:nvPicPr>
                  <pic:blipFill>
                    <a:blip r:embed="rId9"/>
                    <a:stretch>
                      <a:fillRect/>
                    </a:stretch>
                  </pic:blipFill>
                  <pic:spPr>
                    <a:xfrm>
                      <a:off x="0" y="0"/>
                      <a:ext cx="5939790" cy="3959860"/>
                    </a:xfrm>
                    <a:prstGeom prst="rect">
                      <a:avLst/>
                    </a:prstGeom>
                  </pic:spPr>
                </pic:pic>
              </a:graphicData>
            </a:graphic>
          </wp:inline>
        </w:drawing>
      </w:r>
    </w:p>
    <w:p w14:paraId="5F9DD347">
      <w:pPr>
        <w:spacing w:after="0" w:line="360" w:lineRule="auto"/>
        <w:jc w:val="both"/>
        <w:rPr>
          <w:rFonts w:hint="default" w:ascii="Arial" w:hAnsi="Arial" w:cs="Arial"/>
          <w:sz w:val="24"/>
          <w:szCs w:val="24"/>
        </w:rPr>
      </w:pPr>
    </w:p>
    <w:p w14:paraId="73BF2E97">
      <w:pPr>
        <w:spacing w:after="0" w:line="360" w:lineRule="auto"/>
        <w:jc w:val="both"/>
        <w:rPr>
          <w:rFonts w:hint="default" w:ascii="Arial" w:hAnsi="Arial" w:cs="Arial"/>
          <w:sz w:val="24"/>
          <w:szCs w:val="24"/>
        </w:rPr>
      </w:pPr>
    </w:p>
    <w:p w14:paraId="17487F99">
      <w:pPr>
        <w:spacing w:after="0" w:line="360" w:lineRule="auto"/>
        <w:jc w:val="both"/>
        <w:rPr>
          <w:rFonts w:hint="default" w:ascii="Arial" w:hAnsi="Arial" w:cs="Arial"/>
          <w:sz w:val="24"/>
          <w:szCs w:val="24"/>
        </w:rPr>
      </w:pPr>
    </w:p>
    <w:p w14:paraId="295B48DA">
      <w:pPr>
        <w:keepNext w:val="0"/>
        <w:keepLines w:val="0"/>
        <w:widowControl/>
        <w:suppressLineNumbers w:val="0"/>
        <w:rPr>
          <w:rFonts w:hint="default" w:ascii="Arial" w:hAnsi="Arial" w:cs="Arial"/>
        </w:rPr>
      </w:pPr>
      <w:r>
        <w:rPr>
          <w:rFonts w:hint="default" w:ascii="Arial" w:hAnsi="Arial" w:cs="Aria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CB7E346">
      <w:pPr>
        <w:pStyle w:val="3"/>
        <w:keepNext w:val="0"/>
        <w:keepLines w:val="0"/>
        <w:widowControl/>
        <w:suppressLineNumbers w:val="0"/>
        <w:rPr>
          <w:rFonts w:hint="default" w:ascii="Arial" w:hAnsi="Arial" w:cs="Arial"/>
        </w:rPr>
      </w:pPr>
      <w:r>
        <w:rPr>
          <w:rStyle w:val="13"/>
          <w:rFonts w:hint="default" w:ascii="Arial" w:hAnsi="Arial" w:cs="Arial"/>
          <w:b/>
          <w:bCs/>
        </w:rPr>
        <w:t>Coding Conventions</w:t>
      </w:r>
    </w:p>
    <w:p w14:paraId="071E4C02">
      <w:pPr>
        <w:pStyle w:val="12"/>
        <w:keepNext w:val="0"/>
        <w:keepLines w:val="0"/>
        <w:widowControl/>
        <w:suppressLineNumbers w:val="0"/>
        <w:rPr>
          <w:rFonts w:hint="default" w:ascii="Arial" w:hAnsi="Arial" w:cs="Arial"/>
        </w:rPr>
      </w:pPr>
      <w:r>
        <w:rPr>
          <w:rFonts w:hint="default" w:ascii="Arial" w:hAnsi="Arial" w:cs="Arial"/>
        </w:rPr>
        <w:t xml:space="preserve">The development of the </w:t>
      </w:r>
      <w:r>
        <w:rPr>
          <w:rStyle w:val="13"/>
          <w:rFonts w:hint="default" w:ascii="Arial" w:hAnsi="Arial" w:cs="Arial"/>
        </w:rPr>
        <w:t>AI-Powered Resume Screening System</w:t>
      </w:r>
      <w:r>
        <w:rPr>
          <w:rFonts w:hint="default" w:ascii="Arial" w:hAnsi="Arial" w:cs="Arial"/>
        </w:rPr>
        <w:t xml:space="preserve"> follows standard Python and web development coding conventions to ensure code readability, maintainability, and scalability.</w:t>
      </w:r>
    </w:p>
    <w:p w14:paraId="228FA672">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Python naming conventions are strictly followed</w:t>
      </w:r>
    </w:p>
    <w:p w14:paraId="50585526">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Classes are named using </w:t>
      </w:r>
      <w:r>
        <w:rPr>
          <w:rStyle w:val="13"/>
          <w:rFonts w:hint="default" w:ascii="Arial" w:hAnsi="Arial" w:cs="Arial"/>
        </w:rPr>
        <w:t>PascalCase</w:t>
      </w:r>
    </w:p>
    <w:p w14:paraId="6AA6B468">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Functions and variables use </w:t>
      </w:r>
      <w:r>
        <w:rPr>
          <w:rStyle w:val="13"/>
          <w:rFonts w:hint="default" w:ascii="Arial" w:hAnsi="Arial" w:cs="Arial"/>
        </w:rPr>
        <w:t>snake_case</w:t>
      </w:r>
    </w:p>
    <w:p w14:paraId="2106043E">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Each major system component is implemented in a </w:t>
      </w:r>
      <w:r>
        <w:rPr>
          <w:rStyle w:val="13"/>
          <w:rFonts w:hint="default" w:ascii="Arial" w:hAnsi="Arial" w:cs="Arial"/>
        </w:rPr>
        <w:t>separate modular file</w:t>
      </w:r>
    </w:p>
    <w:p w14:paraId="4027FA5D">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Meaningful comments and documentation strings (docstrings) are added where necessary</w:t>
      </w:r>
    </w:p>
    <w:p w14:paraId="71483358">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Frontend code follows standard </w:t>
      </w:r>
      <w:r>
        <w:rPr>
          <w:rStyle w:val="13"/>
          <w:rFonts w:hint="default" w:ascii="Arial" w:hAnsi="Arial" w:cs="Arial"/>
        </w:rPr>
        <w:t>HTML, CSS, and JavaScript best practices</w:t>
      </w:r>
    </w:p>
    <w:p w14:paraId="2F70A91F">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2558712">
      <w:pPr>
        <w:pStyle w:val="3"/>
        <w:keepNext w:val="0"/>
        <w:keepLines w:val="0"/>
        <w:widowControl/>
        <w:suppressLineNumbers w:val="0"/>
        <w:rPr>
          <w:rFonts w:hint="default" w:ascii="Arial" w:hAnsi="Arial" w:cs="Arial"/>
        </w:rPr>
      </w:pPr>
      <w:r>
        <w:rPr>
          <w:rStyle w:val="13"/>
          <w:rFonts w:hint="default" w:ascii="Arial" w:hAnsi="Arial" w:cs="Arial"/>
          <w:b/>
          <w:bCs/>
        </w:rPr>
        <w:t>1. Data Model Schema</w:t>
      </w:r>
    </w:p>
    <w:p w14:paraId="3B657137">
      <w:pPr>
        <w:pStyle w:val="12"/>
        <w:keepNext w:val="0"/>
        <w:keepLines w:val="0"/>
        <w:widowControl/>
        <w:suppressLineNumbers w:val="0"/>
        <w:rPr>
          <w:rFonts w:hint="default" w:ascii="Arial" w:hAnsi="Arial" w:cs="Arial"/>
        </w:rPr>
      </w:pPr>
      <w:r>
        <w:rPr>
          <w:rFonts w:hint="default" w:ascii="Arial" w:hAnsi="Arial" w:cs="Arial"/>
        </w:rPr>
        <w:t xml:space="preserve">The </w:t>
      </w:r>
      <w:r>
        <w:rPr>
          <w:rStyle w:val="13"/>
          <w:rFonts w:hint="default" w:ascii="Arial" w:hAnsi="Arial" w:cs="Arial"/>
        </w:rPr>
        <w:t>AI-Powered Resume Screening System</w:t>
      </w:r>
      <w:r>
        <w:rPr>
          <w:rFonts w:hint="default" w:ascii="Arial" w:hAnsi="Arial" w:cs="Arial"/>
        </w:rPr>
        <w:t xml:space="preserve"> uses a </w:t>
      </w:r>
      <w:r>
        <w:rPr>
          <w:rStyle w:val="13"/>
          <w:rFonts w:hint="default" w:ascii="Arial" w:hAnsi="Arial" w:cs="Arial"/>
        </w:rPr>
        <w:t>relational database</w:t>
      </w:r>
      <w:r>
        <w:rPr>
          <w:rFonts w:hint="default" w:ascii="Arial" w:hAnsi="Arial" w:cs="Arial"/>
        </w:rPr>
        <w:t xml:space="preserve"> to store resume data, job descriptions, screening results, and system logs. The database is designed to be lightweight yet extensible to support future enhancements such as recruiter analytics and historical candidate tracking.</w:t>
      </w:r>
    </w:p>
    <w:p w14:paraId="46A2984B">
      <w:pPr>
        <w:pStyle w:val="4"/>
        <w:keepNext w:val="0"/>
        <w:keepLines w:val="0"/>
        <w:widowControl/>
        <w:suppressLineNumbers w:val="0"/>
        <w:rPr>
          <w:rFonts w:hint="default" w:ascii="Arial" w:hAnsi="Arial" w:cs="Arial"/>
        </w:rPr>
      </w:pPr>
      <w:r>
        <w:rPr>
          <w:rStyle w:val="13"/>
          <w:rFonts w:hint="default" w:ascii="Arial" w:hAnsi="Arial" w:cs="Arial"/>
          <w:b/>
          <w:bCs/>
        </w:rPr>
        <w:t>Entity: Candidate</w:t>
      </w:r>
    </w:p>
    <w:p w14:paraId="5CDE0E94">
      <w:pPr>
        <w:pStyle w:val="12"/>
        <w:keepNext w:val="0"/>
        <w:keepLines w:val="0"/>
        <w:widowControl/>
        <w:suppressLineNumbers w:val="0"/>
        <w:rPr>
          <w:rFonts w:hint="default" w:ascii="Arial" w:hAnsi="Arial" w:cs="Arial"/>
        </w:rPr>
      </w:pPr>
      <w:r>
        <w:rPr>
          <w:rFonts w:hint="default" w:ascii="Arial" w:hAnsi="Arial" w:cs="Arial"/>
        </w:rPr>
        <w:t>This entity stores basic information about each candidate.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56"/>
        <w:gridCol w:w="3491"/>
      </w:tblGrid>
      <w:tr w14:paraId="3397A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13737CE">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Attribute</w:t>
            </w:r>
          </w:p>
        </w:tc>
        <w:tc>
          <w:tcPr>
            <w:tcW w:w="0" w:type="auto"/>
            <w:shd w:val="clear"/>
            <w:vAlign w:val="center"/>
          </w:tcPr>
          <w:p w14:paraId="3D26AFA7">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Description</w:t>
            </w:r>
          </w:p>
        </w:tc>
      </w:tr>
      <w:tr w14:paraId="74616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0BD2F1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Candidate_ID</w:t>
            </w:r>
          </w:p>
        </w:tc>
        <w:tc>
          <w:tcPr>
            <w:tcW w:w="0" w:type="auto"/>
            <w:shd w:val="clear"/>
            <w:vAlign w:val="center"/>
          </w:tcPr>
          <w:p w14:paraId="6345539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Unique identifier (Primary Key)</w:t>
            </w:r>
          </w:p>
        </w:tc>
      </w:tr>
      <w:tr w14:paraId="6C61F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99A17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Name</w:t>
            </w:r>
          </w:p>
        </w:tc>
        <w:tc>
          <w:tcPr>
            <w:tcW w:w="0" w:type="auto"/>
            <w:shd w:val="clear"/>
            <w:vAlign w:val="center"/>
          </w:tcPr>
          <w:p w14:paraId="4258331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Candidate full name</w:t>
            </w:r>
          </w:p>
        </w:tc>
      </w:tr>
      <w:tr w14:paraId="1B1EC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40225D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Email</w:t>
            </w:r>
          </w:p>
        </w:tc>
        <w:tc>
          <w:tcPr>
            <w:tcW w:w="0" w:type="auto"/>
            <w:shd w:val="clear"/>
            <w:vAlign w:val="center"/>
          </w:tcPr>
          <w:p w14:paraId="34F848A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Candidate email address</w:t>
            </w:r>
          </w:p>
        </w:tc>
      </w:tr>
      <w:tr w14:paraId="1240D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7694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Resume_Text</w:t>
            </w:r>
          </w:p>
        </w:tc>
        <w:tc>
          <w:tcPr>
            <w:tcW w:w="0" w:type="auto"/>
            <w:shd w:val="clear"/>
            <w:vAlign w:val="center"/>
          </w:tcPr>
          <w:p w14:paraId="3B43518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Extracted resume content</w:t>
            </w:r>
          </w:p>
        </w:tc>
      </w:tr>
      <w:tr w14:paraId="0D70A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12035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Upload_Timestamp</w:t>
            </w:r>
          </w:p>
        </w:tc>
        <w:tc>
          <w:tcPr>
            <w:tcW w:w="0" w:type="auto"/>
            <w:shd w:val="clear"/>
            <w:vAlign w:val="center"/>
          </w:tcPr>
          <w:p w14:paraId="34CC021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Date and time of resume upload</w:t>
            </w:r>
          </w:p>
        </w:tc>
      </w:tr>
    </w:tbl>
    <w:p w14:paraId="63C6227C">
      <w:pPr>
        <w:keepNext w:val="0"/>
        <w:keepLines w:val="0"/>
        <w:widowControl/>
        <w:suppressLineNumbers w:val="0"/>
        <w:rPr>
          <w:rFonts w:hint="default" w:ascii="Arial" w:hAnsi="Arial" w:cs="Arial"/>
        </w:rPr>
      </w:pPr>
      <w:r>
        <w:rPr>
          <w:rFonts w:hint="default" w:ascii="Arial" w:hAnsi="Arial" w:cs="Arial"/>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679B68E">
      <w:pPr>
        <w:pStyle w:val="4"/>
        <w:keepNext w:val="0"/>
        <w:keepLines w:val="0"/>
        <w:widowControl/>
        <w:suppressLineNumbers w:val="0"/>
        <w:rPr>
          <w:rFonts w:hint="default" w:ascii="Arial" w:hAnsi="Arial" w:cs="Arial"/>
        </w:rPr>
      </w:pPr>
      <w:r>
        <w:rPr>
          <w:rStyle w:val="13"/>
          <w:rFonts w:hint="default" w:ascii="Arial" w:hAnsi="Arial" w:cs="Arial"/>
          <w:b/>
          <w:bCs/>
        </w:rPr>
        <w:t>Entity: Job_Description</w:t>
      </w:r>
    </w:p>
    <w:p w14:paraId="70FC5F5B">
      <w:pPr>
        <w:pStyle w:val="12"/>
        <w:keepNext w:val="0"/>
        <w:keepLines w:val="0"/>
        <w:widowControl/>
        <w:suppressLineNumbers w:val="0"/>
        <w:rPr>
          <w:rFonts w:hint="default" w:ascii="Arial" w:hAnsi="Arial" w:cs="Arial"/>
        </w:rPr>
      </w:pPr>
      <w:r>
        <w:rPr>
          <w:rFonts w:hint="default" w:ascii="Arial" w:hAnsi="Arial" w:cs="Arial"/>
        </w:rPr>
        <w:t>This entity stores job description details provided by the recruiter.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50"/>
        <w:gridCol w:w="3343"/>
      </w:tblGrid>
      <w:tr w14:paraId="2245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8D21A22">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Attribute</w:t>
            </w:r>
          </w:p>
        </w:tc>
        <w:tc>
          <w:tcPr>
            <w:tcW w:w="0" w:type="auto"/>
            <w:shd w:val="clear"/>
            <w:vAlign w:val="center"/>
          </w:tcPr>
          <w:p w14:paraId="0C5AB2B1">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Description</w:t>
            </w:r>
          </w:p>
        </w:tc>
      </w:tr>
      <w:tr w14:paraId="336D4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BB06A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Job_ID</w:t>
            </w:r>
          </w:p>
        </w:tc>
        <w:tc>
          <w:tcPr>
            <w:tcW w:w="0" w:type="auto"/>
            <w:shd w:val="clear"/>
            <w:vAlign w:val="center"/>
          </w:tcPr>
          <w:p w14:paraId="093EC63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Unique identifier (Primary Key)</w:t>
            </w:r>
          </w:p>
        </w:tc>
      </w:tr>
      <w:tr w14:paraId="7A333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B2CE9A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Job_Title</w:t>
            </w:r>
          </w:p>
        </w:tc>
        <w:tc>
          <w:tcPr>
            <w:tcW w:w="0" w:type="auto"/>
            <w:shd w:val="clear"/>
            <w:vAlign w:val="center"/>
          </w:tcPr>
          <w:p w14:paraId="70D66BB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Title of the job role</w:t>
            </w:r>
          </w:p>
        </w:tc>
      </w:tr>
      <w:tr w14:paraId="3835C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071EC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Job_Text</w:t>
            </w:r>
          </w:p>
        </w:tc>
        <w:tc>
          <w:tcPr>
            <w:tcW w:w="0" w:type="auto"/>
            <w:shd w:val="clear"/>
            <w:vAlign w:val="center"/>
          </w:tcPr>
          <w:p w14:paraId="3789667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Job description content</w:t>
            </w:r>
          </w:p>
        </w:tc>
      </w:tr>
      <w:tr w14:paraId="0E88B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6B3FB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Created_Timestamp</w:t>
            </w:r>
          </w:p>
        </w:tc>
        <w:tc>
          <w:tcPr>
            <w:tcW w:w="0" w:type="auto"/>
            <w:shd w:val="clear"/>
            <w:vAlign w:val="center"/>
          </w:tcPr>
          <w:p w14:paraId="7C86B02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Date and time of job creation</w:t>
            </w:r>
          </w:p>
        </w:tc>
      </w:tr>
    </w:tbl>
    <w:p w14:paraId="4979F35D">
      <w:pPr>
        <w:keepNext w:val="0"/>
        <w:keepLines w:val="0"/>
        <w:widowControl/>
        <w:suppressLineNumbers w:val="0"/>
        <w:rPr>
          <w:rFonts w:hint="default" w:ascii="Arial" w:hAnsi="Arial" w:cs="Arial"/>
        </w:rPr>
      </w:pPr>
      <w:r>
        <w:rPr>
          <w:rFonts w:hint="default" w:ascii="Arial" w:hAnsi="Arial" w:cs="Arial"/>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27EF12F">
      <w:pPr>
        <w:pStyle w:val="4"/>
        <w:keepNext w:val="0"/>
        <w:keepLines w:val="0"/>
        <w:widowControl/>
        <w:suppressLineNumbers w:val="0"/>
        <w:rPr>
          <w:rFonts w:hint="default" w:ascii="Arial" w:hAnsi="Arial" w:cs="Arial"/>
        </w:rPr>
      </w:pPr>
      <w:r>
        <w:rPr>
          <w:rStyle w:val="13"/>
          <w:rFonts w:hint="default" w:ascii="Arial" w:hAnsi="Arial" w:cs="Arial"/>
          <w:b/>
          <w:bCs/>
        </w:rPr>
        <w:t>Entity: Screening_Result</w:t>
      </w:r>
    </w:p>
    <w:p w14:paraId="3DC38C1D">
      <w:pPr>
        <w:pStyle w:val="12"/>
        <w:keepNext w:val="0"/>
        <w:keepLines w:val="0"/>
        <w:widowControl/>
        <w:suppressLineNumbers w:val="0"/>
        <w:rPr>
          <w:rFonts w:hint="default" w:ascii="Arial" w:hAnsi="Arial" w:cs="Arial"/>
        </w:rPr>
      </w:pPr>
      <w:r>
        <w:rPr>
          <w:rFonts w:hint="default" w:ascii="Arial" w:hAnsi="Arial" w:cs="Arial"/>
        </w:rPr>
        <w:t>This entity stores resume screening and ranking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7"/>
        <w:gridCol w:w="3664"/>
      </w:tblGrid>
      <w:tr w14:paraId="5A4A8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6206AB">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Attribute</w:t>
            </w:r>
          </w:p>
        </w:tc>
        <w:tc>
          <w:tcPr>
            <w:tcW w:w="0" w:type="auto"/>
            <w:shd w:val="clear"/>
            <w:vAlign w:val="center"/>
          </w:tcPr>
          <w:p w14:paraId="36A62EF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Description</w:t>
            </w:r>
          </w:p>
        </w:tc>
      </w:tr>
      <w:tr w14:paraId="6B745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DBE87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Result_ID</w:t>
            </w:r>
          </w:p>
        </w:tc>
        <w:tc>
          <w:tcPr>
            <w:tcW w:w="0" w:type="auto"/>
            <w:shd w:val="clear"/>
            <w:vAlign w:val="center"/>
          </w:tcPr>
          <w:p w14:paraId="2244232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Unique identifier (Primary Key)</w:t>
            </w:r>
          </w:p>
        </w:tc>
      </w:tr>
      <w:tr w14:paraId="76154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85AF11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Candidate_ID</w:t>
            </w:r>
          </w:p>
        </w:tc>
        <w:tc>
          <w:tcPr>
            <w:tcW w:w="0" w:type="auto"/>
            <w:shd w:val="clear"/>
            <w:vAlign w:val="center"/>
          </w:tcPr>
          <w:p w14:paraId="536775B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Candidate identifier (Foreign Key)</w:t>
            </w:r>
          </w:p>
        </w:tc>
      </w:tr>
      <w:tr w14:paraId="542EB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E0360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Job_ID</w:t>
            </w:r>
          </w:p>
        </w:tc>
        <w:tc>
          <w:tcPr>
            <w:tcW w:w="0" w:type="auto"/>
            <w:shd w:val="clear"/>
            <w:vAlign w:val="center"/>
          </w:tcPr>
          <w:p w14:paraId="408E72C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Job identifier (Foreign Key)</w:t>
            </w:r>
          </w:p>
        </w:tc>
      </w:tr>
      <w:tr w14:paraId="1A463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1995E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Match_Score</w:t>
            </w:r>
          </w:p>
        </w:tc>
        <w:tc>
          <w:tcPr>
            <w:tcW w:w="0" w:type="auto"/>
            <w:shd w:val="clear"/>
            <w:vAlign w:val="center"/>
          </w:tcPr>
          <w:p w14:paraId="10EE672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Resume-to-job similarity score</w:t>
            </w:r>
          </w:p>
        </w:tc>
      </w:tr>
      <w:tr w14:paraId="4A810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A9D08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Rank</w:t>
            </w:r>
          </w:p>
        </w:tc>
        <w:tc>
          <w:tcPr>
            <w:tcW w:w="0" w:type="auto"/>
            <w:shd w:val="clear"/>
            <w:vAlign w:val="center"/>
          </w:tcPr>
          <w:p w14:paraId="5B9E85F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Assigned ranking position</w:t>
            </w:r>
          </w:p>
        </w:tc>
      </w:tr>
      <w:tr w14:paraId="25161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006EC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Screening_Timestamp</w:t>
            </w:r>
          </w:p>
        </w:tc>
        <w:tc>
          <w:tcPr>
            <w:tcW w:w="0" w:type="auto"/>
            <w:shd w:val="clear"/>
            <w:vAlign w:val="center"/>
          </w:tcPr>
          <w:p w14:paraId="4AA00B3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Date and time of screening</w:t>
            </w:r>
          </w:p>
        </w:tc>
      </w:tr>
    </w:tbl>
    <w:p w14:paraId="59C3B304">
      <w:pPr>
        <w:keepNext w:val="0"/>
        <w:keepLines w:val="0"/>
        <w:widowControl/>
        <w:suppressLineNumbers w:val="0"/>
        <w:rPr>
          <w:rFonts w:hint="default" w:ascii="Arial" w:hAnsi="Arial" w:cs="Arial"/>
        </w:rPr>
      </w:pPr>
      <w:r>
        <w:rPr>
          <w:rFonts w:hint="default" w:ascii="Arial" w:hAnsi="Arial" w:cs="Arial"/>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C92C661">
      <w:pPr>
        <w:pStyle w:val="12"/>
        <w:keepNext w:val="0"/>
        <w:keepLines w:val="0"/>
        <w:widowControl/>
        <w:suppressLineNumbers w:val="0"/>
        <w:rPr>
          <w:rFonts w:hint="default" w:ascii="Arial" w:hAnsi="Arial" w:cs="Arial"/>
        </w:rPr>
      </w:pPr>
      <w:r>
        <w:rPr>
          <w:rFonts w:hint="default" w:ascii="Arial" w:hAnsi="Arial" w:cs="Arial"/>
        </w:rPr>
        <w:t xml:space="preserve">Each screening result represents a </w:t>
      </w:r>
      <w:r>
        <w:rPr>
          <w:rStyle w:val="13"/>
          <w:rFonts w:hint="default" w:ascii="Arial" w:hAnsi="Arial" w:cs="Arial"/>
        </w:rPr>
        <w:t>single resume evaluation event</w:t>
      </w:r>
      <w:r>
        <w:rPr>
          <w:rFonts w:hint="default" w:ascii="Arial" w:hAnsi="Arial" w:cs="Arial"/>
        </w:rPr>
        <w:t>. Foreign key relationships are used to maintain logical associations between candidates, job descriptions, and screening outcomes.</w:t>
      </w:r>
    </w:p>
    <w:p w14:paraId="1AB6A08B">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9AB08DA">
      <w:pPr>
        <w:pStyle w:val="3"/>
        <w:keepNext w:val="0"/>
        <w:keepLines w:val="0"/>
        <w:widowControl/>
        <w:suppressLineNumbers w:val="0"/>
        <w:rPr>
          <w:rFonts w:hint="default" w:ascii="Arial" w:hAnsi="Arial" w:cs="Arial"/>
        </w:rPr>
      </w:pPr>
      <w:r>
        <w:rPr>
          <w:rStyle w:val="13"/>
          <w:rFonts w:hint="default" w:ascii="Arial" w:hAnsi="Arial" w:cs="Arial"/>
          <w:b/>
          <w:bCs/>
        </w:rPr>
        <w:t>ER Diagram</w:t>
      </w:r>
    </w:p>
    <w:p w14:paraId="608B04B3">
      <w:pPr>
        <w:pStyle w:val="12"/>
        <w:keepNext w:val="0"/>
        <w:keepLines w:val="0"/>
        <w:widowControl/>
        <w:suppressLineNumbers w:val="0"/>
        <w:rPr>
          <w:rFonts w:hint="default" w:ascii="Arial" w:hAnsi="Arial" w:cs="Arial"/>
        </w:rPr>
      </w:pPr>
      <w:r>
        <w:rPr>
          <w:rFonts w:hint="default" w:ascii="Arial" w:hAnsi="Arial" w:cs="Arial"/>
        </w:rPr>
        <w:t xml:space="preserve">An </w:t>
      </w:r>
      <w:r>
        <w:rPr>
          <w:rStyle w:val="13"/>
          <w:rFonts w:hint="default" w:ascii="Arial" w:hAnsi="Arial" w:cs="Arial"/>
        </w:rPr>
        <w:t>Entity Relationship (ER) diagram</w:t>
      </w:r>
      <w:r>
        <w:rPr>
          <w:rFonts w:hint="default" w:ascii="Arial" w:hAnsi="Arial" w:cs="Arial"/>
        </w:rPr>
        <w:t xml:space="preserve"> is used to visually represent the database structure, including entities, attributes, and relationships between candidate data, job descriptions, and screening results.</w:t>
      </w:r>
    </w:p>
    <w:p w14:paraId="4541D720">
      <w:pPr>
        <w:keepNext w:val="0"/>
        <w:keepLines w:val="0"/>
        <w:widowControl/>
        <w:suppressLineNumbers w:val="0"/>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CC6D08A">
      <w:pPr>
        <w:pStyle w:val="3"/>
        <w:keepNext w:val="0"/>
        <w:keepLines w:val="0"/>
        <w:widowControl/>
        <w:suppressLineNumbers w:val="0"/>
        <w:rPr>
          <w:rFonts w:hint="default" w:ascii="Arial" w:hAnsi="Arial" w:cs="Arial"/>
        </w:rPr>
      </w:pPr>
      <w:r>
        <w:rPr>
          <w:rStyle w:val="13"/>
          <w:rFonts w:hint="default" w:ascii="Arial" w:hAnsi="Arial" w:cs="Arial"/>
          <w:b/>
          <w:bCs/>
        </w:rPr>
        <w:t>2. User Interface</w:t>
      </w:r>
    </w:p>
    <w:p w14:paraId="042CAA12">
      <w:pPr>
        <w:pStyle w:val="12"/>
        <w:keepNext w:val="0"/>
        <w:keepLines w:val="0"/>
        <w:widowControl/>
        <w:suppressLineNumbers w:val="0"/>
        <w:rPr>
          <w:rFonts w:hint="default" w:ascii="Arial" w:hAnsi="Arial" w:cs="Arial"/>
        </w:rPr>
      </w:pPr>
      <w:r>
        <w:rPr>
          <w:rFonts w:hint="default" w:ascii="Arial" w:hAnsi="Arial" w:cs="Arial"/>
        </w:rPr>
        <w:t xml:space="preserve">The user interface of the </w:t>
      </w:r>
      <w:r>
        <w:rPr>
          <w:rStyle w:val="13"/>
          <w:rFonts w:hint="default" w:ascii="Arial" w:hAnsi="Arial" w:cs="Arial"/>
        </w:rPr>
        <w:t>AI-Powered Resume Screening System</w:t>
      </w:r>
      <w:r>
        <w:rPr>
          <w:rFonts w:hint="default" w:ascii="Arial" w:hAnsi="Arial" w:cs="Arial"/>
        </w:rPr>
        <w:t xml:space="preserve"> is designed with a strong focus on </w:t>
      </w:r>
      <w:r>
        <w:rPr>
          <w:rStyle w:val="13"/>
          <w:rFonts w:hint="default" w:ascii="Arial" w:hAnsi="Arial" w:cs="Arial"/>
        </w:rPr>
        <w:t>usability, clarity, and efficiency</w:t>
      </w:r>
      <w:r>
        <w:rPr>
          <w:rFonts w:hint="default" w:ascii="Arial" w:hAnsi="Arial" w:cs="Arial"/>
        </w:rPr>
        <w:t>. The web-based interface allows recruiters to easily upload resumes, enter job descriptions, and view ranked screening results.</w:t>
      </w:r>
    </w:p>
    <w:p w14:paraId="2A96C905">
      <w:pPr>
        <w:keepNext w:val="0"/>
        <w:keepLines w:val="0"/>
        <w:widowControl/>
        <w:suppressLineNumbers w:val="0"/>
        <w:rPr>
          <w:rFonts w:hint="default" w:ascii="Arial" w:hAnsi="Arial" w:cs="Arial"/>
        </w:rPr>
      </w:pPr>
      <w:r>
        <w:rPr>
          <w:rFonts w:hint="default" w:ascii="Arial" w:hAnsi="Arial" w:cs="Arial"/>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1D3C84A">
      <w:pPr>
        <w:pStyle w:val="4"/>
        <w:keepNext w:val="0"/>
        <w:keepLines w:val="0"/>
        <w:widowControl/>
        <w:suppressLineNumbers w:val="0"/>
        <w:rPr>
          <w:rFonts w:hint="default" w:ascii="Arial" w:hAnsi="Arial" w:cs="Arial"/>
        </w:rPr>
      </w:pPr>
      <w:r>
        <w:rPr>
          <w:rStyle w:val="13"/>
          <w:rFonts w:hint="default" w:ascii="Arial" w:hAnsi="Arial" w:cs="Arial"/>
          <w:b/>
          <w:bCs/>
        </w:rPr>
        <w:t>Design Philosophy</w:t>
      </w:r>
    </w:p>
    <w:p w14:paraId="7C3A6EA1">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Clean and professional layout</w:t>
      </w:r>
    </w:p>
    <w:p w14:paraId="7267EF8C">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Simple color scheme suitable for HR applications</w:t>
      </w:r>
    </w:p>
    <w:p w14:paraId="0ED813C8">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Readable fonts and structured content sections</w:t>
      </w:r>
    </w:p>
    <w:p w14:paraId="283E3221">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Minimal but effective controls</w:t>
      </w:r>
    </w:p>
    <w:p w14:paraId="3021B123">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Responsive web-based design compatible with desktop browsers</w:t>
      </w:r>
    </w:p>
    <w:p w14:paraId="73EF0446">
      <w:pPr>
        <w:keepNext w:val="0"/>
        <w:keepLines w:val="0"/>
        <w:widowControl/>
        <w:suppressLineNumbers w:val="0"/>
        <w:rPr>
          <w:rFonts w:hint="default" w:ascii="Arial" w:hAnsi="Arial" w:cs="Arial"/>
        </w:rPr>
      </w:pPr>
      <w:r>
        <w:rPr>
          <w:rFonts w:hint="default" w:ascii="Arial" w:hAnsi="Arial" w:cs="Arial"/>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EC9B9EC">
      <w:pPr>
        <w:pStyle w:val="4"/>
        <w:keepNext w:val="0"/>
        <w:keepLines w:val="0"/>
        <w:widowControl/>
        <w:suppressLineNumbers w:val="0"/>
        <w:rPr>
          <w:rFonts w:hint="default" w:ascii="Arial" w:hAnsi="Arial" w:cs="Arial"/>
        </w:rPr>
      </w:pPr>
      <w:r>
        <w:rPr>
          <w:rStyle w:val="13"/>
          <w:rFonts w:hint="default" w:ascii="Arial" w:hAnsi="Arial" w:cs="Arial"/>
          <w:b/>
          <w:bCs/>
        </w:rPr>
        <w:t>Screens and Description</w:t>
      </w:r>
    </w:p>
    <w:p w14:paraId="748BB2E7">
      <w:pPr>
        <w:pStyle w:val="5"/>
        <w:keepNext w:val="0"/>
        <w:keepLines w:val="0"/>
        <w:widowControl/>
        <w:suppressLineNumbers w:val="0"/>
        <w:rPr>
          <w:rFonts w:hint="default" w:ascii="Arial" w:hAnsi="Arial" w:cs="Arial"/>
        </w:rPr>
      </w:pPr>
      <w:r>
        <w:rPr>
          <w:rStyle w:val="13"/>
          <w:rFonts w:hint="default" w:ascii="Arial" w:hAnsi="Arial" w:cs="Arial"/>
          <w:b/>
          <w:bCs/>
        </w:rPr>
        <w:t>Main Dashboard</w:t>
      </w:r>
    </w:p>
    <w:p w14:paraId="0A05A2DE">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Allows uploading of multiple resumes (PDF/DOCX)</w:t>
      </w:r>
    </w:p>
    <w:p w14:paraId="6DFBC995">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Provides input field for job description</w:t>
      </w:r>
    </w:p>
    <w:p w14:paraId="1C08DE39">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Displays ranked list of candidates</w:t>
      </w:r>
    </w:p>
    <w:p w14:paraId="63D4EF83">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Shows match scores and screening status</w:t>
      </w:r>
    </w:p>
    <w:p w14:paraId="05318603">
      <w:pPr>
        <w:keepNext w:val="0"/>
        <w:keepLines w:val="0"/>
        <w:widowControl/>
        <w:suppressLineNumbers w:val="0"/>
        <w:rPr>
          <w:rFonts w:hint="default" w:ascii="Arial" w:hAnsi="Arial" w:cs="Arial"/>
        </w:rPr>
      </w:pPr>
      <w:r>
        <w:rPr>
          <w:rFonts w:hint="default" w:ascii="Arial" w:hAnsi="Arial" w:cs="Arial"/>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427FC4E">
      <w:pPr>
        <w:pStyle w:val="4"/>
        <w:keepNext w:val="0"/>
        <w:keepLines w:val="0"/>
        <w:widowControl/>
        <w:suppressLineNumbers w:val="0"/>
        <w:rPr>
          <w:rFonts w:hint="default" w:ascii="Arial" w:hAnsi="Arial" w:cs="Arial"/>
        </w:rPr>
      </w:pPr>
      <w:r>
        <w:rPr>
          <w:rStyle w:val="13"/>
          <w:rFonts w:hint="default" w:ascii="Arial" w:hAnsi="Arial" w:cs="Arial"/>
          <w:b/>
          <w:bCs/>
        </w:rPr>
        <w:t>Controls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50"/>
        <w:gridCol w:w="3891"/>
      </w:tblGrid>
      <w:tr w14:paraId="5A589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86C3DE8">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Control</w:t>
            </w:r>
          </w:p>
        </w:tc>
        <w:tc>
          <w:tcPr>
            <w:tcW w:w="0" w:type="auto"/>
            <w:shd w:val="clear"/>
            <w:vAlign w:val="center"/>
          </w:tcPr>
          <w:p w14:paraId="4BBF4866">
            <w:pPr>
              <w:keepNext w:val="0"/>
              <w:keepLines w:val="0"/>
              <w:widowControl/>
              <w:suppressLineNumbers w:val="0"/>
              <w:jc w:val="center"/>
              <w:rPr>
                <w:rFonts w:hint="default" w:ascii="Arial" w:hAnsi="Arial" w:cs="Arial"/>
                <w:b/>
                <w:bCs/>
              </w:rPr>
            </w:pPr>
            <w:r>
              <w:rPr>
                <w:rFonts w:hint="default" w:ascii="Arial" w:hAnsi="Arial" w:eastAsia="SimSun" w:cs="Arial"/>
                <w:b/>
                <w:bCs/>
                <w:kern w:val="0"/>
                <w:sz w:val="24"/>
                <w:szCs w:val="24"/>
                <w:lang w:val="en-US" w:eastAsia="zh-CN" w:bidi="ar"/>
                <w14:ligatures w14:val="standardContextual"/>
              </w:rPr>
              <w:t>Purpose</w:t>
            </w:r>
          </w:p>
        </w:tc>
      </w:tr>
      <w:tr w14:paraId="19C21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2B7F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File Upload Button</w:t>
            </w:r>
          </w:p>
        </w:tc>
        <w:tc>
          <w:tcPr>
            <w:tcW w:w="0" w:type="auto"/>
            <w:shd w:val="clear"/>
            <w:vAlign w:val="center"/>
          </w:tcPr>
          <w:p w14:paraId="6590E67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Upload candidate resumes</w:t>
            </w:r>
          </w:p>
        </w:tc>
      </w:tr>
      <w:tr w14:paraId="16363F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14C38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Text Area</w:t>
            </w:r>
          </w:p>
        </w:tc>
        <w:tc>
          <w:tcPr>
            <w:tcW w:w="0" w:type="auto"/>
            <w:shd w:val="clear"/>
            <w:vAlign w:val="center"/>
          </w:tcPr>
          <w:p w14:paraId="0D9ACE2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Enter job description</w:t>
            </w:r>
          </w:p>
        </w:tc>
      </w:tr>
      <w:tr w14:paraId="5BB88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9D8A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Submit Button</w:t>
            </w:r>
          </w:p>
        </w:tc>
        <w:tc>
          <w:tcPr>
            <w:tcW w:w="0" w:type="auto"/>
            <w:shd w:val="clear"/>
            <w:vAlign w:val="center"/>
          </w:tcPr>
          <w:p w14:paraId="179DAFB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Start resume screening process</w:t>
            </w:r>
          </w:p>
        </w:tc>
      </w:tr>
      <w:tr w14:paraId="4EC47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7CAEF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Table/Grid View</w:t>
            </w:r>
          </w:p>
        </w:tc>
        <w:tc>
          <w:tcPr>
            <w:tcW w:w="0" w:type="auto"/>
            <w:shd w:val="clear"/>
            <w:vAlign w:val="center"/>
          </w:tcPr>
          <w:p w14:paraId="0288F79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14:ligatures w14:val="standardContextual"/>
              </w:rPr>
              <w:t>Display ranked resumes and scores</w:t>
            </w:r>
          </w:p>
        </w:tc>
      </w:tr>
    </w:tbl>
    <w:p w14:paraId="58B512D4">
      <w:pPr>
        <w:keepNext w:val="0"/>
        <w:keepLines w:val="0"/>
        <w:widowControl/>
        <w:suppressLineNumbers w:val="0"/>
        <w:rPr>
          <w:rFonts w:hint="default" w:ascii="Arial" w:hAnsi="Arial" w:cs="Arial"/>
        </w:rPr>
      </w:pPr>
      <w:r>
        <w:rPr>
          <w:rFonts w:hint="default" w:ascii="Arial" w:hAnsi="Arial" w:cs="Arial"/>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39AE488">
      <w:pPr>
        <w:pStyle w:val="4"/>
        <w:keepNext w:val="0"/>
        <w:keepLines w:val="0"/>
        <w:widowControl/>
        <w:suppressLineNumbers w:val="0"/>
        <w:rPr>
          <w:rFonts w:hint="default" w:ascii="Arial" w:hAnsi="Arial" w:cs="Arial"/>
        </w:rPr>
      </w:pPr>
      <w:r>
        <w:rPr>
          <w:rStyle w:val="13"/>
          <w:rFonts w:hint="default" w:ascii="Arial" w:hAnsi="Arial" w:cs="Arial"/>
          <w:b/>
          <w:bCs/>
        </w:rPr>
        <w:t>Input Constraints</w:t>
      </w:r>
    </w:p>
    <w:p w14:paraId="66CA5E7B">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 xml:space="preserve">Resume files must be in </w:t>
      </w:r>
      <w:r>
        <w:rPr>
          <w:rStyle w:val="13"/>
          <w:rFonts w:hint="default" w:ascii="Arial" w:hAnsi="Arial" w:cs="Arial"/>
        </w:rPr>
        <w:t>PDF or DOCX format</w:t>
      </w:r>
    </w:p>
    <w:p w14:paraId="1ABA310A">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Maximum file size restrictions may apply</w:t>
      </w:r>
    </w:p>
    <w:p w14:paraId="27BF1D32">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Job description must be provided before screening</w:t>
      </w:r>
    </w:p>
    <w:p w14:paraId="5E61490C">
      <w:pPr>
        <w:pStyle w:val="12"/>
        <w:keepNext w:val="0"/>
        <w:keepLines w:val="0"/>
        <w:widowControl/>
        <w:numPr>
          <w:ilvl w:val="0"/>
          <w:numId w:val="2"/>
        </w:numPr>
        <w:suppressLineNumbers w:val="0"/>
        <w:ind w:left="420" w:leftChars="0" w:hanging="420" w:firstLineChars="0"/>
        <w:rPr>
          <w:rFonts w:hint="default" w:ascii="Arial" w:hAnsi="Arial" w:cs="Arial"/>
        </w:rPr>
      </w:pPr>
      <w:r>
        <w:rPr>
          <w:rFonts w:hint="default" w:ascii="Arial" w:hAnsi="Arial" w:cs="Arial"/>
        </w:rPr>
        <w:t>Internet or local server must be running for backend processing</w:t>
      </w:r>
    </w:p>
    <w:p w14:paraId="10521505">
      <w:pPr>
        <w:spacing w:after="0" w:line="360" w:lineRule="auto"/>
        <w:jc w:val="both"/>
        <w:rPr>
          <w:rFonts w:hint="default" w:ascii="Arial" w:hAnsi="Arial" w:cs="Arial"/>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w:panose1 w:val="020B0502040204020203"/>
    <w:charset w:val="00"/>
    <w:family w:val="auto"/>
    <w:pitch w:val="default"/>
    <w:sig w:usb0="A00002C7" w:usb1="00000002" w:usb2="00000000" w:usb3="00000000" w:csb0="2000019F" w:csb1="00000000"/>
  </w:font>
  <w:font w:name="Arial Black">
    <w:panose1 w:val="020B0A04020102020204"/>
    <w:charset w:val="00"/>
    <w:family w:val="auto"/>
    <w:pitch w:val="default"/>
    <w:sig w:usb0="A00002AF" w:usb1="400078FB" w:usb2="00000000" w:usb3="00000000" w:csb0="6000009F" w:csb1="DFD70000"/>
  </w:font>
  <w:font w:name="Bahnschrift SemiLight Semi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Bahnschrift SemiBold">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52F466"/>
    <w:multiLevelType w:val="singleLevel"/>
    <w:tmpl w:val="6452F4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67066E75"/>
    <w:multiLevelType w:val="singleLevel"/>
    <w:tmpl w:val="67066E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056A28"/>
    <w:rsid w:val="001B22CB"/>
    <w:rsid w:val="001C3BAA"/>
    <w:rsid w:val="001D1B60"/>
    <w:rsid w:val="001E1436"/>
    <w:rsid w:val="00215477"/>
    <w:rsid w:val="002A6904"/>
    <w:rsid w:val="00333583"/>
    <w:rsid w:val="003A4541"/>
    <w:rsid w:val="003F3CF1"/>
    <w:rsid w:val="00447508"/>
    <w:rsid w:val="00480506"/>
    <w:rsid w:val="004A1783"/>
    <w:rsid w:val="004B4155"/>
    <w:rsid w:val="004B6D8D"/>
    <w:rsid w:val="006E7267"/>
    <w:rsid w:val="00764F9B"/>
    <w:rsid w:val="0077118E"/>
    <w:rsid w:val="007B1B16"/>
    <w:rsid w:val="007C2DC6"/>
    <w:rsid w:val="008D4530"/>
    <w:rsid w:val="00947A77"/>
    <w:rsid w:val="0096519A"/>
    <w:rsid w:val="00A16027"/>
    <w:rsid w:val="00A170EC"/>
    <w:rsid w:val="00A7240D"/>
    <w:rsid w:val="00A803D1"/>
    <w:rsid w:val="00B5283E"/>
    <w:rsid w:val="00B61BA3"/>
    <w:rsid w:val="00B70F6B"/>
    <w:rsid w:val="00B7731F"/>
    <w:rsid w:val="00BE260F"/>
    <w:rsid w:val="00CA3873"/>
    <w:rsid w:val="00D04B77"/>
    <w:rsid w:val="00D3721F"/>
    <w:rsid w:val="00D56343"/>
    <w:rsid w:val="00DA4D03"/>
    <w:rsid w:val="00DF5D91"/>
    <w:rsid w:val="00EF1825"/>
    <w:rsid w:val="00EF5D68"/>
    <w:rsid w:val="00F2455A"/>
    <w:rsid w:val="00F3056A"/>
    <w:rsid w:val="00F530A9"/>
    <w:rsid w:val="00F569F7"/>
    <w:rsid w:val="00F60686"/>
    <w:rsid w:val="00F765E4"/>
    <w:rsid w:val="00F97C42"/>
    <w:rsid w:val="6A40365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link w:val="25"/>
    <w:qFormat/>
    <w:uiPriority w:val="9"/>
    <w:pPr>
      <w:spacing w:before="100" w:beforeAutospacing="1" w:after="100" w:afterAutospacing="1" w:line="240" w:lineRule="auto"/>
      <w:outlineLvl w:val="2"/>
    </w:pPr>
    <w:rPr>
      <w:rFonts w:ascii="Times New Roman" w:hAnsi="Times New Roman" w:eastAsia="Times New Roman" w:cs="Times New Roman"/>
      <w:b/>
      <w:bCs/>
      <w:kern w:val="0"/>
      <w:sz w:val="27"/>
      <w:szCs w:val="27"/>
      <w14:ligatures w14:val="none"/>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19"/>
    <w:unhideWhenUsed/>
    <w:uiPriority w:val="99"/>
    <w:pPr>
      <w:tabs>
        <w:tab w:val="center" w:pos="4680"/>
        <w:tab w:val="right" w:pos="9360"/>
      </w:tabs>
      <w:spacing w:after="0" w:line="240" w:lineRule="auto"/>
    </w:pPr>
  </w:style>
  <w:style w:type="paragraph" w:styleId="10">
    <w:name w:val="header"/>
    <w:basedOn w:val="1"/>
    <w:link w:val="18"/>
    <w:unhideWhenUsed/>
    <w:uiPriority w:val="99"/>
    <w:pPr>
      <w:tabs>
        <w:tab w:val="center" w:pos="4680"/>
        <w:tab w:val="right" w:pos="9360"/>
      </w:tabs>
      <w:spacing w:after="0" w:line="240" w:lineRule="auto"/>
    </w:pPr>
  </w:style>
  <w:style w:type="character" w:styleId="11">
    <w:name w:val="Hyperlink"/>
    <w:basedOn w:val="6"/>
    <w:unhideWhenUsed/>
    <w:uiPriority w:val="99"/>
    <w:rPr>
      <w:color w:val="0563C1" w:themeColor="hyperlink"/>
      <w:u w:val="single"/>
      <w14:textFill>
        <w14:solidFill>
          <w14:schemeClr w14:val="hlink"/>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13">
    <w:name w:val="Strong"/>
    <w:basedOn w:val="6"/>
    <w:qFormat/>
    <w:uiPriority w:val="22"/>
    <w:rPr>
      <w:b/>
      <w:bCs/>
    </w:rPr>
  </w:style>
  <w:style w:type="table" w:styleId="14">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uiPriority w:val="39"/>
    <w:pPr>
      <w:spacing w:after="100"/>
    </w:pPr>
  </w:style>
  <w:style w:type="paragraph" w:styleId="16">
    <w:name w:val="toc 2"/>
    <w:basedOn w:val="1"/>
    <w:next w:val="1"/>
    <w:autoRedefine/>
    <w:unhideWhenUsed/>
    <w:uiPriority w:val="39"/>
    <w:pPr>
      <w:spacing w:after="100"/>
      <w:ind w:left="220"/>
    </w:pPr>
    <w:rPr>
      <w:rFonts w:cs="Times New Roman" w:eastAsiaTheme="minorEastAsia"/>
      <w:kern w:val="0"/>
      <w14:ligatures w14:val="none"/>
    </w:rPr>
  </w:style>
  <w:style w:type="paragraph" w:styleId="17">
    <w:name w:val="toc 3"/>
    <w:basedOn w:val="1"/>
    <w:next w:val="1"/>
    <w:autoRedefine/>
    <w:unhideWhenUsed/>
    <w:uiPriority w:val="39"/>
    <w:pPr>
      <w:spacing w:after="100"/>
      <w:ind w:left="440"/>
    </w:pPr>
    <w:rPr>
      <w:rFonts w:cs="Times New Roman" w:eastAsiaTheme="minorEastAsia"/>
      <w:kern w:val="0"/>
      <w14:ligatures w14:val="none"/>
    </w:rPr>
  </w:style>
  <w:style w:type="character" w:customStyle="1" w:styleId="18">
    <w:name w:val="Header Char"/>
    <w:basedOn w:val="6"/>
    <w:link w:val="10"/>
    <w:uiPriority w:val="99"/>
  </w:style>
  <w:style w:type="character" w:customStyle="1" w:styleId="19">
    <w:name w:val="Footer Char"/>
    <w:basedOn w:val="6"/>
    <w:link w:val="9"/>
    <w:qFormat/>
    <w:uiPriority w:val="99"/>
  </w:style>
  <w:style w:type="paragraph" w:styleId="20">
    <w:name w:val="List Paragraph"/>
    <w:basedOn w:val="1"/>
    <w:qFormat/>
    <w:uiPriority w:val="34"/>
    <w:pPr>
      <w:ind w:left="720"/>
      <w:contextualSpacing/>
    </w:pPr>
  </w:style>
  <w:style w:type="table" w:customStyle="1" w:styleId="21">
    <w:name w:val="Plain Table 3"/>
    <w:basedOn w:val="7"/>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22">
    <w:name w:val="Plain Table 4"/>
    <w:basedOn w:val="7"/>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3">
    <w:name w:val="List Table 7 Colorful Accent 5"/>
    <w:basedOn w:val="7"/>
    <w:uiPriority w:val="52"/>
    <w:pPr>
      <w:spacing w:after="0" w:line="240" w:lineRule="auto"/>
    </w:pPr>
    <w:rPr>
      <w:color w:val="2E75B6" w:themeColor="accent5" w:themeShade="BF"/>
    </w:rPr>
    <w:tblStylePr w:type="firstRow">
      <w:rPr>
        <w:rFonts w:asciiTheme="majorHAnsi" w:hAnsiTheme="majorHAnsi" w:eastAsiaTheme="majorEastAsia" w:cstheme="majorBidi"/>
        <w:i/>
        <w:iCs/>
        <w:sz w:val="26"/>
      </w:rPr>
      <w:tcPr>
        <w:tcBorders>
          <w:bottom w:val="single" w:color="5B9BD5"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B9BD5"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B9BD5"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B9BD5" w:themeColor="accent5" w:sz="4" w:space="0"/>
        </w:tcBorders>
        <w:shd w:val="clear" w:color="auto" w:fill="FFFFFF" w:themeFill="background1"/>
      </w:tcPr>
    </w:tblStylePr>
    <w:tblStylePr w:type="band1Vert">
      <w:tcPr>
        <w:shd w:val="clear" w:color="auto" w:fill="DEEAF6" w:themeFill="accent5" w:themeFillTint="33"/>
      </w:tcPr>
    </w:tblStylePr>
    <w:tblStylePr w:type="band1Horz">
      <w:tcPr>
        <w:shd w:val="clear" w:color="auto" w:fill="DEEAF6"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24">
    <w:name w:val="Plain Table 1"/>
    <w:basedOn w:val="7"/>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5">
    <w:name w:val="Heading 3 Char"/>
    <w:basedOn w:val="6"/>
    <w:link w:val="4"/>
    <w:qFormat/>
    <w:uiPriority w:val="9"/>
    <w:rPr>
      <w:rFonts w:ascii="Times New Roman" w:hAnsi="Times New Roman" w:eastAsia="Times New Roman" w:cs="Times New Roman"/>
      <w:b/>
      <w:bCs/>
      <w:kern w:val="0"/>
      <w:sz w:val="27"/>
      <w:szCs w:val="27"/>
      <w14:ligatures w14:val="none"/>
    </w:rPr>
  </w:style>
  <w:style w:type="character" w:customStyle="1" w:styleId="26">
    <w:name w:val="Heading 1 Char"/>
    <w:basedOn w:val="6"/>
    <w:link w:val="2"/>
    <w:uiPriority w:val="9"/>
    <w:rPr>
      <w:rFonts w:asciiTheme="majorHAnsi" w:hAnsiTheme="majorHAnsi" w:eastAsiaTheme="majorEastAsia" w:cstheme="majorBidi"/>
      <w:color w:val="2F5597" w:themeColor="accent1" w:themeShade="BF"/>
      <w:sz w:val="32"/>
      <w:szCs w:val="32"/>
    </w:rPr>
  </w:style>
  <w:style w:type="paragraph" w:customStyle="1" w:styleId="27">
    <w:name w:val="TOC Heading"/>
    <w:basedOn w:val="2"/>
    <w:next w:val="1"/>
    <w:unhideWhenUsed/>
    <w:qFormat/>
    <w:uiPriority w:val="39"/>
    <w:pPr>
      <w:outlineLvl w:val="9"/>
    </w:pPr>
    <w:rPr>
      <w:kern w:val="0"/>
      <w14:ligatures w14:val="none"/>
    </w:rPr>
  </w:style>
  <w:style w:type="table" w:customStyle="1" w:styleId="28">
    <w:name w:val="Grid Table Light"/>
    <w:basedOn w:val="7"/>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73F35-F665-4F0A-8F89-FF9E8977643D}">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794</Words>
  <Characters>4530</Characters>
  <Lines>37</Lines>
  <Paragraphs>10</Paragraphs>
  <TotalTime>52</TotalTime>
  <ScaleCrop>false</ScaleCrop>
  <LinksUpToDate>false</LinksUpToDate>
  <CharactersWithSpaces>5314</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2026-01-07T23:16:00Z</dcterms:created>
  <dc:creator>muhammad suleman</dc:creator>
  <cp:lastModifiedBy>Nayab Abroo</cp:lastModifiedBy>
  <cp:lastPrinted>2026-01-07T23:16:00Z</cp:lastPrinted>
  <dcterms:modified xsi:type="dcterms:W3CDTF">2026-01-10T18:46:26Z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6BD8C17FAA7740DAB9B934D6BA9C0743_13</vt:lpwstr>
  </property>
</Properties>
</file>