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4EB" w:rsidRDefault="009A34EB">
      <w:pPr>
        <w:rPr>
          <w:rFonts w:ascii="Cascadia Code SemiLight" w:hAnsi="Cascadia Code SemiLight" w:cs="Cascadia Code SemiLight"/>
          <w:sz w:val="32"/>
          <w:szCs w:val="32"/>
        </w:rPr>
      </w:pPr>
    </w:p>
    <w:p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:rsidR="002671A3" w:rsidRPr="002671A3" w:rsidRDefault="002671A3" w:rsidP="002671A3">
      <w:pPr>
        <w:jc w:val="center"/>
        <w:rPr>
          <w:rFonts w:ascii="Arial Unicode MS" w:eastAsia="Arial Unicode MS" w:hAnsi="Arial Unicode MS" w:cs="Arial Unicode MS"/>
          <w:sz w:val="56"/>
          <w:szCs w:val="56"/>
        </w:rPr>
      </w:pPr>
      <w:r w:rsidRPr="002671A3">
        <w:rPr>
          <w:rFonts w:ascii="Arial Unicode MS" w:eastAsia="Arial Unicode MS" w:hAnsi="Arial Unicode MS" w:cs="Arial Unicode MS"/>
          <w:sz w:val="56"/>
          <w:szCs w:val="56"/>
        </w:rPr>
        <w:t xml:space="preserve">Name: </w:t>
      </w:r>
      <w:r w:rsidR="006747C7">
        <w:rPr>
          <w:rFonts w:ascii="Arial Unicode MS" w:eastAsia="Arial Unicode MS" w:hAnsi="Arial Unicode MS" w:cs="Arial Unicode MS"/>
          <w:sz w:val="56"/>
          <w:szCs w:val="56"/>
        </w:rPr>
        <w:t>Muhammad Abu Bakar</w:t>
      </w:r>
      <w:r w:rsidRPr="002671A3">
        <w:rPr>
          <w:rFonts w:ascii="Arial Unicode MS" w:eastAsia="Arial Unicode MS" w:hAnsi="Arial Unicode MS" w:cs="Arial Unicode MS"/>
          <w:sz w:val="56"/>
          <w:szCs w:val="56"/>
        </w:rPr>
        <w:t xml:space="preserve"> </w:t>
      </w:r>
    </w:p>
    <w:p w:rsidR="002671A3" w:rsidRPr="002671A3" w:rsidRDefault="002671A3" w:rsidP="002671A3">
      <w:pPr>
        <w:jc w:val="center"/>
        <w:rPr>
          <w:rFonts w:ascii="Arial Unicode MS" w:eastAsia="Arial Unicode MS" w:hAnsi="Arial Unicode MS" w:cs="Arial Unicode MS"/>
          <w:sz w:val="56"/>
          <w:szCs w:val="56"/>
        </w:rPr>
      </w:pPr>
      <w:r w:rsidRPr="002671A3">
        <w:rPr>
          <w:rFonts w:ascii="Arial Unicode MS" w:eastAsia="Arial Unicode MS" w:hAnsi="Arial Unicode MS" w:cs="Arial Unicode MS"/>
          <w:sz w:val="56"/>
          <w:szCs w:val="56"/>
        </w:rPr>
        <w:t>Roll Number: 24k-0826</w:t>
      </w:r>
    </w:p>
    <w:p w:rsidR="002671A3" w:rsidRPr="002671A3" w:rsidRDefault="002671A3" w:rsidP="002671A3">
      <w:pPr>
        <w:jc w:val="center"/>
        <w:rPr>
          <w:rFonts w:ascii="Arial Unicode MS" w:eastAsia="Arial Unicode MS" w:hAnsi="Arial Unicode MS" w:cs="Arial Unicode MS"/>
          <w:sz w:val="56"/>
          <w:szCs w:val="56"/>
        </w:rPr>
      </w:pPr>
      <w:r w:rsidRPr="002671A3">
        <w:rPr>
          <w:rFonts w:ascii="Arial Unicode MS" w:eastAsia="Arial Unicode MS" w:hAnsi="Arial Unicode MS" w:cs="Arial Unicode MS"/>
          <w:sz w:val="56"/>
          <w:szCs w:val="56"/>
        </w:rPr>
        <w:t>Section: BCS–1D</w:t>
      </w:r>
    </w:p>
    <w:p w:rsidR="002671A3" w:rsidRPr="002671A3" w:rsidRDefault="00B84CDC" w:rsidP="002671A3">
      <w:pPr>
        <w:jc w:val="center"/>
        <w:rPr>
          <w:rFonts w:ascii="Arial Unicode MS" w:eastAsia="Arial Unicode MS" w:hAnsi="Arial Unicode MS" w:cs="Arial Unicode MS"/>
          <w:sz w:val="56"/>
          <w:szCs w:val="56"/>
        </w:rPr>
      </w:pPr>
      <w:r>
        <w:rPr>
          <w:rFonts w:ascii="Arial Unicode MS" w:eastAsia="Arial Unicode MS" w:hAnsi="Arial Unicode MS" w:cs="Arial Unicode MS"/>
          <w:sz w:val="56"/>
          <w:szCs w:val="56"/>
        </w:rPr>
        <w:t>Week3 – PF</w:t>
      </w:r>
      <w:r w:rsidR="002671A3" w:rsidRPr="002671A3">
        <w:rPr>
          <w:rFonts w:ascii="Arial Unicode MS" w:eastAsia="Arial Unicode MS" w:hAnsi="Arial Unicode MS" w:cs="Arial Unicode MS"/>
          <w:sz w:val="56"/>
          <w:szCs w:val="56"/>
        </w:rPr>
        <w:t xml:space="preserve"> Lab</w:t>
      </w:r>
    </w:p>
    <w:p w:rsidR="002671A3" w:rsidRPr="002671A3" w:rsidRDefault="00B84CDC" w:rsidP="002671A3">
      <w:pPr>
        <w:jc w:val="center"/>
        <w:rPr>
          <w:rFonts w:ascii="Arial Unicode MS" w:eastAsia="Arial Unicode MS" w:hAnsi="Arial Unicode MS" w:cs="Arial Unicode MS"/>
          <w:sz w:val="56"/>
          <w:szCs w:val="56"/>
        </w:rPr>
      </w:pPr>
      <w:r>
        <w:rPr>
          <w:rFonts w:ascii="Arial Unicode MS" w:eastAsia="Arial Unicode MS" w:hAnsi="Arial Unicode MS" w:cs="Arial Unicode MS"/>
          <w:sz w:val="56"/>
          <w:szCs w:val="56"/>
        </w:rPr>
        <w:t>Teacher: Sir Muhammad Aashir</w:t>
      </w:r>
    </w:p>
    <w:p w:rsidR="002671A3" w:rsidRPr="002671A3" w:rsidRDefault="002671A3">
      <w:pPr>
        <w:rPr>
          <w:rFonts w:ascii="Cascadia Code SemiLight" w:hAnsi="Cascadia Code SemiLight" w:cs="Cascadia Code SemiLight"/>
          <w:sz w:val="56"/>
          <w:szCs w:val="56"/>
        </w:rPr>
      </w:pPr>
    </w:p>
    <w:p w:rsidR="002671A3" w:rsidRPr="002671A3" w:rsidRDefault="002671A3">
      <w:pPr>
        <w:rPr>
          <w:rFonts w:ascii="Cascadia Code SemiLight" w:hAnsi="Cascadia Code SemiLight" w:cs="Cascadia Code SemiLight"/>
          <w:sz w:val="56"/>
          <w:szCs w:val="56"/>
        </w:rPr>
      </w:pPr>
    </w:p>
    <w:p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:rsidR="0020449B" w:rsidRDefault="0020449B">
      <w:pPr>
        <w:rPr>
          <w:rFonts w:ascii="Cascadia Code SemiLight" w:hAnsi="Cascadia Code SemiLight" w:cs="Cascadia Code SemiLight"/>
          <w:sz w:val="32"/>
          <w:szCs w:val="32"/>
        </w:rPr>
      </w:pPr>
    </w:p>
    <w:p w:rsidR="0020449B" w:rsidRDefault="0020449B">
      <w:pPr>
        <w:rPr>
          <w:rFonts w:ascii="Cascadia Code SemiLight" w:hAnsi="Cascadia Code SemiLight" w:cs="Cascadia Code SemiLight"/>
          <w:sz w:val="32"/>
          <w:szCs w:val="32"/>
        </w:rPr>
      </w:pPr>
    </w:p>
    <w:p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:rsidR="00233CCA" w:rsidRDefault="00233CCA" w:rsidP="002671A3">
      <w:pPr>
        <w:jc w:val="center"/>
        <w:rPr>
          <w:rFonts w:ascii="Arial Unicode MS" w:eastAsia="Arial Unicode MS" w:hAnsi="Arial Unicode MS" w:cs="Arial Unicode MS"/>
          <w:sz w:val="56"/>
          <w:szCs w:val="56"/>
        </w:rPr>
      </w:pPr>
    </w:p>
    <w:p w:rsidR="002671A3" w:rsidRPr="002671A3" w:rsidRDefault="002671A3" w:rsidP="002671A3">
      <w:pPr>
        <w:jc w:val="center"/>
        <w:rPr>
          <w:rFonts w:ascii="Arial Unicode MS" w:eastAsia="Arial Unicode MS" w:hAnsi="Arial Unicode MS" w:cs="Arial Unicode MS"/>
          <w:sz w:val="56"/>
          <w:szCs w:val="56"/>
        </w:rPr>
      </w:pPr>
      <w:r w:rsidRPr="002671A3">
        <w:rPr>
          <w:rFonts w:ascii="Arial Unicode MS" w:eastAsia="Arial Unicode MS" w:hAnsi="Arial Unicode MS" w:cs="Arial Unicode MS"/>
          <w:sz w:val="56"/>
          <w:szCs w:val="56"/>
        </w:rPr>
        <w:t>Screenshots</w:t>
      </w:r>
    </w:p>
    <w:p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:rsidR="0020449B" w:rsidRDefault="0020449B">
      <w:pPr>
        <w:rPr>
          <w:rFonts w:ascii="Cascadia Code SemiLight" w:hAnsi="Cascadia Code SemiLight" w:cs="Cascadia Code SemiLight"/>
          <w:sz w:val="32"/>
          <w:szCs w:val="32"/>
        </w:rPr>
      </w:pPr>
    </w:p>
    <w:p w:rsidR="00233CCA" w:rsidRDefault="00233CCA">
      <w:pPr>
        <w:rPr>
          <w:rFonts w:ascii="Cascadia Code SemiLight" w:hAnsi="Cascadia Code SemiLight" w:cs="Cascadia Code SemiLight"/>
          <w:sz w:val="32"/>
          <w:szCs w:val="32"/>
        </w:rPr>
      </w:pPr>
    </w:p>
    <w:p w:rsidR="005E063B" w:rsidRDefault="005E063B">
      <w:pPr>
        <w:rPr>
          <w:rFonts w:ascii="Cascadia Code SemiLight" w:hAnsi="Cascadia Code SemiLight" w:cs="Cascadia Code SemiLight"/>
          <w:sz w:val="32"/>
          <w:szCs w:val="32"/>
        </w:rPr>
      </w:pPr>
    </w:p>
    <w:p w:rsidR="00144817" w:rsidRPr="00BA3ECC" w:rsidRDefault="004C7EDD">
      <w:pPr>
        <w:rPr>
          <w:rFonts w:ascii="Cascadia Code SemiLight" w:hAnsi="Cascadia Code SemiLight" w:cs="Cascadia Code SemiLight"/>
          <w:sz w:val="32"/>
          <w:szCs w:val="32"/>
        </w:rPr>
      </w:pPr>
      <w:r>
        <w:rPr>
          <w:rFonts w:ascii="Cascadia Code SemiLight" w:hAnsi="Cascadia Code SemiLight" w:cs="Cascadia Code SemiLight"/>
          <w:sz w:val="32"/>
          <w:szCs w:val="32"/>
        </w:rPr>
        <w:t>Question-1</w:t>
      </w:r>
    </w:p>
    <w:p w:rsidR="00233CCA" w:rsidRDefault="004C7EDD" w:rsidP="009A34EB">
      <w:r w:rsidRPr="004C7EDD">
        <w:t>Answer</w:t>
      </w:r>
      <w:r>
        <w:t>-</w:t>
      </w:r>
      <w:r w:rsidRPr="004C7EDD">
        <w:t>1) The reason is that the value assigned to the variable "testInteger" is "3000000000" which exceedes the maximum limit of data that can be stored by a variable of Integer datatype. Hence, when the program is executed the value displayed in the command prompt/terminal window that is out of the blue, an error value.</w:t>
      </w:r>
    </w:p>
    <w:p w:rsidR="004C7EDD" w:rsidRPr="004C7EDD" w:rsidRDefault="004C7EDD" w:rsidP="009A34EB"/>
    <w:p w:rsidR="00BA3ECC" w:rsidRDefault="004C7EDD" w:rsidP="009A34EB">
      <w:pPr>
        <w:rPr>
          <w:rFonts w:ascii="Cascadia Code SemiLight" w:hAnsi="Cascadia Code SemiLight" w:cs="Cascadia Code SemiLight"/>
          <w:sz w:val="32"/>
          <w:szCs w:val="32"/>
        </w:rPr>
      </w:pPr>
      <w:r>
        <w:rPr>
          <w:rFonts w:ascii="Cascadia Code SemiLight" w:hAnsi="Cascadia Code SemiLight" w:cs="Cascadia Code SemiLight"/>
          <w:sz w:val="32"/>
          <w:szCs w:val="32"/>
        </w:rPr>
        <w:t>Question-2</w:t>
      </w:r>
    </w:p>
    <w:p w:rsidR="009A34EB" w:rsidRPr="009A34EB" w:rsidRDefault="004C7EDD" w:rsidP="009A34EB">
      <w:pPr>
        <w:rPr>
          <w:rFonts w:ascii="Cascadia Code SemiLight" w:hAnsi="Cascadia Code SemiLight" w:cs="Cascadia Code SemiLight"/>
          <w:sz w:val="32"/>
          <w:szCs w:val="32"/>
        </w:rPr>
      </w:pPr>
      <w:r w:rsidRPr="004C7EDD">
        <w:rPr>
          <w:rFonts w:ascii="Cascadia Code SemiLight" w:hAnsi="Cascadia Code SemiLight" w:cs="Cascadia Code SemiLight"/>
          <w:sz w:val="32"/>
          <w:szCs w:val="32"/>
        </w:rPr>
        <w:drawing>
          <wp:inline distT="0" distB="0" distL="0" distR="0" wp14:anchorId="744FA957" wp14:editId="3B1B4368">
            <wp:extent cx="5732145" cy="140335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6D6" w:rsidRDefault="009836D6" w:rsidP="009838C4">
      <w:pPr>
        <w:rPr>
          <w:rFonts w:ascii="Cascadia Code SemiLight" w:hAnsi="Cascadia Code SemiLight" w:cs="Cascadia Code SemiLight"/>
          <w:sz w:val="32"/>
          <w:szCs w:val="32"/>
        </w:rPr>
      </w:pPr>
    </w:p>
    <w:p w:rsidR="009838C4" w:rsidRDefault="00BA3ECC" w:rsidP="009838C4">
      <w:pPr>
        <w:rPr>
          <w:rFonts w:ascii="Cascadia Code SemiLight" w:hAnsi="Cascadia Code SemiLight" w:cs="Cascadia Code SemiLight"/>
          <w:noProof/>
          <w:sz w:val="32"/>
          <w:szCs w:val="32"/>
        </w:rPr>
      </w:pPr>
      <w:r>
        <w:rPr>
          <w:rFonts w:ascii="Cascadia Code SemiLight" w:hAnsi="Cascadia Code SemiLight" w:cs="Cascadia Code SemiLight"/>
          <w:sz w:val="32"/>
          <w:szCs w:val="32"/>
        </w:rPr>
        <w:t>Question-3</w:t>
      </w:r>
    </w:p>
    <w:p w:rsidR="00525D5A" w:rsidRDefault="00BA3ECC" w:rsidP="00525D5A">
      <w:pPr>
        <w:rPr>
          <w:rFonts w:ascii="Cascadia Code SemiLight" w:hAnsi="Cascadia Code SemiLight" w:cs="Cascadia Code SemiLight"/>
          <w:sz w:val="32"/>
          <w:szCs w:val="32"/>
        </w:rPr>
      </w:pPr>
      <w:r w:rsidRPr="00BA3ECC">
        <w:rPr>
          <w:rFonts w:ascii="Cascadia Code SemiLight" w:hAnsi="Cascadia Code SemiLight" w:cs="Cascadia Code SemiLight"/>
          <w:sz w:val="32"/>
          <w:szCs w:val="32"/>
        </w:rPr>
        <w:drawing>
          <wp:inline distT="0" distB="0" distL="0" distR="0" wp14:anchorId="0B1683B9" wp14:editId="7D8DB14C">
            <wp:extent cx="5732145" cy="1195705"/>
            <wp:effectExtent l="0" t="0" r="190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ECC" w:rsidRDefault="00BA3ECC" w:rsidP="00525D5A">
      <w:pPr>
        <w:rPr>
          <w:rFonts w:ascii="Cascadia Code SemiLight" w:hAnsi="Cascadia Code SemiLight" w:cs="Cascadia Code SemiLight"/>
          <w:sz w:val="32"/>
          <w:szCs w:val="32"/>
        </w:rPr>
      </w:pPr>
    </w:p>
    <w:p w:rsidR="00525D5A" w:rsidRDefault="00BA3ECC" w:rsidP="00525D5A">
      <w:pPr>
        <w:rPr>
          <w:rFonts w:ascii="Cascadia Code SemiLight" w:hAnsi="Cascadia Code SemiLight" w:cs="Cascadia Code SemiLight"/>
          <w:sz w:val="32"/>
          <w:szCs w:val="32"/>
        </w:rPr>
      </w:pPr>
      <w:r>
        <w:rPr>
          <w:rFonts w:ascii="Cascadia Code SemiLight" w:hAnsi="Cascadia Code SemiLight" w:cs="Cascadia Code SemiLight"/>
          <w:sz w:val="32"/>
          <w:szCs w:val="32"/>
        </w:rPr>
        <w:t>Question-4</w:t>
      </w:r>
    </w:p>
    <w:p w:rsidR="00F5578A" w:rsidRDefault="00BA3ECC" w:rsidP="00F5578A">
      <w:pPr>
        <w:rPr>
          <w:rFonts w:ascii="Cascadia Code SemiLight" w:hAnsi="Cascadia Code SemiLight" w:cs="Cascadia Code SemiLight"/>
          <w:sz w:val="32"/>
          <w:szCs w:val="32"/>
        </w:rPr>
      </w:pPr>
      <w:r w:rsidRPr="00BA3ECC">
        <w:rPr>
          <w:rFonts w:ascii="Cascadia Code SemiLight" w:hAnsi="Cascadia Code SemiLight" w:cs="Cascadia Code SemiLight"/>
          <w:sz w:val="32"/>
          <w:szCs w:val="32"/>
        </w:rPr>
        <w:drawing>
          <wp:inline distT="0" distB="0" distL="0" distR="0" wp14:anchorId="1531B370" wp14:editId="39C3A114">
            <wp:extent cx="5732145" cy="1214755"/>
            <wp:effectExtent l="0" t="0" r="190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CCA" w:rsidRDefault="00233CCA" w:rsidP="00F5578A">
      <w:pPr>
        <w:rPr>
          <w:rFonts w:ascii="Cascadia Code SemiLight" w:hAnsi="Cascadia Code SemiLight" w:cs="Cascadia Code SemiLight"/>
          <w:sz w:val="32"/>
          <w:szCs w:val="32"/>
        </w:rPr>
      </w:pPr>
    </w:p>
    <w:p w:rsidR="00EE3A10" w:rsidRDefault="00EE3A10" w:rsidP="00F5578A">
      <w:pPr>
        <w:rPr>
          <w:rFonts w:ascii="Cascadia Code SemiLight" w:hAnsi="Cascadia Code SemiLight" w:cs="Cascadia Code SemiLight"/>
          <w:sz w:val="32"/>
          <w:szCs w:val="32"/>
        </w:rPr>
      </w:pPr>
    </w:p>
    <w:p w:rsidR="00471BDD" w:rsidRDefault="00471BDD" w:rsidP="00F5578A">
      <w:pPr>
        <w:rPr>
          <w:rFonts w:ascii="Cascadia Code SemiLight" w:hAnsi="Cascadia Code SemiLight" w:cs="Cascadia Code SemiLight"/>
          <w:sz w:val="32"/>
          <w:szCs w:val="32"/>
        </w:rPr>
      </w:pPr>
    </w:p>
    <w:p w:rsidR="00F5578A" w:rsidRDefault="00BA3ECC" w:rsidP="00F5578A">
      <w:pPr>
        <w:rPr>
          <w:rFonts w:ascii="Cascadia Code SemiLight" w:hAnsi="Cascadia Code SemiLight" w:cs="Cascadia Code SemiLight"/>
          <w:sz w:val="32"/>
          <w:szCs w:val="32"/>
        </w:rPr>
      </w:pPr>
      <w:r>
        <w:rPr>
          <w:rFonts w:ascii="Cascadia Code SemiLight" w:hAnsi="Cascadia Code SemiLight" w:cs="Cascadia Code SemiLight"/>
          <w:sz w:val="32"/>
          <w:szCs w:val="32"/>
        </w:rPr>
        <w:lastRenderedPageBreak/>
        <w:t>Question-5</w:t>
      </w:r>
    </w:p>
    <w:p w:rsidR="009605D6" w:rsidRDefault="009605D6" w:rsidP="00F5578A">
      <w:pPr>
        <w:rPr>
          <w:rFonts w:ascii="Cascadia Code SemiLight" w:hAnsi="Cascadia Code SemiLight" w:cs="Cascadia Code SemiLight"/>
          <w:sz w:val="32"/>
          <w:szCs w:val="32"/>
        </w:rPr>
      </w:pPr>
      <w:r w:rsidRPr="009605D6">
        <w:rPr>
          <w:rFonts w:ascii="Cascadia Code SemiLight" w:hAnsi="Cascadia Code SemiLight" w:cs="Cascadia Code SemiLight"/>
          <w:sz w:val="32"/>
          <w:szCs w:val="32"/>
        </w:rPr>
        <w:drawing>
          <wp:inline distT="0" distB="0" distL="0" distR="0" wp14:anchorId="63ADDA34" wp14:editId="685CB929">
            <wp:extent cx="5732145" cy="1347470"/>
            <wp:effectExtent l="0" t="0" r="190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044" w:rsidRPr="009605D6" w:rsidRDefault="00CA6044" w:rsidP="009838C4">
      <w:pPr>
        <w:rPr>
          <w:sz w:val="32"/>
          <w:szCs w:val="32"/>
        </w:rPr>
      </w:pPr>
    </w:p>
    <w:p w:rsidR="009605D6" w:rsidRDefault="009605D6" w:rsidP="009838C4">
      <w:pPr>
        <w:rPr>
          <w:rFonts w:ascii="Cascadia Code SemiLight" w:hAnsi="Cascadia Code SemiLight" w:cs="Cascadia Code SemiLight"/>
          <w:sz w:val="32"/>
          <w:szCs w:val="32"/>
        </w:rPr>
      </w:pPr>
      <w:r>
        <w:rPr>
          <w:rFonts w:ascii="Cascadia Code SemiLight" w:hAnsi="Cascadia Code SemiLight" w:cs="Cascadia Code SemiLight"/>
          <w:sz w:val="32"/>
          <w:szCs w:val="32"/>
        </w:rPr>
        <w:t>Question-6</w:t>
      </w:r>
    </w:p>
    <w:p w:rsidR="00233CCA" w:rsidRPr="009605D6" w:rsidRDefault="009605D6" w:rsidP="009605D6">
      <w:pPr>
        <w:rPr>
          <w:rFonts w:ascii="Cascadia Code SemiLight" w:hAnsi="Cascadia Code SemiLight" w:cs="Cascadia Code SemiLight"/>
          <w:sz w:val="32"/>
          <w:szCs w:val="32"/>
        </w:rPr>
      </w:pPr>
      <w:r w:rsidRPr="009605D6">
        <w:rPr>
          <w:rFonts w:ascii="Cascadia Code SemiLight" w:hAnsi="Cascadia Code SemiLight" w:cs="Cascadia Code SemiLight"/>
          <w:sz w:val="32"/>
          <w:szCs w:val="32"/>
        </w:rPr>
        <w:drawing>
          <wp:inline distT="0" distB="0" distL="0" distR="0" wp14:anchorId="257D72E3" wp14:editId="4B2EE059">
            <wp:extent cx="5732145" cy="855980"/>
            <wp:effectExtent l="0" t="0" r="190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3CCA" w:rsidRPr="009605D6" w:rsidSect="00233CCA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3CA" w:rsidRDefault="00CA73CA" w:rsidP="001E2E40">
      <w:pPr>
        <w:spacing w:after="0" w:line="240" w:lineRule="auto"/>
      </w:pPr>
      <w:r>
        <w:separator/>
      </w:r>
    </w:p>
  </w:endnote>
  <w:endnote w:type="continuationSeparator" w:id="0">
    <w:p w:rsidR="00CA73CA" w:rsidRDefault="00CA73CA" w:rsidP="001E2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Semi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3CA" w:rsidRDefault="00CA73CA" w:rsidP="001E2E40">
      <w:pPr>
        <w:spacing w:after="0" w:line="240" w:lineRule="auto"/>
      </w:pPr>
      <w:r>
        <w:separator/>
      </w:r>
    </w:p>
  </w:footnote>
  <w:footnote w:type="continuationSeparator" w:id="0">
    <w:p w:rsidR="00CA73CA" w:rsidRDefault="00CA73CA" w:rsidP="001E2E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552E6"/>
    <w:multiLevelType w:val="hybridMultilevel"/>
    <w:tmpl w:val="97ECD8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315AAC"/>
    <w:multiLevelType w:val="hybridMultilevel"/>
    <w:tmpl w:val="97ECD8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7D2CBD"/>
    <w:multiLevelType w:val="hybridMultilevel"/>
    <w:tmpl w:val="9CF054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0C2009"/>
    <w:multiLevelType w:val="hybridMultilevel"/>
    <w:tmpl w:val="3B7C7A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107631"/>
    <w:multiLevelType w:val="hybridMultilevel"/>
    <w:tmpl w:val="97ECD8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E40"/>
    <w:rsid w:val="000B4389"/>
    <w:rsid w:val="0019727D"/>
    <w:rsid w:val="001E2E40"/>
    <w:rsid w:val="0020449B"/>
    <w:rsid w:val="00210CF1"/>
    <w:rsid w:val="00214C3A"/>
    <w:rsid w:val="002213A6"/>
    <w:rsid w:val="00233CCA"/>
    <w:rsid w:val="002415E5"/>
    <w:rsid w:val="002671A3"/>
    <w:rsid w:val="003B1FBF"/>
    <w:rsid w:val="0046757E"/>
    <w:rsid w:val="00471BDD"/>
    <w:rsid w:val="004A6703"/>
    <w:rsid w:val="004C7EDD"/>
    <w:rsid w:val="00525D5A"/>
    <w:rsid w:val="00535F7B"/>
    <w:rsid w:val="00536B5C"/>
    <w:rsid w:val="00595F98"/>
    <w:rsid w:val="005E063B"/>
    <w:rsid w:val="005E09E2"/>
    <w:rsid w:val="006260E1"/>
    <w:rsid w:val="006747C7"/>
    <w:rsid w:val="006D2F0B"/>
    <w:rsid w:val="0072356B"/>
    <w:rsid w:val="00817121"/>
    <w:rsid w:val="009605D6"/>
    <w:rsid w:val="009836D6"/>
    <w:rsid w:val="009838C4"/>
    <w:rsid w:val="009A34EB"/>
    <w:rsid w:val="00AF545C"/>
    <w:rsid w:val="00B84CDC"/>
    <w:rsid w:val="00BA0508"/>
    <w:rsid w:val="00BA3ECC"/>
    <w:rsid w:val="00BC00AF"/>
    <w:rsid w:val="00C612B7"/>
    <w:rsid w:val="00C67708"/>
    <w:rsid w:val="00CA6044"/>
    <w:rsid w:val="00CA73CA"/>
    <w:rsid w:val="00EB0C72"/>
    <w:rsid w:val="00EE3A10"/>
    <w:rsid w:val="00F11FAA"/>
    <w:rsid w:val="00F5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B8464-6FF9-4A14-822C-6BCEC60D8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E40"/>
  </w:style>
  <w:style w:type="paragraph" w:styleId="Footer">
    <w:name w:val="footer"/>
    <w:basedOn w:val="Normal"/>
    <w:link w:val="FooterChar"/>
    <w:uiPriority w:val="99"/>
    <w:unhideWhenUsed/>
    <w:rsid w:val="001E2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E40"/>
  </w:style>
  <w:style w:type="paragraph" w:styleId="ListParagraph">
    <w:name w:val="List Paragraph"/>
    <w:basedOn w:val="Normal"/>
    <w:uiPriority w:val="34"/>
    <w:qFormat/>
    <w:rsid w:val="001E2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F173A-3948-4CBE-86BB-34664D8B9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Abu Bakar</dc:creator>
  <cp:keywords/>
  <dc:description/>
  <cp:lastModifiedBy>Muhammad Abu Bakar</cp:lastModifiedBy>
  <cp:revision>2</cp:revision>
  <dcterms:created xsi:type="dcterms:W3CDTF">2024-09-12T14:03:00Z</dcterms:created>
  <dcterms:modified xsi:type="dcterms:W3CDTF">2024-09-12T14:03:00Z</dcterms:modified>
</cp:coreProperties>
</file>