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705" w:rsidRPr="00621936" w:rsidRDefault="00DC0705" w:rsidP="00DC0705">
      <w:pPr>
        <w:pStyle w:val="Heading1"/>
        <w:rPr>
          <w:rFonts w:ascii="Times New Roman" w:hAnsi="Times New Roman" w:cs="Times New Roman"/>
          <w:color w:val="auto"/>
          <w:u w:val="single"/>
        </w:rPr>
      </w:pPr>
      <w:r w:rsidRPr="00621936">
        <w:rPr>
          <w:rFonts w:ascii="Times New Roman" w:hAnsi="Times New Roman" w:cs="Times New Roman"/>
          <w:color w:val="auto"/>
          <w:sz w:val="30"/>
          <w:u w:val="single"/>
        </w:rPr>
        <w:t>1. Introduction</w:t>
      </w:r>
    </w:p>
    <w:p w:rsidR="00DC0705" w:rsidRPr="00621936" w:rsidRDefault="00DC0705" w:rsidP="00DC0705">
      <w:pPr>
        <w:rPr>
          <w:rFonts w:ascii="Times New Roman" w:hAnsi="Times New Roman" w:cs="Times New Roman"/>
        </w:rPr>
      </w:pPr>
      <w:proofErr w:type="spellStart"/>
      <w:r w:rsidRPr="00621936">
        <w:rPr>
          <w:rFonts w:ascii="Times New Roman" w:hAnsi="Times New Roman" w:cs="Times New Roman"/>
        </w:rPr>
        <w:t>SecureText</w:t>
      </w:r>
      <w:proofErr w:type="spellEnd"/>
      <w:r w:rsidRPr="00621936">
        <w:rPr>
          <w:rFonts w:ascii="Times New Roman" w:hAnsi="Times New Roman" w:cs="Times New Roman"/>
        </w:rPr>
        <w:t xml:space="preserve"> is a single-page web application developed for the Information Security assignment. The application accepts plain text or </w:t>
      </w:r>
      <w:proofErr w:type="spellStart"/>
      <w:r w:rsidRPr="00621936">
        <w:rPr>
          <w:rFonts w:ascii="Times New Roman" w:hAnsi="Times New Roman" w:cs="Times New Roman"/>
        </w:rPr>
        <w:t>ciphertext</w:t>
      </w:r>
      <w:proofErr w:type="spellEnd"/>
      <w:r w:rsidRPr="00621936">
        <w:rPr>
          <w:rFonts w:ascii="Times New Roman" w:hAnsi="Times New Roman" w:cs="Times New Roman"/>
        </w:rPr>
        <w:t>, lets the user select a cryptographic or encoding method, performs the selected operation, and displays the result. The project uses HTML, CSS and JavaScript and runs in a modern web browser without external libraries.</w:t>
      </w:r>
    </w:p>
    <w:p w:rsidR="00621936" w:rsidRPr="00621936" w:rsidRDefault="00DC0705" w:rsidP="00621936">
      <w:pPr>
        <w:pStyle w:val="Heading1"/>
        <w:rPr>
          <w:rFonts w:ascii="Times New Roman" w:hAnsi="Times New Roman" w:cs="Times New Roman"/>
          <w:color w:val="auto"/>
          <w:sz w:val="30"/>
          <w:u w:val="single"/>
        </w:rPr>
      </w:pPr>
      <w:r w:rsidRPr="00621936">
        <w:rPr>
          <w:rFonts w:ascii="Times New Roman" w:hAnsi="Times New Roman" w:cs="Times New Roman"/>
          <w:color w:val="auto"/>
          <w:sz w:val="30"/>
          <w:u w:val="single"/>
        </w:rPr>
        <w:t>2. Objectives</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Provide a simple interface for entering text and selecting a method.</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Implement multiple classical encryption techniques from the supplied lecture slides.</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Keep the existing Caesar Cipher, Base64, AES-256-GCM and SHA-256 features.</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Validate empty input, algorithm selection and key requirements.</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 xml:space="preserve">Provide decryption for reversible methods and clearly handle the lecture </w:t>
      </w:r>
      <w:proofErr w:type="spellStart"/>
      <w:r w:rsidRPr="00621936">
        <w:rPr>
          <w:rFonts w:ascii="Times New Roman" w:hAnsi="Times New Roman" w:cs="Times New Roman"/>
        </w:rPr>
        <w:t>Vernam</w:t>
      </w:r>
      <w:proofErr w:type="spellEnd"/>
      <w:r w:rsidRPr="00621936">
        <w:rPr>
          <w:rFonts w:ascii="Times New Roman" w:hAnsi="Times New Roman" w:cs="Times New Roman"/>
        </w:rPr>
        <w:t xml:space="preserve"> limitation.</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Allow users to copy the generated result.</w:t>
      </w:r>
    </w:p>
    <w:p w:rsidR="00DC0705" w:rsidRDefault="00DC0705" w:rsidP="00DC0705">
      <w:pPr>
        <w:pStyle w:val="Heading1"/>
        <w:rPr>
          <w:rFonts w:ascii="Times New Roman" w:hAnsi="Times New Roman" w:cs="Times New Roman"/>
          <w:color w:val="auto"/>
          <w:sz w:val="30"/>
          <w:u w:val="single"/>
        </w:rPr>
      </w:pPr>
      <w:r w:rsidRPr="00621936">
        <w:rPr>
          <w:rFonts w:ascii="Times New Roman" w:hAnsi="Times New Roman" w:cs="Times New Roman"/>
          <w:color w:val="auto"/>
          <w:sz w:val="30"/>
          <w:u w:val="single"/>
        </w:rPr>
        <w:t>3. Technologies Used</w:t>
      </w:r>
    </w:p>
    <w:p w:rsidR="00621936" w:rsidRPr="00621936" w:rsidRDefault="00621936" w:rsidP="00621936"/>
    <w:p w:rsidR="00DC0705" w:rsidRPr="00621936" w:rsidRDefault="00DC0705" w:rsidP="00DC0705">
      <w:pPr>
        <w:rPr>
          <w:rFonts w:ascii="Times New Roman" w:hAnsi="Times New Roman" w:cs="Times New Roman"/>
        </w:rPr>
      </w:pPr>
      <w:r w:rsidRPr="00621936">
        <w:rPr>
          <w:rFonts w:ascii="Times New Roman" w:hAnsi="Times New Roman" w:cs="Times New Roman"/>
        </w:rPr>
        <w:t>Frontend: HTML5, CSS3, JavaScript (ES6+).</w:t>
      </w:r>
    </w:p>
    <w:p w:rsidR="00DC0705" w:rsidRPr="00621936" w:rsidRDefault="00DC0705" w:rsidP="00DC0705">
      <w:pPr>
        <w:rPr>
          <w:rFonts w:ascii="Times New Roman" w:hAnsi="Times New Roman" w:cs="Times New Roman"/>
        </w:rPr>
      </w:pPr>
      <w:r w:rsidRPr="00621936">
        <w:rPr>
          <w:rFonts w:ascii="Times New Roman" w:hAnsi="Times New Roman" w:cs="Times New Roman"/>
        </w:rPr>
        <w:t>Cryptography API: Browser Web Crypto API for AES-256-GCM and SHA-256.</w:t>
      </w:r>
    </w:p>
    <w:p w:rsidR="00DC0705" w:rsidRPr="00621936" w:rsidRDefault="00DC0705" w:rsidP="00DC0705">
      <w:pPr>
        <w:rPr>
          <w:rFonts w:ascii="Times New Roman" w:hAnsi="Times New Roman" w:cs="Times New Roman"/>
        </w:rPr>
      </w:pPr>
      <w:r w:rsidRPr="00621936">
        <w:rPr>
          <w:rFonts w:ascii="Times New Roman" w:hAnsi="Times New Roman" w:cs="Times New Roman"/>
        </w:rPr>
        <w:t>No external libraries are required.</w:t>
      </w:r>
    </w:p>
    <w:p w:rsidR="00DC0705" w:rsidRPr="00621936" w:rsidRDefault="00DC0705" w:rsidP="00DC0705">
      <w:pPr>
        <w:pStyle w:val="Heading1"/>
        <w:rPr>
          <w:rFonts w:ascii="Times New Roman" w:hAnsi="Times New Roman" w:cs="Times New Roman"/>
          <w:u w:val="single"/>
        </w:rPr>
      </w:pPr>
      <w:r w:rsidRPr="00621936">
        <w:rPr>
          <w:rFonts w:ascii="Times New Roman" w:hAnsi="Times New Roman" w:cs="Times New Roman"/>
          <w:color w:val="auto"/>
          <w:sz w:val="30"/>
          <w:u w:val="single"/>
        </w:rPr>
        <w:t>4. Encryption and Hashing Techniques</w:t>
      </w:r>
    </w:p>
    <w:p w:rsidR="00742210" w:rsidRPr="00742210" w:rsidRDefault="00DC0705" w:rsidP="00742210">
      <w:pPr>
        <w:pStyle w:val="Heading2"/>
        <w:rPr>
          <w:rFonts w:ascii="Times New Roman" w:hAnsi="Times New Roman" w:cs="Times New Roman"/>
          <w:color w:val="auto"/>
        </w:rPr>
      </w:pPr>
      <w:r w:rsidRPr="00621936">
        <w:rPr>
          <w:rFonts w:ascii="Times New Roman" w:hAnsi="Times New Roman" w:cs="Times New Roman"/>
          <w:color w:val="auto"/>
        </w:rPr>
        <w:t>4.1 Caesar Cipher</w:t>
      </w:r>
    </w:p>
    <w:p w:rsidR="00DC0705" w:rsidRDefault="00DC0705" w:rsidP="00DC0705">
      <w:pPr>
        <w:rPr>
          <w:rFonts w:ascii="Times New Roman" w:hAnsi="Times New Roman" w:cs="Times New Roman"/>
        </w:rPr>
      </w:pPr>
      <w:r w:rsidRPr="00621936">
        <w:rPr>
          <w:rFonts w:ascii="Times New Roman" w:hAnsi="Times New Roman" w:cs="Times New Roman"/>
        </w:rPr>
        <w:t>The Caesar Cipher is a substitution technique. Each alphabetic character is shifted by a selected number from 0 to 25. The application supports both encryption and reverse shifting for decryption. Non-alphabetic characters are preserved.</w:t>
      </w:r>
    </w:p>
    <w:p w:rsidR="00742210" w:rsidRPr="00621936" w:rsidRDefault="00742210" w:rsidP="00DC0705">
      <w:pPr>
        <w:rPr>
          <w:rFonts w:ascii="Times New Roman" w:hAnsi="Times New Roman" w:cs="Times New Roman"/>
        </w:rPr>
      </w:pPr>
    </w:p>
    <w:p w:rsidR="00742210" w:rsidRPr="00742210" w:rsidRDefault="00DC0705" w:rsidP="00742210">
      <w:pPr>
        <w:pStyle w:val="Heading2"/>
        <w:rPr>
          <w:rFonts w:ascii="Times New Roman" w:hAnsi="Times New Roman" w:cs="Times New Roman"/>
          <w:color w:val="auto"/>
        </w:rPr>
      </w:pPr>
      <w:r w:rsidRPr="00621936">
        <w:rPr>
          <w:rFonts w:ascii="Times New Roman" w:hAnsi="Times New Roman" w:cs="Times New Roman"/>
          <w:color w:val="auto"/>
        </w:rPr>
        <w:t xml:space="preserve">4.2 </w:t>
      </w:r>
      <w:proofErr w:type="spellStart"/>
      <w:r w:rsidRPr="00621936">
        <w:rPr>
          <w:rFonts w:ascii="Times New Roman" w:hAnsi="Times New Roman" w:cs="Times New Roman"/>
          <w:color w:val="auto"/>
        </w:rPr>
        <w:t>Vigenère</w:t>
      </w:r>
      <w:proofErr w:type="spellEnd"/>
      <w:r w:rsidRPr="00621936">
        <w:rPr>
          <w:rFonts w:ascii="Times New Roman" w:hAnsi="Times New Roman" w:cs="Times New Roman"/>
          <w:color w:val="auto"/>
        </w:rPr>
        <w:t xml:space="preserve"> Cipher</w:t>
      </w:r>
    </w:p>
    <w:p w:rsidR="00DC0705" w:rsidRPr="00621936" w:rsidRDefault="00DC0705" w:rsidP="00DC0705">
      <w:pPr>
        <w:rPr>
          <w:rFonts w:ascii="Times New Roman" w:hAnsi="Times New Roman" w:cs="Times New Roman"/>
        </w:rPr>
      </w:pPr>
      <w:r w:rsidRPr="00621936">
        <w:rPr>
          <w:rFonts w:ascii="Times New Roman" w:hAnsi="Times New Roman" w:cs="Times New Roman"/>
        </w:rPr>
        <w:t xml:space="preserve">The supplied lecture introduces </w:t>
      </w:r>
      <w:proofErr w:type="spellStart"/>
      <w:r w:rsidRPr="00621936">
        <w:rPr>
          <w:rFonts w:ascii="Times New Roman" w:hAnsi="Times New Roman" w:cs="Times New Roman"/>
        </w:rPr>
        <w:t>Vigenère</w:t>
      </w:r>
      <w:proofErr w:type="spellEnd"/>
      <w:r w:rsidRPr="00621936">
        <w:rPr>
          <w:rFonts w:ascii="Times New Roman" w:hAnsi="Times New Roman" w:cs="Times New Roman"/>
        </w:rPr>
        <w:t xml:space="preserve"> as a polyalphabetic substitution cipher. Alphabet positions are represented as A=0 through Z=25. The lecture gives the algebraic encryption formula </w:t>
      </w:r>
      <w:proofErr w:type="spellStart"/>
      <w:r w:rsidRPr="00621936">
        <w:rPr>
          <w:rFonts w:ascii="Times New Roman" w:hAnsi="Times New Roman" w:cs="Times New Roman"/>
        </w:rPr>
        <w:t>E_i</w:t>
      </w:r>
      <w:proofErr w:type="spellEnd"/>
      <w:r w:rsidRPr="00621936">
        <w:rPr>
          <w:rFonts w:ascii="Times New Roman" w:hAnsi="Times New Roman" w:cs="Times New Roman"/>
        </w:rPr>
        <w:t xml:space="preserve"> = (</w:t>
      </w:r>
      <w:proofErr w:type="spellStart"/>
      <w:r w:rsidRPr="00621936">
        <w:rPr>
          <w:rFonts w:ascii="Times New Roman" w:hAnsi="Times New Roman" w:cs="Times New Roman"/>
        </w:rPr>
        <w:t>P_i</w:t>
      </w:r>
      <w:proofErr w:type="spellEnd"/>
      <w:r w:rsidRPr="00621936">
        <w:rPr>
          <w:rFonts w:ascii="Times New Roman" w:hAnsi="Times New Roman" w:cs="Times New Roman"/>
        </w:rPr>
        <w:t xml:space="preserve"> + </w:t>
      </w:r>
      <w:proofErr w:type="spellStart"/>
      <w:r w:rsidRPr="00621936">
        <w:rPr>
          <w:rFonts w:ascii="Times New Roman" w:hAnsi="Times New Roman" w:cs="Times New Roman"/>
        </w:rPr>
        <w:t>K_i</w:t>
      </w:r>
      <w:proofErr w:type="spellEnd"/>
      <w:r w:rsidRPr="00621936">
        <w:rPr>
          <w:rFonts w:ascii="Times New Roman" w:hAnsi="Times New Roman" w:cs="Times New Roman"/>
        </w:rPr>
        <w:t xml:space="preserve">) mod 26 and decryption formula </w:t>
      </w:r>
      <w:proofErr w:type="spellStart"/>
      <w:r w:rsidRPr="00621936">
        <w:rPr>
          <w:rFonts w:ascii="Times New Roman" w:hAnsi="Times New Roman" w:cs="Times New Roman"/>
        </w:rPr>
        <w:t>D_i</w:t>
      </w:r>
      <w:proofErr w:type="spellEnd"/>
      <w:r w:rsidRPr="00621936">
        <w:rPr>
          <w:rFonts w:ascii="Times New Roman" w:hAnsi="Times New Roman" w:cs="Times New Roman"/>
        </w:rPr>
        <w:t xml:space="preserve"> = (</w:t>
      </w:r>
      <w:proofErr w:type="spellStart"/>
      <w:r w:rsidRPr="00621936">
        <w:rPr>
          <w:rFonts w:ascii="Times New Roman" w:hAnsi="Times New Roman" w:cs="Times New Roman"/>
        </w:rPr>
        <w:t>E_i</w:t>
      </w:r>
      <w:proofErr w:type="spellEnd"/>
      <w:r w:rsidRPr="00621936">
        <w:rPr>
          <w:rFonts w:ascii="Times New Roman" w:hAnsi="Times New Roman" w:cs="Times New Roman"/>
        </w:rPr>
        <w:t xml:space="preserve"> - </w:t>
      </w:r>
      <w:proofErr w:type="spellStart"/>
      <w:r w:rsidRPr="00621936">
        <w:rPr>
          <w:rFonts w:ascii="Times New Roman" w:hAnsi="Times New Roman" w:cs="Times New Roman"/>
        </w:rPr>
        <w:t>K_i</w:t>
      </w:r>
      <w:proofErr w:type="spellEnd"/>
      <w:r w:rsidRPr="00621936">
        <w:rPr>
          <w:rFonts w:ascii="Times New Roman" w:hAnsi="Times New Roman" w:cs="Times New Roman"/>
        </w:rPr>
        <w:t>) mod 26. The project repeats the keyword over alphabetic characters and preserves spaces and punctuation.</w:t>
      </w:r>
    </w:p>
    <w:p w:rsidR="00DC0705" w:rsidRDefault="00DC0705" w:rsidP="00DC0705">
      <w:pPr>
        <w:rPr>
          <w:rFonts w:ascii="Times New Roman" w:hAnsi="Times New Roman" w:cs="Times New Roman"/>
        </w:rPr>
      </w:pPr>
      <w:r w:rsidRPr="00621936">
        <w:rPr>
          <w:rFonts w:ascii="Times New Roman" w:hAnsi="Times New Roman" w:cs="Times New Roman"/>
        </w:rPr>
        <w:t>Worked lecture example: the alphabetic stream MAKEITHAPPENNOW with keyword PASWD produces BACALIHSLSTNFKZ. The web UI preserves spaces, so entering MAKE IT HAPPEN NOW displays BACA LI HSLSTN FKZ.</w:t>
      </w:r>
    </w:p>
    <w:p w:rsidR="00742210" w:rsidRPr="00621936" w:rsidRDefault="00742210" w:rsidP="00DC0705">
      <w:pPr>
        <w:rPr>
          <w:rFonts w:ascii="Times New Roman" w:hAnsi="Times New Roman" w:cs="Times New Roman"/>
        </w:rPr>
      </w:pPr>
    </w:p>
    <w:p w:rsidR="00DC0705" w:rsidRPr="00621936" w:rsidRDefault="00DC0705" w:rsidP="00DC0705">
      <w:pPr>
        <w:pStyle w:val="Heading2"/>
        <w:rPr>
          <w:rFonts w:ascii="Times New Roman" w:hAnsi="Times New Roman" w:cs="Times New Roman"/>
          <w:color w:val="auto"/>
        </w:rPr>
      </w:pPr>
      <w:r w:rsidRPr="00621936">
        <w:rPr>
          <w:rFonts w:ascii="Times New Roman" w:hAnsi="Times New Roman" w:cs="Times New Roman"/>
          <w:color w:val="auto"/>
        </w:rPr>
        <w:t xml:space="preserve">4.3 </w:t>
      </w:r>
      <w:proofErr w:type="spellStart"/>
      <w:r w:rsidRPr="00621936">
        <w:rPr>
          <w:rFonts w:ascii="Times New Roman" w:hAnsi="Times New Roman" w:cs="Times New Roman"/>
          <w:color w:val="auto"/>
        </w:rPr>
        <w:t>Vigenère</w:t>
      </w:r>
      <w:proofErr w:type="spellEnd"/>
      <w:r w:rsidRPr="00621936">
        <w:rPr>
          <w:rFonts w:ascii="Times New Roman" w:hAnsi="Times New Roman" w:cs="Times New Roman"/>
          <w:color w:val="auto"/>
        </w:rPr>
        <w:t xml:space="preserve"> </w:t>
      </w:r>
      <w:proofErr w:type="spellStart"/>
      <w:r w:rsidRPr="00621936">
        <w:rPr>
          <w:rFonts w:ascii="Times New Roman" w:hAnsi="Times New Roman" w:cs="Times New Roman"/>
          <w:color w:val="auto"/>
        </w:rPr>
        <w:t>Autokey</w:t>
      </w:r>
      <w:proofErr w:type="spellEnd"/>
      <w:r w:rsidRPr="00621936">
        <w:rPr>
          <w:rFonts w:ascii="Times New Roman" w:hAnsi="Times New Roman" w:cs="Times New Roman"/>
          <w:color w:val="auto"/>
        </w:rPr>
        <w:t xml:space="preserve"> System</w:t>
      </w:r>
    </w:p>
    <w:p w:rsidR="00DC0705" w:rsidRPr="00621936" w:rsidRDefault="00DC0705" w:rsidP="00DC0705">
      <w:pPr>
        <w:rPr>
          <w:rFonts w:ascii="Times New Roman" w:hAnsi="Times New Roman" w:cs="Times New Roman"/>
        </w:rPr>
      </w:pPr>
      <w:r w:rsidRPr="00621936">
        <w:rPr>
          <w:rFonts w:ascii="Times New Roman" w:hAnsi="Times New Roman" w:cs="Times New Roman"/>
        </w:rPr>
        <w:t xml:space="preserve">The supplied lecture describes </w:t>
      </w:r>
      <w:proofErr w:type="spellStart"/>
      <w:r w:rsidRPr="00621936">
        <w:rPr>
          <w:rFonts w:ascii="Times New Roman" w:hAnsi="Times New Roman" w:cs="Times New Roman"/>
        </w:rPr>
        <w:t>Autokey</w:t>
      </w:r>
      <w:proofErr w:type="spellEnd"/>
      <w:r w:rsidRPr="00621936">
        <w:rPr>
          <w:rFonts w:ascii="Times New Roman" w:hAnsi="Times New Roman" w:cs="Times New Roman"/>
        </w:rPr>
        <w:t xml:space="preserve"> as a polyalphabetic substitution cipher that uses a keyword and a portion of the plaintext itself to create the </w:t>
      </w:r>
      <w:proofErr w:type="spellStart"/>
      <w:r w:rsidRPr="00621936">
        <w:rPr>
          <w:rFonts w:ascii="Times New Roman" w:hAnsi="Times New Roman" w:cs="Times New Roman"/>
        </w:rPr>
        <w:t>keystream</w:t>
      </w:r>
      <w:proofErr w:type="spellEnd"/>
      <w:r w:rsidRPr="00621936">
        <w:rPr>
          <w:rFonts w:ascii="Times New Roman" w:hAnsi="Times New Roman" w:cs="Times New Roman"/>
        </w:rPr>
        <w:t xml:space="preserve">. The keyword is concatenated with plaintext characters to form a running key. Encryption uses the same modulo-26 addition rule as </w:t>
      </w:r>
      <w:proofErr w:type="spellStart"/>
      <w:r w:rsidRPr="00621936">
        <w:rPr>
          <w:rFonts w:ascii="Times New Roman" w:hAnsi="Times New Roman" w:cs="Times New Roman"/>
        </w:rPr>
        <w:t>Vigenère</w:t>
      </w:r>
      <w:proofErr w:type="spellEnd"/>
      <w:r w:rsidRPr="00621936">
        <w:rPr>
          <w:rFonts w:ascii="Times New Roman" w:hAnsi="Times New Roman" w:cs="Times New Roman"/>
        </w:rPr>
        <w:t>. During decryption, recovered plaintext characters extend the running key.</w:t>
      </w:r>
    </w:p>
    <w:p w:rsidR="00DC0705" w:rsidRDefault="00DC0705" w:rsidP="00DC0705">
      <w:pPr>
        <w:rPr>
          <w:rFonts w:ascii="Times New Roman" w:hAnsi="Times New Roman" w:cs="Times New Roman"/>
        </w:rPr>
      </w:pPr>
      <w:r w:rsidRPr="00621936">
        <w:rPr>
          <w:rFonts w:ascii="Times New Roman" w:hAnsi="Times New Roman" w:cs="Times New Roman"/>
        </w:rPr>
        <w:t>Worked lecture example: the alphabetic stream MAKEITHAPPENNOW with keyword PASWD produces BACALIHSLSTNFKZ. The web UI preserves spaces, so entering MAKE IT HAPPEN NOW displays BACA LI HSLSTN FKZ.</w:t>
      </w:r>
    </w:p>
    <w:p w:rsidR="00742210" w:rsidRPr="00621936" w:rsidRDefault="00742210" w:rsidP="00DC0705">
      <w:pPr>
        <w:rPr>
          <w:rFonts w:ascii="Times New Roman" w:hAnsi="Times New Roman" w:cs="Times New Roman"/>
        </w:rPr>
      </w:pPr>
    </w:p>
    <w:p w:rsidR="00DC0705" w:rsidRPr="00621936" w:rsidRDefault="00DC0705" w:rsidP="00DC0705">
      <w:pPr>
        <w:pStyle w:val="Heading2"/>
        <w:rPr>
          <w:rFonts w:ascii="Times New Roman" w:hAnsi="Times New Roman" w:cs="Times New Roman"/>
          <w:color w:val="auto"/>
        </w:rPr>
      </w:pPr>
      <w:r w:rsidRPr="00621936">
        <w:rPr>
          <w:rFonts w:ascii="Times New Roman" w:hAnsi="Times New Roman" w:cs="Times New Roman"/>
          <w:color w:val="auto"/>
        </w:rPr>
        <w:t xml:space="preserve">4.4 </w:t>
      </w:r>
      <w:proofErr w:type="spellStart"/>
      <w:r w:rsidRPr="00621936">
        <w:rPr>
          <w:rFonts w:ascii="Times New Roman" w:hAnsi="Times New Roman" w:cs="Times New Roman"/>
          <w:color w:val="auto"/>
        </w:rPr>
        <w:t>Vernam</w:t>
      </w:r>
      <w:proofErr w:type="spellEnd"/>
      <w:r w:rsidRPr="00621936">
        <w:rPr>
          <w:rFonts w:ascii="Times New Roman" w:hAnsi="Times New Roman" w:cs="Times New Roman"/>
          <w:color w:val="auto"/>
        </w:rPr>
        <w:t xml:space="preserve"> Cipher</w:t>
      </w:r>
    </w:p>
    <w:p w:rsidR="00DC0705" w:rsidRPr="00621936" w:rsidRDefault="00DC0705" w:rsidP="00DC0705">
      <w:pPr>
        <w:rPr>
          <w:rFonts w:ascii="Times New Roman" w:hAnsi="Times New Roman" w:cs="Times New Roman"/>
        </w:rPr>
      </w:pPr>
      <w:r w:rsidRPr="00621936">
        <w:rPr>
          <w:rFonts w:ascii="Times New Roman" w:hAnsi="Times New Roman" w:cs="Times New Roman"/>
        </w:rPr>
        <w:t xml:space="preserve">The supplied lecture describes the </w:t>
      </w:r>
      <w:proofErr w:type="spellStart"/>
      <w:r w:rsidRPr="00621936">
        <w:rPr>
          <w:rFonts w:ascii="Times New Roman" w:hAnsi="Times New Roman" w:cs="Times New Roman"/>
        </w:rPr>
        <w:t>Vernam</w:t>
      </w:r>
      <w:proofErr w:type="spellEnd"/>
      <w:r w:rsidRPr="00621936">
        <w:rPr>
          <w:rFonts w:ascii="Times New Roman" w:hAnsi="Times New Roman" w:cs="Times New Roman"/>
        </w:rPr>
        <w:t xml:space="preserve"> method using alphabet values A=0 through Z=25. The key is required to have the same length as the plaintext. The lecture example applies bitwise XOR to the plaintext and key numbers and then subtracts 26 when the result is greater than or equal to 26 before converting the number back to a letter.</w:t>
      </w:r>
    </w:p>
    <w:p w:rsidR="00DC0705" w:rsidRPr="00621936" w:rsidRDefault="00DC0705" w:rsidP="00DC0705">
      <w:pPr>
        <w:rPr>
          <w:rFonts w:ascii="Times New Roman" w:hAnsi="Times New Roman" w:cs="Times New Roman"/>
        </w:rPr>
      </w:pPr>
      <w:r w:rsidRPr="00621936">
        <w:rPr>
          <w:rFonts w:ascii="Times New Roman" w:hAnsi="Times New Roman" w:cs="Times New Roman"/>
        </w:rPr>
        <w:t>Worked examples implemented in the project include OAK + SON → COH and RAMSWARUPK + RANCHOBABA → AABQROQUOK.</w:t>
      </w:r>
    </w:p>
    <w:p w:rsidR="00DC0705" w:rsidRDefault="00DC0705" w:rsidP="00DC0705">
      <w:pPr>
        <w:rPr>
          <w:rFonts w:ascii="Times New Roman" w:hAnsi="Times New Roman" w:cs="Times New Roman"/>
        </w:rPr>
      </w:pPr>
      <w:r w:rsidRPr="00621936">
        <w:rPr>
          <w:rFonts w:ascii="Times New Roman" w:hAnsi="Times New Roman" w:cs="Times New Roman"/>
        </w:rPr>
        <w:t xml:space="preserve">Important implementation note: the exact lecture procedure is not fully reversible for every possible input because values 26–31 are reduced by 26. The reduction is many-to-one, so a </w:t>
      </w:r>
      <w:proofErr w:type="spellStart"/>
      <w:r w:rsidRPr="00621936">
        <w:rPr>
          <w:rFonts w:ascii="Times New Roman" w:hAnsi="Times New Roman" w:cs="Times New Roman"/>
        </w:rPr>
        <w:t>ciphertext</w:t>
      </w:r>
      <w:proofErr w:type="spellEnd"/>
      <w:r w:rsidRPr="00621936">
        <w:rPr>
          <w:rFonts w:ascii="Times New Roman" w:hAnsi="Times New Roman" w:cs="Times New Roman"/>
        </w:rPr>
        <w:t xml:space="preserve"> does not contain enough information to define a unique inverse. The application therefore does not claim to decrypt this exact </w:t>
      </w:r>
      <w:proofErr w:type="spellStart"/>
      <w:r w:rsidRPr="00621936">
        <w:rPr>
          <w:rFonts w:ascii="Times New Roman" w:hAnsi="Times New Roman" w:cs="Times New Roman"/>
        </w:rPr>
        <w:t>Vernam</w:t>
      </w:r>
      <w:proofErr w:type="spellEnd"/>
      <w:r w:rsidRPr="00621936">
        <w:rPr>
          <w:rFonts w:ascii="Times New Roman" w:hAnsi="Times New Roman" w:cs="Times New Roman"/>
        </w:rPr>
        <w:t xml:space="preserve"> variant and displays a clear message when Decrypt is selected.</w:t>
      </w:r>
    </w:p>
    <w:p w:rsidR="00742210" w:rsidRPr="00621936" w:rsidRDefault="00742210" w:rsidP="00DC0705">
      <w:pPr>
        <w:rPr>
          <w:rFonts w:ascii="Times New Roman" w:hAnsi="Times New Roman" w:cs="Times New Roman"/>
        </w:rPr>
      </w:pPr>
    </w:p>
    <w:p w:rsidR="00DC0705" w:rsidRPr="00621936" w:rsidRDefault="00DC0705" w:rsidP="00DC0705">
      <w:pPr>
        <w:pStyle w:val="Heading2"/>
        <w:rPr>
          <w:rFonts w:ascii="Times New Roman" w:hAnsi="Times New Roman" w:cs="Times New Roman"/>
          <w:color w:val="auto"/>
        </w:rPr>
      </w:pPr>
      <w:r w:rsidRPr="00621936">
        <w:rPr>
          <w:rFonts w:ascii="Times New Roman" w:hAnsi="Times New Roman" w:cs="Times New Roman"/>
          <w:color w:val="auto"/>
        </w:rPr>
        <w:t>4.5 One-Time Pad</w:t>
      </w:r>
    </w:p>
    <w:p w:rsidR="00DC0705" w:rsidRPr="00621936" w:rsidRDefault="00DC0705" w:rsidP="00DC0705">
      <w:pPr>
        <w:rPr>
          <w:rFonts w:ascii="Times New Roman" w:hAnsi="Times New Roman" w:cs="Times New Roman"/>
        </w:rPr>
      </w:pPr>
      <w:r w:rsidRPr="00621936">
        <w:rPr>
          <w:rFonts w:ascii="Times New Roman" w:hAnsi="Times New Roman" w:cs="Times New Roman"/>
        </w:rPr>
        <w:t>The supplied lecture explains that a one-time pad uses a random key as long as the message, the key is used for one message only, and a new key is required for each new message. The concrete worked example in the supplied slides uses alphabet values and addition modulo 26. The project follows that worked example for the interactive classical-</w:t>
      </w:r>
      <w:r w:rsidR="00742210">
        <w:rPr>
          <w:rFonts w:ascii="Times New Roman" w:hAnsi="Times New Roman" w:cs="Times New Roman"/>
        </w:rPr>
        <w:t xml:space="preserve">letter implementation: </w:t>
      </w:r>
      <w:proofErr w:type="spellStart"/>
      <w:r w:rsidR="00742210">
        <w:rPr>
          <w:rFonts w:ascii="Times New Roman" w:hAnsi="Times New Roman" w:cs="Times New Roman"/>
        </w:rPr>
        <w:t>Ci</w:t>
      </w:r>
      <w:proofErr w:type="spellEnd"/>
      <w:r w:rsidR="00742210">
        <w:rPr>
          <w:rFonts w:ascii="Times New Roman" w:hAnsi="Times New Roman" w:cs="Times New Roman"/>
        </w:rPr>
        <w:t xml:space="preserve"> = (Pi + Ki) mod 26 and Pi = (</w:t>
      </w:r>
      <w:proofErr w:type="spellStart"/>
      <w:r w:rsidR="00742210">
        <w:rPr>
          <w:rFonts w:ascii="Times New Roman" w:hAnsi="Times New Roman" w:cs="Times New Roman"/>
        </w:rPr>
        <w:t>Ci</w:t>
      </w:r>
      <w:proofErr w:type="spellEnd"/>
      <w:r w:rsidR="00742210">
        <w:rPr>
          <w:rFonts w:ascii="Times New Roman" w:hAnsi="Times New Roman" w:cs="Times New Roman"/>
        </w:rPr>
        <w:t xml:space="preserve"> - K</w:t>
      </w:r>
      <w:bookmarkStart w:id="0" w:name="_GoBack"/>
      <w:bookmarkEnd w:id="0"/>
      <w:r w:rsidRPr="00621936">
        <w:rPr>
          <w:rFonts w:ascii="Times New Roman" w:hAnsi="Times New Roman" w:cs="Times New Roman"/>
        </w:rPr>
        <w:t>i) mod 26. The key must have the same number of alphabetic characters as the message.</w:t>
      </w:r>
    </w:p>
    <w:p w:rsidR="00DC0705" w:rsidRPr="00621936" w:rsidRDefault="00DC0705" w:rsidP="00DC0705">
      <w:pPr>
        <w:rPr>
          <w:rFonts w:ascii="Times New Roman" w:hAnsi="Times New Roman" w:cs="Times New Roman"/>
        </w:rPr>
      </w:pPr>
      <w:r w:rsidRPr="00621936">
        <w:rPr>
          <w:rFonts w:ascii="Times New Roman" w:hAnsi="Times New Roman" w:cs="Times New Roman"/>
        </w:rPr>
        <w:t>Worked lecture examples: HELLO + MONEY → TSYPM and SAVE + LIFE → DIAI.</w:t>
      </w:r>
    </w:p>
    <w:p w:rsidR="00DC0705" w:rsidRPr="00621936" w:rsidRDefault="00DC0705" w:rsidP="00DC0705">
      <w:pPr>
        <w:pStyle w:val="Heading1"/>
        <w:rPr>
          <w:rFonts w:ascii="Times New Roman" w:hAnsi="Times New Roman" w:cs="Times New Roman"/>
          <w:color w:val="auto"/>
        </w:rPr>
      </w:pPr>
      <w:r w:rsidRPr="00621936">
        <w:rPr>
          <w:rFonts w:ascii="Times New Roman" w:hAnsi="Times New Roman" w:cs="Times New Roman"/>
          <w:color w:val="auto"/>
        </w:rPr>
        <w:t>4.6 Base64</w:t>
      </w:r>
    </w:p>
    <w:p w:rsidR="00DC0705" w:rsidRPr="00621936" w:rsidRDefault="00DC0705" w:rsidP="00DC0705">
      <w:pPr>
        <w:rPr>
          <w:rFonts w:ascii="Times New Roman" w:hAnsi="Times New Roman" w:cs="Times New Roman"/>
        </w:rPr>
      </w:pPr>
      <w:r w:rsidRPr="00621936">
        <w:rPr>
          <w:rFonts w:ascii="Times New Roman" w:hAnsi="Times New Roman" w:cs="Times New Roman"/>
        </w:rPr>
        <w:t>Base64 converts text into a Base64 representation. It is included to demonstrate an encoding method. Base64 is not encryption and does not provide confidentiality. The application supports encoding and decoding.</w:t>
      </w:r>
    </w:p>
    <w:p w:rsidR="00DC0705" w:rsidRPr="00621936" w:rsidRDefault="00DC0705" w:rsidP="00DC0705">
      <w:pPr>
        <w:pStyle w:val="Heading1"/>
        <w:rPr>
          <w:rFonts w:ascii="Times New Roman" w:hAnsi="Times New Roman" w:cs="Times New Roman"/>
          <w:color w:val="auto"/>
        </w:rPr>
      </w:pPr>
      <w:r w:rsidRPr="00621936">
        <w:rPr>
          <w:rFonts w:ascii="Times New Roman" w:hAnsi="Times New Roman" w:cs="Times New Roman"/>
          <w:color w:val="auto"/>
        </w:rPr>
        <w:t>4.7 AES-256-GCM</w:t>
      </w:r>
    </w:p>
    <w:p w:rsidR="00DC0705" w:rsidRPr="00621936" w:rsidRDefault="00DC0705" w:rsidP="00DC0705">
      <w:pPr>
        <w:rPr>
          <w:rFonts w:ascii="Times New Roman" w:hAnsi="Times New Roman" w:cs="Times New Roman"/>
        </w:rPr>
      </w:pPr>
      <w:r w:rsidRPr="00621936">
        <w:rPr>
          <w:rFonts w:ascii="Times New Roman" w:hAnsi="Times New Roman" w:cs="Times New Roman"/>
        </w:rPr>
        <w:t xml:space="preserve">AES-256-GCM is the modern symmetric-encryption feature. The same password is used to encrypt and decrypt. The browser Web Crypto API derives a 256-bit AES key from the password using PBKDF2 with </w:t>
      </w:r>
      <w:r w:rsidRPr="00621936">
        <w:rPr>
          <w:rFonts w:ascii="Times New Roman" w:hAnsi="Times New Roman" w:cs="Times New Roman"/>
        </w:rPr>
        <w:lastRenderedPageBreak/>
        <w:t xml:space="preserve">SHA-256 and a random salt. A random IV is also generated for each encryption. The output stores the salt, IV and </w:t>
      </w:r>
      <w:proofErr w:type="spellStart"/>
      <w:r w:rsidRPr="00621936">
        <w:rPr>
          <w:rFonts w:ascii="Times New Roman" w:hAnsi="Times New Roman" w:cs="Times New Roman"/>
        </w:rPr>
        <w:t>ciphertext</w:t>
      </w:r>
      <w:proofErr w:type="spellEnd"/>
      <w:r w:rsidRPr="00621936">
        <w:rPr>
          <w:rFonts w:ascii="Times New Roman" w:hAnsi="Times New Roman" w:cs="Times New Roman"/>
        </w:rPr>
        <w:t xml:space="preserve"> in a structured Base64 format.</w:t>
      </w:r>
    </w:p>
    <w:p w:rsidR="00DC0705" w:rsidRPr="00621936" w:rsidRDefault="00DC0705" w:rsidP="00DC0705">
      <w:pPr>
        <w:pStyle w:val="Heading1"/>
        <w:rPr>
          <w:rFonts w:ascii="Times New Roman" w:hAnsi="Times New Roman" w:cs="Times New Roman"/>
          <w:color w:val="auto"/>
        </w:rPr>
      </w:pPr>
      <w:r w:rsidRPr="00621936">
        <w:rPr>
          <w:rFonts w:ascii="Times New Roman" w:hAnsi="Times New Roman" w:cs="Times New Roman"/>
          <w:color w:val="auto"/>
        </w:rPr>
        <w:t>4.8 SHA-256</w:t>
      </w:r>
    </w:p>
    <w:p w:rsidR="00DC0705" w:rsidRPr="00621936" w:rsidRDefault="00DC0705" w:rsidP="00DC0705">
      <w:pPr>
        <w:rPr>
          <w:rFonts w:ascii="Times New Roman" w:hAnsi="Times New Roman" w:cs="Times New Roman"/>
        </w:rPr>
      </w:pPr>
      <w:r w:rsidRPr="00621936">
        <w:rPr>
          <w:rFonts w:ascii="Times New Roman" w:hAnsi="Times New Roman" w:cs="Times New Roman"/>
        </w:rPr>
        <w:t>SHA-256 is a cryptographic hash function. It produces a 256-bit (64 hexadecimal character) digest. Hashing is one-way; the application therefore does not offer SHA-256 decryption.</w:t>
      </w:r>
    </w:p>
    <w:p w:rsidR="00DC0705" w:rsidRPr="00621936" w:rsidRDefault="00DC0705" w:rsidP="00DC0705">
      <w:pPr>
        <w:pStyle w:val="Heading1"/>
        <w:rPr>
          <w:rFonts w:ascii="Times New Roman" w:hAnsi="Times New Roman" w:cs="Times New Roman"/>
          <w:color w:val="auto"/>
        </w:rPr>
      </w:pPr>
      <w:r w:rsidRPr="00621936">
        <w:rPr>
          <w:rFonts w:ascii="Times New Roman" w:hAnsi="Times New Roman" w:cs="Times New Roman"/>
          <w:color w:val="auto"/>
        </w:rPr>
        <w:t>5. System Workflow</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 xml:space="preserve">User enters plain text or </w:t>
      </w:r>
      <w:proofErr w:type="spellStart"/>
      <w:r w:rsidRPr="00621936">
        <w:rPr>
          <w:rFonts w:ascii="Times New Roman" w:hAnsi="Times New Roman" w:cs="Times New Roman"/>
        </w:rPr>
        <w:t>ciphertext</w:t>
      </w:r>
      <w:proofErr w:type="spellEnd"/>
      <w:r w:rsidRPr="00621936">
        <w:rPr>
          <w:rFonts w:ascii="Times New Roman" w:hAnsi="Times New Roman" w:cs="Times New Roman"/>
        </w:rPr>
        <w:t>.</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User selects an algorithm.</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 xml:space="preserve">For Caesar, the user selects a shift; for </w:t>
      </w:r>
      <w:proofErr w:type="spellStart"/>
      <w:r w:rsidRPr="00621936">
        <w:rPr>
          <w:rFonts w:ascii="Times New Roman" w:hAnsi="Times New Roman" w:cs="Times New Roman"/>
        </w:rPr>
        <w:t>Vigenère</w:t>
      </w:r>
      <w:proofErr w:type="spellEnd"/>
      <w:r w:rsidRPr="00621936">
        <w:rPr>
          <w:rFonts w:ascii="Times New Roman" w:hAnsi="Times New Roman" w:cs="Times New Roman"/>
        </w:rPr>
        <w:t>/</w:t>
      </w:r>
      <w:proofErr w:type="spellStart"/>
      <w:r w:rsidRPr="00621936">
        <w:rPr>
          <w:rFonts w:ascii="Times New Roman" w:hAnsi="Times New Roman" w:cs="Times New Roman"/>
        </w:rPr>
        <w:t>Autokey</w:t>
      </w:r>
      <w:proofErr w:type="spellEnd"/>
      <w:r w:rsidRPr="00621936">
        <w:rPr>
          <w:rFonts w:ascii="Times New Roman" w:hAnsi="Times New Roman" w:cs="Times New Roman"/>
        </w:rPr>
        <w:t>/</w:t>
      </w:r>
      <w:proofErr w:type="spellStart"/>
      <w:r w:rsidRPr="00621936">
        <w:rPr>
          <w:rFonts w:ascii="Times New Roman" w:hAnsi="Times New Roman" w:cs="Times New Roman"/>
        </w:rPr>
        <w:t>Vernam</w:t>
      </w:r>
      <w:proofErr w:type="spellEnd"/>
      <w:r w:rsidRPr="00621936">
        <w:rPr>
          <w:rFonts w:ascii="Times New Roman" w:hAnsi="Times New Roman" w:cs="Times New Roman"/>
        </w:rPr>
        <w:t>/OTP, the user provides a key; for AES, the user provides a password.</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JavaScript validates the input and key requirements.</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The selected operation is executed in the browser.</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The result is displayed in the output area.</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For reversible methods, the user can place the result back into the input area and use Decrypt.</w:t>
      </w:r>
    </w:p>
    <w:p w:rsidR="00DC0705" w:rsidRPr="00621936" w:rsidRDefault="00DC0705" w:rsidP="00DC0705">
      <w:pPr>
        <w:pStyle w:val="ListBullet"/>
        <w:rPr>
          <w:rFonts w:ascii="Times New Roman" w:hAnsi="Times New Roman" w:cs="Times New Roman"/>
        </w:rPr>
      </w:pPr>
      <w:r w:rsidRPr="00621936">
        <w:rPr>
          <w:rFonts w:ascii="Times New Roman" w:hAnsi="Times New Roman" w:cs="Times New Roman"/>
        </w:rPr>
        <w:t>The Copy Result button copies the output to the clipboard.</w:t>
      </w:r>
    </w:p>
    <w:p w:rsidR="00DC0705" w:rsidRPr="00621936" w:rsidRDefault="00DC0705" w:rsidP="00DC0705">
      <w:pPr>
        <w:pStyle w:val="Heading1"/>
        <w:rPr>
          <w:rFonts w:ascii="Times New Roman" w:hAnsi="Times New Roman" w:cs="Times New Roman"/>
          <w:color w:val="auto"/>
        </w:rPr>
      </w:pPr>
      <w:r w:rsidRPr="00621936">
        <w:rPr>
          <w:rFonts w:ascii="Times New Roman" w:hAnsi="Times New Roman" w:cs="Times New Roman"/>
          <w:color w:val="auto"/>
        </w:rPr>
        <w:t>6. Validation and Error Handling</w:t>
      </w:r>
    </w:p>
    <w:p w:rsidR="00DC0705" w:rsidRPr="00621936" w:rsidRDefault="00DC0705" w:rsidP="00DC0705">
      <w:pPr>
        <w:rPr>
          <w:rFonts w:ascii="Times New Roman" w:hAnsi="Times New Roman" w:cs="Times New Roman"/>
        </w:rPr>
      </w:pPr>
      <w:r w:rsidRPr="00621936">
        <w:rPr>
          <w:rFonts w:ascii="Times New Roman" w:hAnsi="Times New Roman" w:cs="Times New Roman"/>
        </w:rPr>
        <w:t xml:space="preserve">The application prevents empty input, requires an algorithm selection, validates the Caesar shift range, requires alphabetic classical keys, enforces same-length keys for </w:t>
      </w:r>
      <w:proofErr w:type="spellStart"/>
      <w:r w:rsidRPr="00621936">
        <w:rPr>
          <w:rFonts w:ascii="Times New Roman" w:hAnsi="Times New Roman" w:cs="Times New Roman"/>
        </w:rPr>
        <w:t>Vernam</w:t>
      </w:r>
      <w:proofErr w:type="spellEnd"/>
      <w:r w:rsidRPr="00621936">
        <w:rPr>
          <w:rFonts w:ascii="Times New Roman" w:hAnsi="Times New Roman" w:cs="Times New Roman"/>
        </w:rPr>
        <w:t xml:space="preserve"> and One-Time Pad, and requires an AES password. Invalid AES </w:t>
      </w:r>
      <w:proofErr w:type="spellStart"/>
      <w:r w:rsidRPr="00621936">
        <w:rPr>
          <w:rFonts w:ascii="Times New Roman" w:hAnsi="Times New Roman" w:cs="Times New Roman"/>
        </w:rPr>
        <w:t>ciphertext</w:t>
      </w:r>
      <w:proofErr w:type="spellEnd"/>
      <w:r w:rsidRPr="00621936">
        <w:rPr>
          <w:rFonts w:ascii="Times New Roman" w:hAnsi="Times New Roman" w:cs="Times New Roman"/>
        </w:rPr>
        <w:t xml:space="preserve"> or an incorrect password results in a decryption error. </w:t>
      </w:r>
      <w:proofErr w:type="spellStart"/>
      <w:r w:rsidRPr="00621936">
        <w:rPr>
          <w:rFonts w:ascii="Times New Roman" w:hAnsi="Times New Roman" w:cs="Times New Roman"/>
        </w:rPr>
        <w:t>Vernam</w:t>
      </w:r>
      <w:proofErr w:type="spellEnd"/>
      <w:r w:rsidRPr="00621936">
        <w:rPr>
          <w:rFonts w:ascii="Times New Roman" w:hAnsi="Times New Roman" w:cs="Times New Roman"/>
        </w:rPr>
        <w:t xml:space="preserve"> decryption also reports the non-unique cases caused by the exact reduction procedure used in the lecture.</w:t>
      </w:r>
    </w:p>
    <w:p w:rsidR="00DC0705" w:rsidRPr="00621936" w:rsidRDefault="00DC0705" w:rsidP="00DC0705">
      <w:pPr>
        <w:pStyle w:val="Heading1"/>
        <w:rPr>
          <w:rFonts w:ascii="Times New Roman" w:hAnsi="Times New Roman" w:cs="Times New Roman"/>
        </w:rPr>
      </w:pPr>
      <w:r w:rsidRPr="00621936">
        <w:rPr>
          <w:rFonts w:ascii="Times New Roman" w:hAnsi="Times New Roman" w:cs="Times New Roman"/>
          <w:color w:val="auto"/>
        </w:rPr>
        <w:t>7. User Interface Changes</w:t>
      </w:r>
    </w:p>
    <w:p w:rsidR="00DC0705" w:rsidRPr="00621936" w:rsidRDefault="00DC0705" w:rsidP="00DC0705">
      <w:pPr>
        <w:rPr>
          <w:rFonts w:ascii="Times New Roman" w:hAnsi="Times New Roman" w:cs="Times New Roman"/>
        </w:rPr>
      </w:pPr>
      <w:r w:rsidRPr="00621936">
        <w:rPr>
          <w:rFonts w:ascii="Times New Roman" w:hAnsi="Times New Roman" w:cs="Times New Roman"/>
        </w:rPr>
        <w:t xml:space="preserve">The algorithm dropdown now includes </w:t>
      </w:r>
      <w:proofErr w:type="spellStart"/>
      <w:r w:rsidRPr="00621936">
        <w:rPr>
          <w:rFonts w:ascii="Times New Roman" w:hAnsi="Times New Roman" w:cs="Times New Roman"/>
        </w:rPr>
        <w:t>Vigenère</w:t>
      </w:r>
      <w:proofErr w:type="spellEnd"/>
      <w:r w:rsidRPr="00621936">
        <w:rPr>
          <w:rFonts w:ascii="Times New Roman" w:hAnsi="Times New Roman" w:cs="Times New Roman"/>
        </w:rPr>
        <w:t xml:space="preserve"> Cipher, </w:t>
      </w:r>
      <w:proofErr w:type="spellStart"/>
      <w:r w:rsidRPr="00621936">
        <w:rPr>
          <w:rFonts w:ascii="Times New Roman" w:hAnsi="Times New Roman" w:cs="Times New Roman"/>
        </w:rPr>
        <w:t>Vigenère</w:t>
      </w:r>
      <w:proofErr w:type="spellEnd"/>
      <w:r w:rsidRPr="00621936">
        <w:rPr>
          <w:rFonts w:ascii="Times New Roman" w:hAnsi="Times New Roman" w:cs="Times New Roman"/>
        </w:rPr>
        <w:t xml:space="preserve"> </w:t>
      </w:r>
      <w:proofErr w:type="spellStart"/>
      <w:r w:rsidRPr="00621936">
        <w:rPr>
          <w:rFonts w:ascii="Times New Roman" w:hAnsi="Times New Roman" w:cs="Times New Roman"/>
        </w:rPr>
        <w:t>Autokey</w:t>
      </w:r>
      <w:proofErr w:type="spellEnd"/>
      <w:r w:rsidRPr="00621936">
        <w:rPr>
          <w:rFonts w:ascii="Times New Roman" w:hAnsi="Times New Roman" w:cs="Times New Roman"/>
        </w:rPr>
        <w:t xml:space="preserve"> System, </w:t>
      </w:r>
      <w:proofErr w:type="spellStart"/>
      <w:r w:rsidRPr="00621936">
        <w:rPr>
          <w:rFonts w:ascii="Times New Roman" w:hAnsi="Times New Roman" w:cs="Times New Roman"/>
        </w:rPr>
        <w:t>Vernam</w:t>
      </w:r>
      <w:proofErr w:type="spellEnd"/>
      <w:r w:rsidRPr="00621936">
        <w:rPr>
          <w:rFonts w:ascii="Times New Roman" w:hAnsi="Times New Roman" w:cs="Times New Roman"/>
        </w:rPr>
        <w:t xml:space="preserve"> Cipher and One-Time Pad. A dynamic key/keyword field appears for these methods, with method-specific instructions and examples. The existing responsive design, result area, action buttons and informational cards were retained.</w:t>
      </w:r>
    </w:p>
    <w:p w:rsidR="00DC0705" w:rsidRPr="00621936" w:rsidRDefault="00DC0705" w:rsidP="00DC0705">
      <w:pPr>
        <w:pStyle w:val="Heading1"/>
        <w:rPr>
          <w:rFonts w:ascii="Times New Roman" w:hAnsi="Times New Roman" w:cs="Times New Roman"/>
          <w:color w:val="auto"/>
        </w:rPr>
      </w:pPr>
      <w:r w:rsidRPr="00621936">
        <w:rPr>
          <w:rFonts w:ascii="Times New Roman" w:hAnsi="Times New Roman" w:cs="Times New Roman"/>
          <w:color w:val="auto"/>
        </w:rPr>
        <w:t>8. Testing</w:t>
      </w:r>
    </w:p>
    <w:tbl>
      <w:tblPr>
        <w:tblStyle w:val="TableGrid"/>
        <w:tblW w:w="0" w:type="auto"/>
        <w:jc w:val="center"/>
        <w:tblLook w:val="04A0" w:firstRow="1" w:lastRow="0" w:firstColumn="1" w:lastColumn="0" w:noHBand="0" w:noVBand="1"/>
      </w:tblPr>
      <w:tblGrid>
        <w:gridCol w:w="2160"/>
        <w:gridCol w:w="2160"/>
        <w:gridCol w:w="2160"/>
        <w:gridCol w:w="2160"/>
      </w:tblGrid>
      <w:tr w:rsidR="00DC0705" w:rsidRPr="00621936" w:rsidTr="00E57660">
        <w:trPr>
          <w:jc w:val="center"/>
        </w:trPr>
        <w:tc>
          <w:tcPr>
            <w:tcW w:w="2160" w:type="dxa"/>
            <w:shd w:val="clear" w:color="auto" w:fill="D9EAF7"/>
          </w:tcPr>
          <w:p w:rsidR="00DC0705" w:rsidRPr="00621936" w:rsidRDefault="00DC0705" w:rsidP="00E57660">
            <w:pPr>
              <w:rPr>
                <w:rFonts w:ascii="Times New Roman" w:hAnsi="Times New Roman" w:cs="Times New Roman"/>
              </w:rPr>
            </w:pPr>
            <w:r w:rsidRPr="00621936">
              <w:rPr>
                <w:rFonts w:ascii="Times New Roman" w:hAnsi="Times New Roman" w:cs="Times New Roman"/>
              </w:rPr>
              <w:t>Test</w:t>
            </w:r>
          </w:p>
        </w:tc>
        <w:tc>
          <w:tcPr>
            <w:tcW w:w="2160" w:type="dxa"/>
            <w:shd w:val="clear" w:color="auto" w:fill="D9EAF7"/>
          </w:tcPr>
          <w:p w:rsidR="00DC0705" w:rsidRPr="00621936" w:rsidRDefault="00DC0705" w:rsidP="00E57660">
            <w:pPr>
              <w:rPr>
                <w:rFonts w:ascii="Times New Roman" w:hAnsi="Times New Roman" w:cs="Times New Roman"/>
              </w:rPr>
            </w:pPr>
            <w:r w:rsidRPr="00621936">
              <w:rPr>
                <w:rFonts w:ascii="Times New Roman" w:hAnsi="Times New Roman" w:cs="Times New Roman"/>
              </w:rPr>
              <w:t>Input</w:t>
            </w:r>
          </w:p>
        </w:tc>
        <w:tc>
          <w:tcPr>
            <w:tcW w:w="2160" w:type="dxa"/>
            <w:shd w:val="clear" w:color="auto" w:fill="D9EAF7"/>
          </w:tcPr>
          <w:p w:rsidR="00DC0705" w:rsidRPr="00621936" w:rsidRDefault="00DC0705" w:rsidP="00E57660">
            <w:pPr>
              <w:rPr>
                <w:rFonts w:ascii="Times New Roman" w:hAnsi="Times New Roman" w:cs="Times New Roman"/>
              </w:rPr>
            </w:pPr>
            <w:r w:rsidRPr="00621936">
              <w:rPr>
                <w:rFonts w:ascii="Times New Roman" w:hAnsi="Times New Roman" w:cs="Times New Roman"/>
              </w:rPr>
              <w:t>Expected</w:t>
            </w:r>
          </w:p>
        </w:tc>
        <w:tc>
          <w:tcPr>
            <w:tcW w:w="2160" w:type="dxa"/>
            <w:shd w:val="clear" w:color="auto" w:fill="D9EAF7"/>
          </w:tcPr>
          <w:p w:rsidR="00DC0705" w:rsidRPr="00621936" w:rsidRDefault="00DC0705" w:rsidP="00E57660">
            <w:pPr>
              <w:rPr>
                <w:rFonts w:ascii="Times New Roman" w:hAnsi="Times New Roman" w:cs="Times New Roman"/>
              </w:rPr>
            </w:pPr>
            <w:r w:rsidRPr="00621936">
              <w:rPr>
                <w:rFonts w:ascii="Times New Roman" w:hAnsi="Times New Roman" w:cs="Times New Roman"/>
              </w:rPr>
              <w:t>Result</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Empty input</w:t>
            </w:r>
          </w:p>
        </w:tc>
        <w:tc>
          <w:tcPr>
            <w:tcW w:w="2160" w:type="dxa"/>
          </w:tcPr>
          <w:p w:rsidR="00DC0705" w:rsidRPr="00621936" w:rsidRDefault="00DC0705" w:rsidP="00E57660">
            <w:pPr>
              <w:rPr>
                <w:rFonts w:ascii="Times New Roman" w:hAnsi="Times New Roman" w:cs="Times New Roman"/>
              </w:rPr>
            </w:pP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Validation message</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Caesar</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HELLO, shift 3</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KHOOR</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proofErr w:type="spellStart"/>
            <w:r w:rsidRPr="00621936">
              <w:rPr>
                <w:rFonts w:ascii="Times New Roman" w:hAnsi="Times New Roman" w:cs="Times New Roman"/>
              </w:rPr>
              <w:t>Vigenère</w:t>
            </w:r>
            <w:proofErr w:type="spellEnd"/>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make it happen now, PASWD</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BACA LIHSLSTN FKZ</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proofErr w:type="spellStart"/>
            <w:r w:rsidRPr="00621936">
              <w:rPr>
                <w:rFonts w:ascii="Times New Roman" w:hAnsi="Times New Roman" w:cs="Times New Roman"/>
              </w:rPr>
              <w:t>Autokey</w:t>
            </w:r>
            <w:proofErr w:type="spellEnd"/>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HELLO, N</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ULPWZ</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proofErr w:type="spellStart"/>
            <w:r w:rsidRPr="00621936">
              <w:rPr>
                <w:rFonts w:ascii="Times New Roman" w:hAnsi="Times New Roman" w:cs="Times New Roman"/>
              </w:rPr>
              <w:lastRenderedPageBreak/>
              <w:t>Vernam</w:t>
            </w:r>
            <w:proofErr w:type="spellEnd"/>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OAK, SON</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COH</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proofErr w:type="spellStart"/>
            <w:r w:rsidRPr="00621936">
              <w:rPr>
                <w:rFonts w:ascii="Times New Roman" w:hAnsi="Times New Roman" w:cs="Times New Roman"/>
              </w:rPr>
              <w:t>Vernam</w:t>
            </w:r>
            <w:proofErr w:type="spellEnd"/>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RAMSWARUPK, RANCHOBABA</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AABQROQUOK</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OTP</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HELLO, MONEY</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TSYPM</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OTP</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SAVE, LIFE</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DIAI</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Base64</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Hello</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SGVsbG8=</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AES</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Secret message + password</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 xml:space="preserve">AES </w:t>
            </w:r>
            <w:proofErr w:type="spellStart"/>
            <w:r w:rsidRPr="00621936">
              <w:rPr>
                <w:rFonts w:ascii="Times New Roman" w:hAnsi="Times New Roman" w:cs="Times New Roman"/>
              </w:rPr>
              <w:t>ciphertext</w:t>
            </w:r>
            <w:proofErr w:type="spellEnd"/>
            <w:r w:rsidRPr="00621936">
              <w:rPr>
                <w:rFonts w:ascii="Times New Roman" w:hAnsi="Times New Roman" w:cs="Times New Roman"/>
              </w:rPr>
              <w:t xml:space="preserve"> / original after decrypt</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SHA-256</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Hello</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64 hex characters</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r w:rsidR="00DC0705" w:rsidRPr="00621936" w:rsidTr="00E57660">
        <w:trPr>
          <w:jc w:val="center"/>
        </w:trPr>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Copy</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Generated output</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Clipboard contains result</w:t>
            </w:r>
          </w:p>
        </w:tc>
        <w:tc>
          <w:tcPr>
            <w:tcW w:w="2160" w:type="dxa"/>
          </w:tcPr>
          <w:p w:rsidR="00DC0705" w:rsidRPr="00621936" w:rsidRDefault="00DC0705" w:rsidP="00E57660">
            <w:pPr>
              <w:rPr>
                <w:rFonts w:ascii="Times New Roman" w:hAnsi="Times New Roman" w:cs="Times New Roman"/>
              </w:rPr>
            </w:pPr>
            <w:r w:rsidRPr="00621936">
              <w:rPr>
                <w:rFonts w:ascii="Times New Roman" w:hAnsi="Times New Roman" w:cs="Times New Roman"/>
              </w:rPr>
              <w:t>Pass</w:t>
            </w:r>
          </w:p>
        </w:tc>
      </w:tr>
    </w:tbl>
    <w:p w:rsidR="00DC0705" w:rsidRPr="00621936" w:rsidRDefault="00DC0705" w:rsidP="00DC0705">
      <w:pPr>
        <w:pStyle w:val="Heading1"/>
        <w:rPr>
          <w:rFonts w:ascii="Times New Roman" w:hAnsi="Times New Roman" w:cs="Times New Roman"/>
          <w:color w:val="auto"/>
        </w:rPr>
      </w:pPr>
      <w:r w:rsidRPr="00621936">
        <w:rPr>
          <w:rFonts w:ascii="Times New Roman" w:hAnsi="Times New Roman" w:cs="Times New Roman"/>
          <w:color w:val="auto"/>
        </w:rPr>
        <w:t>9. Limitations and Security Notes</w:t>
      </w:r>
    </w:p>
    <w:p w:rsidR="00DC0705" w:rsidRPr="00621936" w:rsidRDefault="00DC0705" w:rsidP="00DC0705">
      <w:pPr>
        <w:rPr>
          <w:rFonts w:ascii="Times New Roman" w:hAnsi="Times New Roman" w:cs="Times New Roman"/>
        </w:rPr>
      </w:pPr>
      <w:r w:rsidRPr="00621936">
        <w:rPr>
          <w:rFonts w:ascii="Times New Roman" w:hAnsi="Times New Roman" w:cs="Times New Roman"/>
        </w:rPr>
        <w:t xml:space="preserve">Caesar Cipher and Base64 are not suitable for protecting sensitive information. The classical techniques in this project are educational implementations matching the supplied lecture methods. The lecture </w:t>
      </w:r>
      <w:proofErr w:type="spellStart"/>
      <w:r w:rsidRPr="00621936">
        <w:rPr>
          <w:rFonts w:ascii="Times New Roman" w:hAnsi="Times New Roman" w:cs="Times New Roman"/>
        </w:rPr>
        <w:t>Vernam</w:t>
      </w:r>
      <w:proofErr w:type="spellEnd"/>
      <w:r w:rsidRPr="00621936">
        <w:rPr>
          <w:rFonts w:ascii="Times New Roman" w:hAnsi="Times New Roman" w:cs="Times New Roman"/>
        </w:rPr>
        <w:t xml:space="preserve"> procedure has a non-unique reversal issue when XOR produces values from 26 to 31 because those values are reduced by 26. The One-Time Pad requires a truly random key of equal length and secure key distribution; the application accepts a user-supplied demonstration key for the interactive assignment. AES-256-GCM provides the strongest modern confidentiality and integrity mechanism in this project. Passwords should be kept private and a strong password should be used in real applications. The project does not store user accounts or encrypted messages on a server.</w:t>
      </w:r>
    </w:p>
    <w:p w:rsidR="00DC0705" w:rsidRPr="00621936" w:rsidRDefault="00DC0705" w:rsidP="00DC0705">
      <w:pPr>
        <w:pStyle w:val="Heading1"/>
        <w:rPr>
          <w:rFonts w:ascii="Times New Roman" w:hAnsi="Times New Roman" w:cs="Times New Roman"/>
          <w:color w:val="auto"/>
        </w:rPr>
      </w:pPr>
      <w:r w:rsidRPr="00621936">
        <w:rPr>
          <w:rFonts w:ascii="Times New Roman" w:hAnsi="Times New Roman" w:cs="Times New Roman"/>
          <w:color w:val="auto"/>
        </w:rPr>
        <w:t>10. Conclusion</w:t>
      </w:r>
    </w:p>
    <w:p w:rsidR="00DC0705" w:rsidRPr="00621936" w:rsidRDefault="00DC0705" w:rsidP="00DC0705">
      <w:pPr>
        <w:rPr>
          <w:rFonts w:ascii="Times New Roman" w:hAnsi="Times New Roman" w:cs="Times New Roman"/>
        </w:rPr>
      </w:pPr>
      <w:proofErr w:type="spellStart"/>
      <w:r w:rsidRPr="00621936">
        <w:rPr>
          <w:rFonts w:ascii="Times New Roman" w:hAnsi="Times New Roman" w:cs="Times New Roman"/>
        </w:rPr>
        <w:t>SecureText</w:t>
      </w:r>
      <w:proofErr w:type="spellEnd"/>
      <w:r w:rsidRPr="00621936">
        <w:rPr>
          <w:rFonts w:ascii="Times New Roman" w:hAnsi="Times New Roman" w:cs="Times New Roman"/>
        </w:rPr>
        <w:t xml:space="preserve"> provides a single-page interface with multiple classical and modern text transformation techniques. The four requested lecture techniques—</w:t>
      </w:r>
      <w:proofErr w:type="spellStart"/>
      <w:r w:rsidRPr="00621936">
        <w:rPr>
          <w:rFonts w:ascii="Times New Roman" w:hAnsi="Times New Roman" w:cs="Times New Roman"/>
        </w:rPr>
        <w:t>Vigenère</w:t>
      </w:r>
      <w:proofErr w:type="spellEnd"/>
      <w:r w:rsidRPr="00621936">
        <w:rPr>
          <w:rFonts w:ascii="Times New Roman" w:hAnsi="Times New Roman" w:cs="Times New Roman"/>
        </w:rPr>
        <w:t xml:space="preserve"> Cipher, </w:t>
      </w:r>
      <w:proofErr w:type="spellStart"/>
      <w:r w:rsidRPr="00621936">
        <w:rPr>
          <w:rFonts w:ascii="Times New Roman" w:hAnsi="Times New Roman" w:cs="Times New Roman"/>
        </w:rPr>
        <w:t>Vigenère</w:t>
      </w:r>
      <w:proofErr w:type="spellEnd"/>
      <w:r w:rsidRPr="00621936">
        <w:rPr>
          <w:rFonts w:ascii="Times New Roman" w:hAnsi="Times New Roman" w:cs="Times New Roman"/>
        </w:rPr>
        <w:t xml:space="preserve"> </w:t>
      </w:r>
      <w:proofErr w:type="spellStart"/>
      <w:r w:rsidRPr="00621936">
        <w:rPr>
          <w:rFonts w:ascii="Times New Roman" w:hAnsi="Times New Roman" w:cs="Times New Roman"/>
        </w:rPr>
        <w:t>Autokey</w:t>
      </w:r>
      <w:proofErr w:type="spellEnd"/>
      <w:r w:rsidRPr="00621936">
        <w:rPr>
          <w:rFonts w:ascii="Times New Roman" w:hAnsi="Times New Roman" w:cs="Times New Roman"/>
        </w:rPr>
        <w:t xml:space="preserve"> System, </w:t>
      </w:r>
      <w:proofErr w:type="spellStart"/>
      <w:r w:rsidRPr="00621936">
        <w:rPr>
          <w:rFonts w:ascii="Times New Roman" w:hAnsi="Times New Roman" w:cs="Times New Roman"/>
        </w:rPr>
        <w:t>Vernam</w:t>
      </w:r>
      <w:proofErr w:type="spellEnd"/>
      <w:r w:rsidRPr="00621936">
        <w:rPr>
          <w:rFonts w:ascii="Times New Roman" w:hAnsi="Times New Roman" w:cs="Times New Roman"/>
        </w:rPr>
        <w:t xml:space="preserve"> Cipher and One-Time Pad—have been added to the existing project while keeping the original Caesar, Base64, AES-256-GCM and SHA-256 functionality. Validation, decryption where mathematically reversible, and copy-to-clipboard functionality are also included.</w:t>
      </w:r>
    </w:p>
    <w:p w:rsidR="00DC0705" w:rsidRPr="00621936" w:rsidRDefault="00DC0705" w:rsidP="00DC0705">
      <w:pPr>
        <w:pStyle w:val="ListBullet"/>
        <w:numPr>
          <w:ilvl w:val="0"/>
          <w:numId w:val="0"/>
        </w:numPr>
        <w:ind w:left="360" w:hanging="360"/>
        <w:rPr>
          <w:rFonts w:ascii="Times New Roman" w:hAnsi="Times New Roman" w:cs="Times New Roman"/>
        </w:rPr>
      </w:pPr>
    </w:p>
    <w:p w:rsidR="00690DFE" w:rsidRPr="00621936" w:rsidRDefault="00742210">
      <w:pPr>
        <w:rPr>
          <w:rFonts w:ascii="Times New Roman" w:hAnsi="Times New Roman" w:cs="Times New Roman"/>
        </w:rPr>
      </w:pPr>
    </w:p>
    <w:sectPr w:rsidR="00690DFE" w:rsidRPr="006219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15636D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05"/>
    <w:rsid w:val="00621936"/>
    <w:rsid w:val="00742210"/>
    <w:rsid w:val="00BB3D8F"/>
    <w:rsid w:val="00C54BAF"/>
    <w:rsid w:val="00DC0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8C8190-7BFB-4A99-896D-7AB3F936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0705"/>
    <w:pPr>
      <w:spacing w:after="200" w:line="276" w:lineRule="auto"/>
    </w:pPr>
    <w:rPr>
      <w:rFonts w:ascii="Arial" w:eastAsiaTheme="minorEastAsia" w:hAnsi="Arial"/>
      <w:sz w:val="21"/>
    </w:rPr>
  </w:style>
  <w:style w:type="paragraph" w:styleId="Heading1">
    <w:name w:val="heading 1"/>
    <w:basedOn w:val="Normal"/>
    <w:next w:val="Normal"/>
    <w:link w:val="Heading1Char"/>
    <w:uiPriority w:val="9"/>
    <w:qFormat/>
    <w:rsid w:val="00DC070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C0705"/>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70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C0705"/>
    <w:rPr>
      <w:rFonts w:asciiTheme="majorHAnsi" w:eastAsiaTheme="majorEastAsia" w:hAnsiTheme="majorHAnsi" w:cstheme="majorBidi"/>
      <w:b/>
      <w:bCs/>
      <w:color w:val="5B9BD5" w:themeColor="accent1"/>
      <w:sz w:val="26"/>
      <w:szCs w:val="26"/>
    </w:rPr>
  </w:style>
  <w:style w:type="paragraph" w:styleId="ListBullet">
    <w:name w:val="List Bullet"/>
    <w:basedOn w:val="Normal"/>
    <w:uiPriority w:val="99"/>
    <w:unhideWhenUsed/>
    <w:rsid w:val="00DC0705"/>
    <w:pPr>
      <w:numPr>
        <w:numId w:val="1"/>
      </w:numPr>
      <w:contextualSpacing/>
    </w:pPr>
  </w:style>
  <w:style w:type="table" w:styleId="TableGrid">
    <w:name w:val="Table Grid"/>
    <w:basedOn w:val="TableNormal"/>
    <w:uiPriority w:val="59"/>
    <w:rsid w:val="00DC070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1164</Words>
  <Characters>6635</Characters>
  <Application>Microsoft Office Word</Application>
  <DocSecurity>0</DocSecurity>
  <Lines>55</Lines>
  <Paragraphs>15</Paragraphs>
  <ScaleCrop>false</ScaleCrop>
  <Company/>
  <LinksUpToDate>false</LinksUpToDate>
  <CharactersWithSpaces>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2026-09-27T15:49:00Z</dcterms:created>
  <dcterms:modified xsi:type="dcterms:W3CDTF">2026-09-27T15:52:00Z</dcterms:modified>
</cp:coreProperties>
</file>