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hkd6f3xwa2vy" w:id="0"/>
      <w:bookmarkEnd w:id="0"/>
      <w:r w:rsidDel="00000000" w:rsidR="00000000" w:rsidRPr="00000000">
        <w:rPr>
          <w:b w:val="1"/>
          <w:bCs w:val="1"/>
          <w:color w:val="1b1c1d"/>
          <w:sz w:val="30"/>
          <w:szCs w:val="30"/>
          <w:rtl w:val="0"/>
        </w:rPr>
        <w:t xml:space="preserve">Functional Requirement: FR.008 - Pelaporan Transaksi Harian</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49dt506kb9i9" w:id="1"/>
      <w:bookmarkEnd w:id="1"/>
      <w:r w:rsidDel="00000000" w:rsidR="00000000" w:rsidRPr="00000000">
        <w:rPr>
          <w:b w:val="1"/>
          <w:bCs w:val="1"/>
          <w:color w:val="1b1c1d"/>
          <w:sz w:val="24"/>
          <w:szCs w:val="24"/>
          <w:rtl w:val="0"/>
        </w:rPr>
        <w:t xml:space="preserve">1. Pendahuluan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Dokumen ini merinci persyaratan fungsional untuk </w:t>
      </w:r>
      <w:r w:rsidDel="00000000" w:rsidR="00000000" w:rsidRPr="00000000">
        <w:rPr>
          <w:b w:val="1"/>
          <w:bCs w:val="1"/>
          <w:color w:val="1b1c1d"/>
          <w:sz w:val="24"/>
          <w:szCs w:val="24"/>
          <w:rtl w:val="0"/>
        </w:rPr>
        <w:t xml:space="preserve">FR.008 - Pelaporan Transaksi Harian</w:t>
      </w:r>
      <w:r w:rsidDel="00000000" w:rsidR="00000000" w:rsidRPr="00000000">
        <w:rPr>
          <w:color w:val="1b1c1d"/>
          <w:sz w:val="24"/>
          <w:szCs w:val="24"/>
          <w:rtl w:val="0"/>
        </w:rPr>
        <w:t xml:space="preserve"> dalam proyek Mini Bank Digital. Fungsionalitas ini memungkinkan sistem untuk menghasilkan laporan ringkasan transaksi harian yang komprehensif untuk Kepala Cabang, mencakup setoran, penarikan, dan transfer.</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iibh9wn04h5n" w:id="2"/>
      <w:bookmarkEnd w:id="2"/>
      <w:r w:rsidDel="00000000" w:rsidR="00000000" w:rsidRPr="00000000">
        <w:rPr>
          <w:b w:val="1"/>
          <w:bCs w:val="1"/>
          <w:color w:val="1b1c1d"/>
          <w:sz w:val="24"/>
          <w:szCs w:val="24"/>
          <w:rtl w:val="0"/>
        </w:rPr>
        <w:t xml:space="preserve">2. Deskripsi Fungsional</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Sistem harus secara otomatis mengumpulkan dan mengagregasi data dari semua transaksi yang terjadi dalam satu hari operasional. Berdasarkan data ini, sistem harus menghasilkan laporan ringkasan transaksi harian yang mudah dibaca dan informatif. Laporan ini harus mencakup total jumlah setoran, penarikan, dan transfer (internal dan eksternal), serta jumlah transaksi per jenis. Laporan harus dapat diakses oleh Kepala Cabang dan dapat diekspor dalam format yang berbeda.</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5l1zm0u8d2ma" w:id="3"/>
      <w:bookmarkEnd w:id="3"/>
      <w:r w:rsidDel="00000000" w:rsidR="00000000" w:rsidRPr="00000000">
        <w:rPr>
          <w:b w:val="1"/>
          <w:bCs w:val="1"/>
          <w:color w:val="1b1c1d"/>
          <w:sz w:val="24"/>
          <w:szCs w:val="24"/>
          <w:rtl w:val="0"/>
        </w:rPr>
        <w:t xml:space="preserve">3. User Stories</w:t>
      </w:r>
    </w:p>
    <w:p w:rsidR="00000000" w:rsidDel="00000000" w:rsidP="00000000" w:rsidRDefault="00000000" w:rsidRPr="00000000" w14:paraId="00000007">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KC-004: Sebagai Kepala Cabang, saya ingin membuat berbagai laporan internal dan eksternal (misalnya, aktivitas harian, kepatuhan, ringkasan keuangan), sehingga saya dapat memenuhi kewajiban pelaporan dan menyediakan data untuk perencanaan strategis.</w:t>
      </w:r>
    </w:p>
    <w:p w:rsidR="00000000" w:rsidDel="00000000" w:rsidP="00000000" w:rsidRDefault="00000000" w:rsidRPr="00000000" w14:paraId="00000008">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i w:val="1"/>
          <w:iCs w:val="1"/>
          <w:color w:val="1b1c1d"/>
          <w:sz w:val="24"/>
          <w:szCs w:val="24"/>
          <w:rtl w:val="0"/>
        </w:rPr>
        <w:t xml:space="preserve">Acceptance Criteria (Contoh Utama):</w:t>
      </w:r>
    </w:p>
    <w:p w:rsidR="00000000" w:rsidDel="00000000" w:rsidP="00000000" w:rsidRDefault="00000000" w:rsidRPr="00000000" w14:paraId="00000009">
      <w:pPr>
        <w:numPr>
          <w:ilvl w:val="2"/>
          <w:numId w:val="18"/>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persyaratan pelaporan, ketika saya memilih templat laporan, maka sistem secara otomatis mengisinya dengan data yang akurat dan terkini.</w:t>
      </w:r>
    </w:p>
    <w:p w:rsidR="00000000" w:rsidDel="00000000" w:rsidP="00000000" w:rsidRDefault="00000000" w:rsidRPr="00000000" w14:paraId="0000000A">
      <w:pPr>
        <w:numPr>
          <w:ilvl w:val="2"/>
          <w:numId w:val="18"/>
        </w:numPr>
        <w:pBdr>
          <w:top w:color="auto" w:space="0" w:sz="0" w:val="none"/>
          <w:bottom w:color="auto" w:space="0" w:sz="0" w:val="none"/>
          <w:right w:color="auto" w:space="0" w:sz="0" w:val="none"/>
          <w:between w:color="auto" w:space="0" w:sz="0" w:val="none"/>
        </w:pBdr>
        <w:spacing w:after="0" w:afterAutospacing="0" w:lineRule="auto"/>
        <w:ind w:left="2160" w:hanging="360"/>
        <w:jc w:val="both"/>
      </w:pPr>
      <w:r w:rsidDel="00000000" w:rsidR="00000000" w:rsidRPr="00000000">
        <w:rPr>
          <w:color w:val="1b1c1d"/>
          <w:sz w:val="24"/>
          <w:szCs w:val="24"/>
          <w:rtl w:val="0"/>
        </w:rPr>
        <w:t xml:space="preserve">Diberikan laporan perlu diserahkan secara eksternal, ketika saya membuatnya, maka sistem memformatnya sesuai standar peraturan.</w:t>
      </w:r>
    </w:p>
    <w:p w:rsidR="00000000" w:rsidDel="00000000" w:rsidP="00000000" w:rsidRDefault="00000000" w:rsidRPr="00000000" w14:paraId="0000000B">
      <w:pPr>
        <w:numPr>
          <w:ilvl w:val="2"/>
          <w:numId w:val="18"/>
        </w:numPr>
        <w:pBdr>
          <w:top w:color="auto" w:space="0" w:sz="0" w:val="none"/>
          <w:bottom w:color="auto" w:space="0" w:sz="0" w:val="none"/>
          <w:right w:color="auto" w:space="0" w:sz="0" w:val="none"/>
          <w:between w:color="auto" w:space="0" w:sz="0" w:val="none"/>
        </w:pBdr>
        <w:spacing w:after="720" w:lineRule="auto"/>
        <w:ind w:left="2160" w:hanging="360"/>
        <w:jc w:val="both"/>
      </w:pPr>
      <w:r w:rsidDel="00000000" w:rsidR="00000000" w:rsidRPr="00000000">
        <w:rPr>
          <w:color w:val="1b1c1d"/>
          <w:sz w:val="24"/>
          <w:szCs w:val="24"/>
          <w:rtl w:val="0"/>
        </w:rPr>
        <w:t xml:space="preserve">Diberikan saya menjadwalkan laporan berulang, ketika waktu yang dijadwalkan tiba, maka sistem secara otomatis membuat dan mendistribusikan laporan ke penerima yang ditunjuk.</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xgffqdvg0puq" w:id="4"/>
      <w:bookmarkEnd w:id="4"/>
      <w:r w:rsidDel="00000000" w:rsidR="00000000" w:rsidRPr="00000000">
        <w:rPr>
          <w:b w:val="1"/>
          <w:bCs w:val="1"/>
          <w:color w:val="1b1c1d"/>
          <w:sz w:val="24"/>
          <w:szCs w:val="24"/>
          <w:rtl w:val="0"/>
        </w:rPr>
        <w:t xml:space="preserve">4. Tampilan Antarmuka Pengguna (UI)</w:t>
      </w:r>
    </w:p>
    <w:p w:rsidR="00000000" w:rsidDel="00000000" w:rsidP="00000000" w:rsidRDefault="00000000" w:rsidRPr="00000000" w14:paraId="0000000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Laporan Operasional &amp; Keuangan:</w:t>
      </w:r>
    </w:p>
    <w:p w:rsidR="00000000" w:rsidDel="00000000" w:rsidP="00000000" w:rsidRDefault="00000000" w:rsidRPr="00000000" w14:paraId="0000000E">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Fungsionalitas Utama:</w:t>
      </w:r>
      <w:r w:rsidDel="00000000" w:rsidR="00000000" w:rsidRPr="00000000">
        <w:rPr>
          <w:color w:val="1b1c1d"/>
          <w:sz w:val="24"/>
          <w:szCs w:val="24"/>
          <w:rtl w:val="0"/>
        </w:rPr>
        <w:t xml:space="preserve"> Menghasilkan berbagai laporan operasional dan keuangan (termasuk laporan transaksi harian) untuk tinjauan internal dan pengajuan ke manajemen pusat/regulator.</w:t>
      </w:r>
    </w:p>
    <w:p w:rsidR="00000000" w:rsidDel="00000000" w:rsidP="00000000" w:rsidRDefault="00000000" w:rsidRPr="00000000" w14:paraId="0000000F">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Peran Pengguna:</w:t>
      </w:r>
      <w:r w:rsidDel="00000000" w:rsidR="00000000" w:rsidRPr="00000000">
        <w:rPr>
          <w:color w:val="1b1c1d"/>
          <w:sz w:val="24"/>
          <w:szCs w:val="24"/>
          <w:rtl w:val="0"/>
        </w:rPr>
        <w:t xml:space="preserve"> KC, OO (untuk pembuatan/penjadwalan laporan)</w:t>
      </w:r>
    </w:p>
    <w:p w:rsidR="00000000" w:rsidDel="00000000" w:rsidP="00000000" w:rsidRDefault="00000000" w:rsidRPr="00000000" w14:paraId="00000010">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b w:val="1"/>
          <w:bCs w:val="1"/>
          <w:color w:val="1b1c1d"/>
          <w:sz w:val="24"/>
          <w:szCs w:val="24"/>
          <w:rtl w:val="0"/>
        </w:rPr>
        <w:t xml:space="preserve">Fitur Kunci/Catatan:</w:t>
      </w:r>
      <w:r w:rsidDel="00000000" w:rsidR="00000000" w:rsidRPr="00000000">
        <w:rPr>
          <w:color w:val="1b1c1d"/>
          <w:sz w:val="24"/>
          <w:szCs w:val="24"/>
          <w:rtl w:val="0"/>
        </w:rPr>
        <w:t xml:space="preserve"> Pemilihan tanggal laporan (default ke hari ini), tampilan ringkasan total transaksi per jenis, grafik atau visualisasi sederhana untuk tren harian, opsi ekspor laporan dalam format PDF dan Excel.</w:t>
      </w:r>
    </w:p>
    <w:p w:rsidR="00000000" w:rsidDel="00000000" w:rsidP="00000000" w:rsidRDefault="00000000" w:rsidRPr="00000000" w14:paraId="00000011">
      <w:pPr>
        <w:numPr>
          <w:ilvl w:val="0"/>
          <w:numId w:val="16"/>
        </w:numPr>
        <w:spacing w:before="0" w:beforeAutospacing="0" w:lineRule="auto"/>
        <w:ind w:left="720" w:hanging="360"/>
        <w:jc w:val="both"/>
      </w:pPr>
      <w:r w:rsidDel="00000000" w:rsidR="00000000" w:rsidRPr="00000000">
        <w:rPr>
          <w:b w:val="1"/>
          <w:bCs w:val="1"/>
          <w:color w:val="1b1c1d"/>
          <w:sz w:val="24"/>
          <w:szCs w:val="24"/>
          <w:rtl w:val="0"/>
        </w:rPr>
        <w:t xml:space="preserve">Field List &amp; Komponen UI</w:t>
      </w: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Seksi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Field / Komponen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Tipe / Control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Parameter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Tanggal Mulai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Date picker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Tanggal Akhir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Date picker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Jenis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Dropdown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Kontrol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Hasilkan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Ekspor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Tombol Ekspor (Excel)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Button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Tampilan Laporan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rPr>
                <w:rFonts w:ascii="Google Sans Text" w:cs="Google Sans Text" w:eastAsia="Google Sans Text" w:hAnsi="Google Sans Text"/>
                <w:b w:val="1"/>
                <w:bCs w:val="1"/>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Ringkasan Total Setoran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Ringkasan Total Penarikan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Ringkasan Total Transfer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Jumlah Transaksi per Jenis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Text / 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Grafik/Visualisasi Tren Harian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Chart/Graph Display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rPr>
                <w:rFonts w:ascii="Google Sans Text" w:cs="Google Sans Text" w:eastAsia="Google Sans Text" w:hAnsi="Google Sans Text"/>
                <w:color w:val="1b1c1d"/>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Area Pesan Kesalahan/Informasi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Display Area</w:t>
            </w:r>
          </w:p>
        </w:tc>
      </w:tr>
    </w:tbl>
    <w:p w:rsidR="00000000" w:rsidDel="00000000" w:rsidP="00000000" w:rsidRDefault="00000000" w:rsidRPr="00000000" w14:paraId="00000042">
      <w:pPr>
        <w:widowControl w:val="0"/>
        <w:spacing w:after="240" w:before="480" w:line="275.9999942779541" w:lineRule="auto"/>
        <w:rPr>
          <w:b w:val="1"/>
          <w:bCs w:val="1"/>
          <w:color w:val="1b1c1d"/>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ixowh3rnzh8f" w:id="5"/>
      <w:bookmarkEnd w:id="5"/>
      <w:r w:rsidDel="00000000" w:rsidR="00000000" w:rsidRPr="00000000">
        <w:rPr>
          <w:b w:val="1"/>
          <w:bCs w:val="1"/>
          <w:color w:val="1b1c1d"/>
          <w:sz w:val="24"/>
          <w:szCs w:val="24"/>
          <w:rtl w:val="0"/>
        </w:rPr>
        <w:t xml:space="preserve">5. Aturan Bisnis / Validasi</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4"/>
          <w:szCs w:val="24"/>
        </w:rPr>
      </w:pPr>
      <w:r w:rsidDel="00000000" w:rsidR="00000000" w:rsidRPr="00000000">
        <w:rPr>
          <w:color w:val="1b1c1d"/>
          <w:sz w:val="24"/>
          <w:szCs w:val="24"/>
          <w:rtl w:val="0"/>
        </w:rPr>
        <w:t xml:space="preserve">Validasi untuk pelaporan transaksi harian terutama terkait dengan input parameter laporan:</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045"/>
        <w:gridCol w:w="2805"/>
        <w:gridCol w:w="1470"/>
        <w:tblGridChange w:id="0">
          <w:tblGrid>
            <w:gridCol w:w="1365"/>
            <w:gridCol w:w="3045"/>
            <w:gridCol w:w="2805"/>
            <w:gridCol w:w="1470"/>
          </w:tblGrid>
        </w:tblGridChange>
      </w:tblGrid>
      <w:tr>
        <w:trPr>
          <w:cantSplit w:val="0"/>
          <w:trHeight w:val="99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jc w:val="both"/>
              <w:rPr>
                <w:color w:val="1b1c1d"/>
                <w:sz w:val="24"/>
                <w:szCs w:val="24"/>
              </w:rPr>
            </w:pPr>
            <w:r w:rsidDel="00000000" w:rsidR="00000000" w:rsidRPr="00000000">
              <w:rPr>
                <w:b w:val="1"/>
                <w:bCs w:val="1"/>
                <w:color w:val="1b1c1d"/>
                <w:sz w:val="21"/>
                <w:szCs w:val="21"/>
                <w:rtl w:val="0"/>
              </w:rPr>
              <w:t xml:space="preserve">Elemen Data / Input</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jc w:val="both"/>
              <w:rPr>
                <w:color w:val="1b1c1d"/>
                <w:sz w:val="24"/>
                <w:szCs w:val="24"/>
              </w:rPr>
            </w:pPr>
            <w:r w:rsidDel="00000000" w:rsidR="00000000" w:rsidRPr="00000000">
              <w:rPr>
                <w:b w:val="1"/>
                <w:bCs w:val="1"/>
                <w:color w:val="1b1c1d"/>
                <w:sz w:val="21"/>
                <w:szCs w:val="21"/>
                <w:rtl w:val="0"/>
              </w:rPr>
              <w:t xml:space="preserve">Deskripsi Aturan Validasi</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jc w:val="both"/>
              <w:rPr>
                <w:color w:val="1b1c1d"/>
                <w:sz w:val="24"/>
                <w:szCs w:val="24"/>
              </w:rPr>
            </w:pPr>
            <w:r w:rsidDel="00000000" w:rsidR="00000000" w:rsidRPr="00000000">
              <w:rPr>
                <w:b w:val="1"/>
                <w:bCs w:val="1"/>
                <w:color w:val="1b1c1d"/>
                <w:sz w:val="21"/>
                <w:szCs w:val="21"/>
                <w:rtl w:val="0"/>
              </w:rPr>
              <w:t xml:space="preserve">Pesan Kesalahan (Error Message)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jc w:val="both"/>
              <w:rPr>
                <w:color w:val="1b1c1d"/>
                <w:sz w:val="24"/>
                <w:szCs w:val="24"/>
              </w:rPr>
            </w:pPr>
            <w:r w:rsidDel="00000000" w:rsidR="00000000" w:rsidRPr="00000000">
              <w:rPr>
                <w:b w:val="1"/>
                <w:bCs w:val="1"/>
                <w:color w:val="1b1c1d"/>
                <w:sz w:val="21"/>
                <w:szCs w:val="21"/>
                <w:rtl w:val="0"/>
              </w:rPr>
              <w:t xml:space="preserve">Peran Pengguna</w:t>
            </w:r>
            <w:r w:rsidDel="00000000" w:rsidR="00000000" w:rsidRPr="00000000">
              <w:rPr>
                <w:rtl w:val="0"/>
              </w:rPr>
            </w:r>
          </w:p>
        </w:tc>
      </w:tr>
      <w:tr>
        <w:trPr>
          <w:cantSplit w:val="0"/>
          <w:trHeight w:val="147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Tanggal Mulai Laporan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Format DD-MM-YYYY. Tidak boleh lebih dari tanggal saat ini. Tidak boleh lebih dari Tanggal Akhir Laporan.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"Tanggal mulai tidak valid. Pastikan format DD-MM-YYYY dan tidak melebihi tanggal akhir."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r>
        <w:trPr>
          <w:cantSplit w:val="0"/>
          <w:trHeight w:val="19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Tanggal Akhir Laporan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diisi. Format DD-MM-YYYY. Tidak boleh lebih dari tanggal saat ini. Harus lebih besar atau sama dengan Tanggal Mulai Laporan. Rentang tanggal maksimal 1 tahun.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"Tanggal akhir tidak valid. Pastikan format DD-MM-YYYY, tidak melebihi hari ini, dan lebih besar dari tanggal mulai. Rentang laporan maksimal 1 tahun."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r>
        <w:trPr>
          <w:cantSplit w:val="0"/>
          <w:trHeight w:val="17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jc w:val="both"/>
              <w:rPr>
                <w:b w:val="1"/>
                <w:bCs w:val="1"/>
                <w:color w:val="1b1c1d"/>
                <w:sz w:val="21"/>
                <w:szCs w:val="21"/>
              </w:rPr>
            </w:pPr>
            <w:r w:rsidDel="00000000" w:rsidR="00000000" w:rsidRPr="00000000">
              <w:rPr>
                <w:b w:val="1"/>
                <w:bCs w:val="1"/>
                <w:color w:val="1b1c1d"/>
                <w:sz w:val="21"/>
                <w:szCs w:val="21"/>
                <w:rtl w:val="0"/>
              </w:rPr>
              <w:t xml:space="preserve">Jenis Laporan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Harus dipilih dari daftar jenis laporan yang tersedia (misalnya, Laporan Transaksi Harian, Laporan Pembukaan Rekening, Laporan Kinerja Teller).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"Jenis laporan harus dipilih."</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jc w:val="both"/>
              <w:rPr>
                <w:color w:val="1b1c1d"/>
                <w:sz w:val="21"/>
                <w:szCs w:val="21"/>
              </w:rPr>
            </w:pPr>
            <w:r w:rsidDel="00000000" w:rsidR="00000000" w:rsidRPr="00000000">
              <w:rPr>
                <w:color w:val="1b1c1d"/>
                <w:sz w:val="21"/>
                <w:szCs w:val="21"/>
                <w:rtl w:val="0"/>
              </w:rPr>
              <w:t xml:space="preserve">KC, OO</w:t>
            </w:r>
          </w:p>
        </w:tc>
      </w:tr>
    </w:tbl>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zetdtckyfcyc" w:id="6"/>
      <w:bookmarkEnd w:id="6"/>
      <w:r w:rsidDel="00000000" w:rsidR="00000000" w:rsidRPr="00000000">
        <w:rPr>
          <w:b w:val="1"/>
          <w:bCs w:val="1"/>
          <w:color w:val="1b1c1d"/>
          <w:sz w:val="24"/>
          <w:szCs w:val="24"/>
          <w:rtl w:val="0"/>
        </w:rPr>
        <w:t xml:space="preserve">6. Persyaratan Non-Fungsional (NFRs)</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NFR.002 – Kinerja:</w:t>
      </w:r>
      <w:r w:rsidDel="00000000" w:rsidR="00000000" w:rsidRPr="00000000">
        <w:rPr>
          <w:color w:val="1b1c1d"/>
          <w:sz w:val="24"/>
          <w:szCs w:val="24"/>
          <w:rtl w:val="0"/>
        </w:rPr>
        <w:t xml:space="preserve"> Laporan harus dihasilkan dengan cepat, bahkan untuk volume transaksi yang tinggi.</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sz w:val="24"/>
          <w:szCs w:val="24"/>
          <w:rtl w:val="0"/>
        </w:rPr>
        <w:t xml:space="preserve">NFR.003 – Ketersediaan:</w:t>
      </w:r>
      <w:r w:rsidDel="00000000" w:rsidR="00000000" w:rsidRPr="00000000">
        <w:rPr>
          <w:color w:val="1b1c1d"/>
          <w:sz w:val="24"/>
          <w:szCs w:val="24"/>
          <w:rtl w:val="0"/>
        </w:rPr>
        <w:t xml:space="preserve"> Laporan harus tersedia tepat waktu setiap hari setelah jam operasional.</w:t>
      </w:r>
    </w:p>
    <w:p w:rsidR="00000000" w:rsidDel="00000000" w:rsidP="00000000" w:rsidRDefault="00000000" w:rsidRPr="00000000" w14:paraId="00000058">
      <w:pPr>
        <w:numPr>
          <w:ilvl w:val="0"/>
          <w:numId w:val="1"/>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b w:val="1"/>
          <w:bCs w:val="1"/>
          <w:color w:val="1b1c1d"/>
          <w:sz w:val="24"/>
          <w:szCs w:val="24"/>
          <w:rtl w:val="0"/>
        </w:rPr>
        <w:t xml:space="preserve">NFR.007 – Kepatuhan:</w:t>
      </w:r>
      <w:r w:rsidDel="00000000" w:rsidR="00000000" w:rsidRPr="00000000">
        <w:rPr>
          <w:color w:val="1b1c1d"/>
          <w:sz w:val="24"/>
          <w:szCs w:val="24"/>
          <w:rtl w:val="0"/>
        </w:rPr>
        <w:t xml:space="preserve"> Format laporan harus sesuai dengan standar internal dan regulasi yang berlaku.</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o99q3qahuq6b" w:id="7"/>
      <w:bookmarkEnd w:id="7"/>
      <w:r w:rsidDel="00000000" w:rsidR="00000000" w:rsidRPr="00000000">
        <w:rPr>
          <w:b w:val="1"/>
          <w:bCs w:val="1"/>
          <w:color w:val="1b1c1d"/>
          <w:sz w:val="24"/>
          <w:szCs w:val="24"/>
          <w:rtl w:val="0"/>
        </w:rPr>
        <w:t xml:space="preserve">7. Ketergantungan</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Semua modul transaksi (FR.004, FR.005, FR.006, dll.) sebagai sumber data.</w:t>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Basis data transaksi.</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Modul Audit Trail (FR.009) untuk verifikasi data.</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qki57cwoq2as" w:id="8"/>
      <w:bookmarkEnd w:id="8"/>
      <w:r w:rsidDel="00000000" w:rsidR="00000000" w:rsidRPr="00000000">
        <w:rPr>
          <w:b w:val="1"/>
          <w:bCs w:val="1"/>
          <w:color w:val="1b1c1d"/>
          <w:sz w:val="24"/>
          <w:szCs w:val="24"/>
          <w:rtl w:val="0"/>
        </w:rPr>
        <w:t xml:space="preserve">8. Asumsi</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Semua transaksi dicatat secara akurat dan </w:t>
      </w:r>
      <w:r w:rsidDel="00000000" w:rsidR="00000000" w:rsidRPr="00000000">
        <w:rPr>
          <w:i w:val="1"/>
          <w:iCs w:val="1"/>
          <w:color w:val="1b1c1d"/>
          <w:sz w:val="24"/>
          <w:szCs w:val="24"/>
          <w:rtl w:val="0"/>
        </w:rPr>
        <w:t xml:space="preserve">real-time</w:t>
      </w:r>
      <w:r w:rsidDel="00000000" w:rsidR="00000000" w:rsidRPr="00000000">
        <w:rPr>
          <w:color w:val="1b1c1d"/>
          <w:sz w:val="24"/>
          <w:szCs w:val="24"/>
          <w:rtl w:val="0"/>
        </w:rPr>
        <w:t xml:space="preserve"> oleh sistem.</w:t>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Definisi transaksi harian (misalnya, cut-off time) jelas.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d9zqrgvjene9" w:id="9"/>
      <w:bookmarkEnd w:id="9"/>
      <w:r w:rsidDel="00000000" w:rsidR="00000000" w:rsidRPr="00000000">
        <w:rPr>
          <w:b w:val="1"/>
          <w:bCs w:val="1"/>
          <w:color w:val="1b1c1d"/>
          <w:sz w:val="24"/>
          <w:szCs w:val="24"/>
          <w:rtl w:val="0"/>
        </w:rPr>
        <w:t xml:space="preserve">9. Isu Terbuka</w:t>
      </w:r>
    </w:p>
    <w:p w:rsidR="00000000" w:rsidDel="00000000" w:rsidP="00000000" w:rsidRDefault="00000000" w:rsidRPr="00000000" w14:paraId="00000061">
      <w:pPr>
        <w:numPr>
          <w:ilvl w:val="0"/>
          <w:numId w:val="5"/>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Tidak ada saat ini.</w:t>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4"/>
          <w:szCs w:val="24"/>
        </w:rPr>
      </w:pPr>
      <w:bookmarkStart w:colFirst="0" w:colLast="0" w:name="_sy954je7ncym" w:id="10"/>
      <w:bookmarkEnd w:id="10"/>
      <w:r w:rsidDel="00000000" w:rsidR="00000000" w:rsidRPr="00000000">
        <w:rPr>
          <w:b w:val="1"/>
          <w:bCs w:val="1"/>
          <w:color w:val="1b1c1d"/>
          <w:sz w:val="24"/>
          <w:szCs w:val="24"/>
          <w:rtl w:val="0"/>
        </w:rPr>
        <w:t xml:space="preserve">10. Pertimbangan Masa Depan</w:t>
      </w:r>
    </w:p>
    <w:p w:rsidR="00000000" w:rsidDel="00000000" w:rsidP="00000000" w:rsidRDefault="00000000" w:rsidRPr="00000000" w14:paraId="00000063">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Penjadwalan otomatis untuk pengiriman laporan harian ke email Kepala Cabang.</w:t>
      </w:r>
    </w:p>
    <w:p w:rsidR="00000000" w:rsidDel="00000000" w:rsidP="00000000" w:rsidRDefault="00000000" w:rsidRPr="00000000" w14:paraId="0000006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sz w:val="24"/>
          <w:szCs w:val="24"/>
          <w:rtl w:val="0"/>
        </w:rPr>
        <w:t xml:space="preserve">Dasbor interaktif yang memungkinkan </w:t>
      </w:r>
      <w:r w:rsidDel="00000000" w:rsidR="00000000" w:rsidRPr="00000000">
        <w:rPr>
          <w:i w:val="1"/>
          <w:iCs w:val="1"/>
          <w:color w:val="1b1c1d"/>
          <w:sz w:val="24"/>
          <w:szCs w:val="24"/>
          <w:rtl w:val="0"/>
        </w:rPr>
        <w:t xml:space="preserve">drill-down</w:t>
      </w:r>
      <w:r w:rsidDel="00000000" w:rsidR="00000000" w:rsidRPr="00000000">
        <w:rPr>
          <w:color w:val="1b1c1d"/>
          <w:sz w:val="24"/>
          <w:szCs w:val="24"/>
          <w:rtl w:val="0"/>
        </w:rPr>
        <w:t xml:space="preserve"> lebih dalam ke detail transaksi.</w:t>
      </w:r>
    </w:p>
    <w:p w:rsidR="00000000" w:rsidDel="00000000" w:rsidP="00000000" w:rsidRDefault="00000000" w:rsidRPr="00000000" w14:paraId="00000065">
      <w:pPr>
        <w:numPr>
          <w:ilvl w:val="0"/>
          <w:numId w:val="17"/>
        </w:numPr>
        <w:pBdr>
          <w:top w:color="auto" w:space="0" w:sz="0" w:val="none"/>
          <w:bottom w:color="auto" w:space="0" w:sz="0" w:val="none"/>
          <w:right w:color="auto" w:space="0" w:sz="0" w:val="none"/>
          <w:between w:color="auto" w:space="0" w:sz="0" w:val="none"/>
        </w:pBdr>
        <w:spacing w:after="240" w:lineRule="auto"/>
        <w:ind w:left="720" w:hanging="360"/>
        <w:jc w:val="both"/>
      </w:pPr>
      <w:r w:rsidDel="00000000" w:rsidR="00000000" w:rsidRPr="00000000">
        <w:rPr>
          <w:color w:val="1b1c1d"/>
          <w:sz w:val="24"/>
          <w:szCs w:val="24"/>
          <w:rtl w:val="0"/>
        </w:rPr>
        <w:t xml:space="preserve">Integrasi dengan alat </w:t>
      </w:r>
      <w:r w:rsidDel="00000000" w:rsidR="00000000" w:rsidRPr="00000000">
        <w:rPr>
          <w:i w:val="1"/>
          <w:iCs w:val="1"/>
          <w:color w:val="1b1c1d"/>
          <w:sz w:val="24"/>
          <w:szCs w:val="24"/>
          <w:rtl w:val="0"/>
        </w:rPr>
        <w:t xml:space="preserve">Business Intelligence</w:t>
      </w:r>
      <w:r w:rsidDel="00000000" w:rsidR="00000000" w:rsidRPr="00000000">
        <w:rPr>
          <w:color w:val="1b1c1d"/>
          <w:sz w:val="24"/>
          <w:szCs w:val="24"/>
          <w:rtl w:val="0"/>
        </w:rPr>
        <w:t xml:space="preserve"> (BI) yang lebih canggih untuk analisis tren jangka panjang.</w:t>
      </w:r>
    </w:p>
    <w:p w:rsidR="00000000" w:rsidDel="00000000" w:rsidP="00000000" w:rsidRDefault="00000000" w:rsidRPr="00000000" w14:paraId="00000066">
      <w:pPr>
        <w:pStyle w:val="Heading3"/>
        <w:pBdr>
          <w:top w:color="auto" w:space="0" w:sz="0" w:val="none"/>
          <w:bottom w:color="auto" w:space="0" w:sz="0" w:val="none"/>
          <w:right w:color="auto" w:space="0" w:sz="0" w:val="none"/>
          <w:between w:color="auto" w:space="0" w:sz="0" w:val="none"/>
        </w:pBdr>
        <w:spacing w:after="240" w:lineRule="auto"/>
        <w:jc w:val="both"/>
        <w:rPr/>
      </w:pPr>
      <w:bookmarkStart w:colFirst="0" w:colLast="0" w:name="_mi5tn01v80tx" w:id="11"/>
      <w:bookmarkEnd w:id="11"/>
      <w:r w:rsidDel="00000000" w:rsidR="00000000" w:rsidRPr="00000000">
        <w:rPr>
          <w:b w:val="1"/>
          <w:bCs w:val="1"/>
          <w:sz w:val="24"/>
          <w:szCs w:val="24"/>
          <w:rtl w:val="0"/>
        </w:rPr>
        <w:t xml:space="preserve">11. Test Scenario</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24"/>
          <w:szCs w:val="24"/>
        </w:rPr>
      </w:pPr>
      <w:bookmarkStart w:colFirst="0" w:colLast="0" w:name="_mvtkdtbvixyy" w:id="12"/>
      <w:bookmarkEnd w:id="12"/>
      <w:r w:rsidDel="00000000" w:rsidR="00000000" w:rsidRPr="00000000">
        <w:rPr>
          <w:rFonts w:ascii="Arial Unicode MS" w:cs="Arial Unicode MS" w:eastAsia="Arial Unicode MS" w:hAnsi="Arial Unicode MS"/>
          <w:b w:val="1"/>
          <w:bCs w:val="1"/>
          <w:sz w:val="24"/>
          <w:szCs w:val="24"/>
          <w:rtl w:val="0"/>
        </w:rPr>
        <w:t xml:space="preserve">1) Matriks Traceability FR → Test Scenario</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9.033778088444"/>
        <w:gridCol w:w="3539.5088094405955"/>
        <w:gridCol w:w="1913.5027651569662"/>
        <w:gridCol w:w="1503.4664583376164"/>
        <w:tblGridChange w:id="0">
          <w:tblGrid>
            <w:gridCol w:w="2069.033778088444"/>
            <w:gridCol w:w="3539.5088094405955"/>
            <w:gridCol w:w="1913.5027651569662"/>
            <w:gridCol w:w="1503.46645833761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Area Fungsional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Deskripsi Singkat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ID 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Pembuatan Laporan Harian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Kepala Cabang menghasilkan laporan transaksi harian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TS-RPT-001, TS-RPT-002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Happy / 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Validasi Tanggal Laporan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Validasi format, urutan, dan batas tanggal laporan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TS-RPT-003 s/d TS-RPT-005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Validasi Jenis Laporan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Jenis laporan harus dipilih dari daftar yang tersedia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TS-RPT-006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Tampilan Ringkasan &amp; Grafik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Menampilkan total setoran, penarikan, transfer, dan grafik tren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TS-RPT-007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Ekspor Laporan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Mengekspor laporan ke format PDF atau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TS-RPT-008, TS-RPT-009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Non-Fungsional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Kinerja, ketersediaan, dan kepatuhan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TS-RPT-NFR-001 s/d 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Non-Fungsional</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24"/>
          <w:szCs w:val="24"/>
        </w:rPr>
      </w:pPr>
      <w:bookmarkStart w:colFirst="0" w:colLast="0" w:name="_i66n0d8bnlhp" w:id="13"/>
      <w:bookmarkEnd w:id="13"/>
      <w:r w:rsidDel="00000000" w:rsidR="00000000" w:rsidRPr="00000000">
        <w:rPr>
          <w:b w:val="1"/>
          <w:bCs w:val="1"/>
          <w:sz w:val="24"/>
          <w:szCs w:val="24"/>
          <w:rtl w:val="0"/>
        </w:rPr>
        <w:t xml:space="preserve">2) Daftar Test Scenario (Ringkas)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1.6005007742233"/>
        <w:gridCol w:w="4692.133232299938"/>
        <w:gridCol w:w="1066.8230487925412"/>
        <w:gridCol w:w="1604.9550291569203"/>
        <w:tblGridChange w:id="0">
          <w:tblGrid>
            <w:gridCol w:w="1661.6005007742233"/>
            <w:gridCol w:w="4692.133232299938"/>
            <w:gridCol w:w="1066.8230487925412"/>
            <w:gridCol w:w="1604.95502915692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Nama Skenario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Prioritas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Jenis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TS-RPT-001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Laporan transaksi harian berhasil dibuat dengan data 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TS-RPT-002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Tidak ada transaksi di hari tersebut (laporan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Edge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TS-RPT-003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Tanggal mulai kosong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TS-RPT-004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Tanggal akhir kosong atau kurang dari tanggal mulai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TS-RPT-005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Rentang tanggal melebihi 1 tahun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Negative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TS-RPT-006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Jenis laporan tidak dipilih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Negative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TS-RPT-007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Tampilan ringkasan dan grafik tren muncul sesuai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TS-RPT-008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Ekspor laporan ke PDF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Happy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TS-RPT-009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Ekspor laporan ke Excel berhasil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Happy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TS-RPT-NFR-001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Waktu pembuatan laporan &lt;5 detik untuk 10.000 transaksi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TS-RPT-NFR-002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Laporan otomatis tersedia setelah jam operasional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Non-Fungsional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TS-RPT-NFR-003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Format laporan sesuai standar regulasi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Non-Fungsional</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24"/>
          <w:szCs w:val="24"/>
        </w:rPr>
      </w:pPr>
      <w:bookmarkStart w:colFirst="0" w:colLast="0" w:name="_td52w4i0pano" w:id="14"/>
      <w:bookmarkEnd w:id="14"/>
      <w:r w:rsidDel="00000000" w:rsidR="00000000" w:rsidRPr="00000000">
        <w:rPr>
          <w:b w:val="1"/>
          <w:bCs w:val="1"/>
          <w:sz w:val="24"/>
          <w:szCs w:val="24"/>
          <w:rtl w:val="0"/>
        </w:rPr>
        <w:t xml:space="preserve">3) Detail Test Scenario</w:t>
      </w:r>
    </w:p>
    <w:p w:rsidR="00000000" w:rsidDel="00000000" w:rsidP="00000000" w:rsidRDefault="00000000" w:rsidRPr="00000000" w14:paraId="000000BC">
      <w:pPr>
        <w:keepNext w:val="0"/>
        <w:keepLines w:val="0"/>
        <w:spacing w:before="280" w:lineRule="auto"/>
        <w:rPr/>
      </w:pPr>
      <w:r w:rsidDel="00000000" w:rsidR="00000000" w:rsidRPr="00000000">
        <w:rPr>
          <w:rtl w:val="0"/>
        </w:rPr>
        <w:t xml:space="preserve">TS-RPT-001 — Laporan Harian Berhasil Dibuat (Happy Path)</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dapat membuat laporan transaksi harian dengan parameter valid.</w:t>
        <w:br w:type="textWrapping"/>
        <w:t xml:space="preserve"> </w:t>
      </w:r>
      <w:r w:rsidDel="00000000" w:rsidR="00000000" w:rsidRPr="00000000">
        <w:rPr>
          <w:b w:val="1"/>
          <w:bCs w:val="1"/>
          <w:rtl w:val="0"/>
        </w:rPr>
        <w:t xml:space="preserve">Pra-Kondisi:</w:t>
      </w:r>
      <w:r w:rsidDel="00000000" w:rsidR="00000000" w:rsidRPr="00000000">
        <w:rPr>
          <w:rtl w:val="0"/>
        </w:rPr>
        <w:t xml:space="preserve"> Data transaksi (setoran, penarikan, transfer) tersedia untuk tanggal tersebut.</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BE">
      <w:pPr>
        <w:numPr>
          <w:ilvl w:val="0"/>
          <w:numId w:val="11"/>
        </w:numPr>
        <w:spacing w:after="0" w:afterAutospacing="0" w:before="240" w:lineRule="auto"/>
        <w:ind w:left="720" w:hanging="360"/>
      </w:pPr>
      <w:r w:rsidDel="00000000" w:rsidR="00000000" w:rsidRPr="00000000">
        <w:rPr>
          <w:rtl w:val="0"/>
        </w:rPr>
        <w:t xml:space="preserve">Tanggal mulai: 06-10-2025</w:t>
        <w:br w:type="textWrapping"/>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Tanggal akhir: 06-10-2025</w:t>
        <w:br w:type="textWrapping"/>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Jenis laporan: “Laporan Transaksi Harian”</w:t>
        <w:br w:type="textWrapping"/>
        <w:t xml:space="preserve"> </w:t>
      </w:r>
      <w:r w:rsidDel="00000000" w:rsidR="00000000" w:rsidRPr="00000000">
        <w:rPr>
          <w:b w:val="1"/>
          <w:bCs w:val="1"/>
          <w:rtl w:val="0"/>
        </w:rPr>
        <w:t xml:space="preserve">Langkah:</w:t>
        <w:br w:type="textWrapping"/>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KC akses menu </w:t>
      </w:r>
      <w:r w:rsidDel="00000000" w:rsidR="00000000" w:rsidRPr="00000000">
        <w:rPr>
          <w:i w:val="1"/>
          <w:iCs w:val="1"/>
          <w:rtl w:val="0"/>
        </w:rPr>
        <w:t xml:space="preserve">Laporan Operasional &amp; Keuangan</w:t>
      </w:r>
      <w:r w:rsidDel="00000000" w:rsidR="00000000" w:rsidRPr="00000000">
        <w:rPr>
          <w:rtl w:val="0"/>
        </w:rPr>
        <w:t xml:space="preserve">.</w:t>
        <w:br w:type="textWrapping"/>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Pilih jenis laporan </w:t>
      </w:r>
      <w:r w:rsidDel="00000000" w:rsidR="00000000" w:rsidRPr="00000000">
        <w:rPr>
          <w:b w:val="1"/>
          <w:bCs w:val="1"/>
          <w:rtl w:val="0"/>
        </w:rPr>
        <w:t xml:space="preserve">Transaksi Harian</w:t>
      </w:r>
      <w:r w:rsidDel="00000000" w:rsidR="00000000" w:rsidRPr="00000000">
        <w:rPr>
          <w:rtl w:val="0"/>
        </w:rPr>
        <w:t xml:space="preserve">.</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Pilih tanggal mulai &amp; akhir = hari ini.</w:t>
        <w:br w:type="textWrapping"/>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Klik </w:t>
      </w:r>
      <w:r w:rsidDel="00000000" w:rsidR="00000000" w:rsidRPr="00000000">
        <w:rPr>
          <w:b w:val="1"/>
          <w:bCs w:val="1"/>
          <w:rtl w:val="0"/>
        </w:rPr>
        <w:t xml:space="preserve">Hasilkan Laporan</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br w:type="textWrapping"/>
      </w:r>
    </w:p>
    <w:p w:rsidR="00000000" w:rsidDel="00000000" w:rsidP="00000000" w:rsidRDefault="00000000" w:rsidRPr="00000000" w14:paraId="000000C5">
      <w:pPr>
        <w:numPr>
          <w:ilvl w:val="0"/>
          <w:numId w:val="7"/>
        </w:numPr>
        <w:spacing w:after="0" w:afterAutospacing="0" w:before="0" w:beforeAutospacing="0" w:lineRule="auto"/>
        <w:ind w:left="720" w:hanging="360"/>
      </w:pPr>
      <w:r w:rsidDel="00000000" w:rsidR="00000000" w:rsidRPr="00000000">
        <w:rPr>
          <w:rtl w:val="0"/>
        </w:rPr>
        <w:t xml:space="preserve">Laporan muncul menampilkan total setoran, penarikan, transfer.</w:t>
        <w:br w:type="textWrapping"/>
      </w:r>
    </w:p>
    <w:p w:rsidR="00000000" w:rsidDel="00000000" w:rsidP="00000000" w:rsidRDefault="00000000" w:rsidRPr="00000000" w14:paraId="000000C6">
      <w:pPr>
        <w:numPr>
          <w:ilvl w:val="0"/>
          <w:numId w:val="7"/>
        </w:numPr>
        <w:spacing w:after="0" w:afterAutospacing="0" w:before="0" w:beforeAutospacing="0" w:lineRule="auto"/>
        <w:ind w:left="720" w:hanging="360"/>
      </w:pPr>
      <w:r w:rsidDel="00000000" w:rsidR="00000000" w:rsidRPr="00000000">
        <w:rPr>
          <w:rtl w:val="0"/>
        </w:rPr>
        <w:t xml:space="preserve">Jumlah transaksi per jenis tampil dalam tabel.</w:t>
        <w:br w:type="textWrapping"/>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tl w:val="0"/>
        </w:rPr>
        <w:t xml:space="preserve">Grafik tren harian muncul otomatis.</w:t>
        <w:br w:type="textWrapping"/>
      </w:r>
    </w:p>
    <w:p w:rsidR="00000000" w:rsidDel="00000000" w:rsidP="00000000" w:rsidRDefault="00000000" w:rsidRPr="00000000" w14:paraId="000000C8">
      <w:pPr>
        <w:numPr>
          <w:ilvl w:val="0"/>
          <w:numId w:val="7"/>
        </w:numPr>
        <w:spacing w:after="240" w:before="0" w:beforeAutospacing="0" w:lineRule="auto"/>
        <w:ind w:left="720" w:hanging="360"/>
      </w:pPr>
      <w:r w:rsidDel="00000000" w:rsidR="00000000" w:rsidRPr="00000000">
        <w:rPr>
          <w:rtl w:val="0"/>
        </w:rPr>
        <w:t xml:space="preserve">Tidak ada error message.</w:t>
      </w:r>
    </w:p>
    <w:p w:rsidR="00000000" w:rsidDel="00000000" w:rsidP="00000000" w:rsidRDefault="00000000" w:rsidRPr="00000000" w14:paraId="000000C9">
      <w:pPr>
        <w:keepNext w:val="0"/>
        <w:keepLines w:val="0"/>
        <w:spacing w:before="280" w:lineRule="auto"/>
        <w:rPr/>
      </w:pPr>
      <w:r w:rsidDel="00000000" w:rsidR="00000000" w:rsidRPr="00000000">
        <w:rPr>
          <w:rtl w:val="0"/>
        </w:rPr>
        <w:t xml:space="preserve">TS-RPT-002 — Laporan Kosong (Tidak Ada Transaksi)</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laporan tetap bisa dibuat walau tidak ada transaksi.</w:t>
        <w:br w:type="textWrapping"/>
        <w:t xml:space="preserve"> </w:t>
      </w:r>
      <w:r w:rsidDel="00000000" w:rsidR="00000000" w:rsidRPr="00000000">
        <w:rPr>
          <w:b w:val="1"/>
          <w:bCs w:val="1"/>
          <w:rtl w:val="0"/>
        </w:rPr>
        <w:t xml:space="preserve">Data Uji:</w:t>
      </w:r>
      <w:r w:rsidDel="00000000" w:rsidR="00000000" w:rsidRPr="00000000">
        <w:rPr>
          <w:rtl w:val="0"/>
        </w:rPr>
        <w:t xml:space="preserve"> Tanggal tanpa transaksi.</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CB">
      <w:pPr>
        <w:numPr>
          <w:ilvl w:val="0"/>
          <w:numId w:val="12"/>
        </w:numPr>
        <w:spacing w:after="0" w:afterAutospacing="0" w:before="240" w:lineRule="auto"/>
        <w:ind w:left="720" w:hanging="360"/>
      </w:pPr>
      <w:r w:rsidDel="00000000" w:rsidR="00000000" w:rsidRPr="00000000">
        <w:rPr>
          <w:rtl w:val="0"/>
        </w:rPr>
        <w:t xml:space="preserve">Pesan informasi: “Tidak ada transaksi untuk periode ini.”</w:t>
        <w:br w:type="textWrapping"/>
      </w:r>
    </w:p>
    <w:p w:rsidR="00000000" w:rsidDel="00000000" w:rsidP="00000000" w:rsidRDefault="00000000" w:rsidRPr="00000000" w14:paraId="000000CC">
      <w:pPr>
        <w:numPr>
          <w:ilvl w:val="0"/>
          <w:numId w:val="12"/>
        </w:numPr>
        <w:spacing w:after="240" w:before="0" w:beforeAutospacing="0" w:lineRule="auto"/>
        <w:ind w:left="720" w:hanging="360"/>
      </w:pPr>
      <w:r w:rsidDel="00000000" w:rsidR="00000000" w:rsidRPr="00000000">
        <w:rPr>
          <w:rtl w:val="0"/>
        </w:rPr>
        <w:t xml:space="preserve">Laporan tetap dapat diekspor (menampilkan 0 untuk semua kategori).</w:t>
        <w:br w:type="textWrapping"/>
      </w:r>
    </w:p>
    <w:p w:rsidR="00000000" w:rsidDel="00000000" w:rsidP="00000000" w:rsidRDefault="00000000" w:rsidRPr="00000000" w14:paraId="000000CD">
      <w:pPr>
        <w:keepNext w:val="0"/>
        <w:keepLines w:val="0"/>
        <w:spacing w:before="280" w:lineRule="auto"/>
        <w:rPr/>
      </w:pPr>
      <w:r w:rsidDel="00000000" w:rsidR="00000000" w:rsidRPr="00000000">
        <w:rPr>
          <w:rtl w:val="0"/>
        </w:rPr>
        <w:t xml:space="preserve">TS-RPT-003 — Tanggal Mulai Kosong</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validasi input tanggal mulai berjalan.</w:t>
        <w:br w:type="textWrapping"/>
        <w:t xml:space="preserve"> </w:t>
      </w:r>
      <w:r w:rsidDel="00000000" w:rsidR="00000000" w:rsidRPr="00000000">
        <w:rPr>
          <w:b w:val="1"/>
          <w:bCs w:val="1"/>
          <w:rtl w:val="0"/>
        </w:rPr>
        <w:t xml:space="preserve">Data Uji:</w:t>
      </w:r>
      <w:r w:rsidDel="00000000" w:rsidR="00000000" w:rsidRPr="00000000">
        <w:rPr>
          <w:rtl w:val="0"/>
        </w:rPr>
        <w:t xml:space="preserve"> Tanggal mulai kosong, tanggal akhir valid.</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“Tanggal mulai tidak valid. Pastikan format DD-MM-YYYY dan tidak melebihi tanggal akhir.”</w:t>
      </w:r>
    </w:p>
    <w:p w:rsidR="00000000" w:rsidDel="00000000" w:rsidP="00000000" w:rsidRDefault="00000000" w:rsidRPr="00000000" w14:paraId="000000CF">
      <w:pPr>
        <w:keepNext w:val="0"/>
        <w:keepLines w:val="0"/>
        <w:spacing w:before="280" w:lineRule="auto"/>
        <w:rPr/>
      </w:pPr>
      <w:r w:rsidDel="00000000" w:rsidR="00000000" w:rsidRPr="00000000">
        <w:rPr>
          <w:rtl w:val="0"/>
        </w:rPr>
        <w:t xml:space="preserve">TS-RPT-004 — Tanggal Akhir Kosong / Kurang dari Tanggal Mulai</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sistem menolak parameter tanggal yang tidak valid.</w:t>
        <w:br w:type="textWrapping"/>
        <w:t xml:space="preserve"> </w:t>
      </w:r>
      <w:r w:rsidDel="00000000" w:rsidR="00000000" w:rsidRPr="00000000">
        <w:rPr>
          <w:b w:val="1"/>
          <w:bCs w:val="1"/>
          <w:rtl w:val="0"/>
        </w:rPr>
        <w:t xml:space="preserve">Data Uji:</w:t>
      </w:r>
    </w:p>
    <w:p w:rsidR="00000000" w:rsidDel="00000000" w:rsidP="00000000" w:rsidRDefault="00000000" w:rsidRPr="00000000" w14:paraId="000000D1">
      <w:pPr>
        <w:numPr>
          <w:ilvl w:val="0"/>
          <w:numId w:val="14"/>
        </w:numPr>
        <w:spacing w:after="0" w:afterAutospacing="0" w:before="240" w:lineRule="auto"/>
        <w:ind w:left="720" w:hanging="360"/>
      </w:pPr>
      <w:r w:rsidDel="00000000" w:rsidR="00000000" w:rsidRPr="00000000">
        <w:rPr>
          <w:rtl w:val="0"/>
        </w:rPr>
        <w:t xml:space="preserve">Kasus 1: Tanggal akhir kosong.</w:t>
        <w:br w:type="textWrapping"/>
      </w:r>
    </w:p>
    <w:p w:rsidR="00000000" w:rsidDel="00000000" w:rsidP="00000000" w:rsidRDefault="00000000" w:rsidRPr="00000000" w14:paraId="000000D2">
      <w:pPr>
        <w:numPr>
          <w:ilvl w:val="0"/>
          <w:numId w:val="14"/>
        </w:numPr>
        <w:spacing w:after="240" w:before="0" w:beforeAutospacing="0" w:lineRule="auto"/>
        <w:ind w:left="720" w:hanging="360"/>
      </w:pPr>
      <w:r w:rsidDel="00000000" w:rsidR="00000000" w:rsidRPr="00000000">
        <w:rPr>
          <w:rtl w:val="0"/>
        </w:rPr>
        <w:t xml:space="preserve">Kasus 2: Tanggal akhir &lt; tanggal mulai.</w:t>
        <w:br w:type="textWrapping"/>
        <w:t xml:space="preserve"> </w:t>
      </w:r>
      <w:r w:rsidDel="00000000" w:rsidR="00000000" w:rsidRPr="00000000">
        <w:rPr>
          <w:b w:val="1"/>
          <w:bCs w:val="1"/>
          <w:rtl w:val="0"/>
        </w:rPr>
        <w:t xml:space="preserve">Expected Result:</w:t>
        <w:br w:type="textWrapping"/>
      </w:r>
      <w:r w:rsidDel="00000000" w:rsidR="00000000" w:rsidRPr="00000000">
        <w:rPr>
          <w:rtl w:val="0"/>
        </w:rPr>
        <w:t xml:space="preserve"> Pesan: “Tanggal akhir tidak valid. Pastikan lebih besar dari tanggal mulai.”</w:t>
      </w:r>
    </w:p>
    <w:p w:rsidR="00000000" w:rsidDel="00000000" w:rsidP="00000000" w:rsidRDefault="00000000" w:rsidRPr="00000000" w14:paraId="000000D3">
      <w:pPr>
        <w:keepNext w:val="0"/>
        <w:keepLines w:val="0"/>
        <w:spacing w:before="280" w:lineRule="auto"/>
        <w:rPr/>
      </w:pPr>
      <w:r w:rsidDel="00000000" w:rsidR="00000000" w:rsidRPr="00000000">
        <w:rPr>
          <w:rtl w:val="0"/>
        </w:rPr>
        <w:t xml:space="preserve">TS-RPT-005 — Rentang Tanggal Melebihi 1 Tahun</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membatasi laporan maksimal 1 tahun.</w:t>
        <w:br w:type="textWrapping"/>
        <w:t xml:space="preserve"> </w:t>
      </w:r>
      <w:r w:rsidDel="00000000" w:rsidR="00000000" w:rsidRPr="00000000">
        <w:rPr>
          <w:b w:val="1"/>
          <w:bCs w:val="1"/>
          <w:rtl w:val="0"/>
        </w:rPr>
        <w:t xml:space="preserve">Data Uji:</w:t>
        <w:br w:type="textWrapping"/>
      </w:r>
      <w:r w:rsidDel="00000000" w:rsidR="00000000" w:rsidRPr="00000000">
        <w:rPr>
          <w:rtl w:val="0"/>
        </w:rPr>
        <w:t xml:space="preserve"> Tanggal mulai: 01-01-2024</w:t>
        <w:br w:type="textWrapping"/>
        <w:t xml:space="preserve"> Tanggal akhir: 31-01-2025</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“Rentang laporan maksimal 1 tahun.”</w:t>
      </w:r>
    </w:p>
    <w:p w:rsidR="00000000" w:rsidDel="00000000" w:rsidP="00000000" w:rsidRDefault="00000000" w:rsidRPr="00000000" w14:paraId="000000D5">
      <w:pPr>
        <w:keepNext w:val="0"/>
        <w:keepLines w:val="0"/>
        <w:spacing w:before="280" w:lineRule="auto"/>
        <w:rPr/>
      </w:pPr>
      <w:r w:rsidDel="00000000" w:rsidR="00000000" w:rsidRPr="00000000">
        <w:rPr>
          <w:rtl w:val="0"/>
        </w:rPr>
        <w:t xml:space="preserve">TS-RPT-006 — Jenis Laporan Tidak Dipilih</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Tujuan:</w:t>
      </w:r>
      <w:r w:rsidDel="00000000" w:rsidR="00000000" w:rsidRPr="00000000">
        <w:rPr>
          <w:rtl w:val="0"/>
        </w:rPr>
        <w:t xml:space="preserve"> Memastikan sistem mewajibkan pemilihan jenis laporan.</w:t>
        <w:br w:type="textWrapping"/>
        <w:t xml:space="preserve"> </w:t>
      </w:r>
      <w:r w:rsidDel="00000000" w:rsidR="00000000" w:rsidRPr="00000000">
        <w:rPr>
          <w:b w:val="1"/>
          <w:bCs w:val="1"/>
          <w:rtl w:val="0"/>
        </w:rPr>
        <w:t xml:space="preserve">Expected Result:</w:t>
      </w:r>
      <w:r w:rsidDel="00000000" w:rsidR="00000000" w:rsidRPr="00000000">
        <w:rPr>
          <w:rtl w:val="0"/>
        </w:rPr>
        <w:t xml:space="preserve"> Pesan error “Jenis laporan harus dipilih.”</w:t>
      </w:r>
    </w:p>
    <w:p w:rsidR="00000000" w:rsidDel="00000000" w:rsidP="00000000" w:rsidRDefault="00000000" w:rsidRPr="00000000" w14:paraId="000000D7">
      <w:pPr>
        <w:keepNext w:val="0"/>
        <w:keepLines w:val="0"/>
        <w:spacing w:before="280" w:lineRule="auto"/>
        <w:rPr/>
      </w:pPr>
      <w:r w:rsidDel="00000000" w:rsidR="00000000" w:rsidRPr="00000000">
        <w:rPr>
          <w:rtl w:val="0"/>
        </w:rPr>
        <w:t xml:space="preserve">TS-RPT-007 — Tampilan Ringkasan &amp; Grafik Tren</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hasil laporan menampilkan ringkasan transaksi &amp; visualisasi grafik.</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9">
      <w:pPr>
        <w:numPr>
          <w:ilvl w:val="0"/>
          <w:numId w:val="8"/>
        </w:numPr>
        <w:spacing w:after="0" w:afterAutospacing="0" w:before="240" w:lineRule="auto"/>
        <w:ind w:left="720" w:hanging="360"/>
      </w:pPr>
      <w:r w:rsidDel="00000000" w:rsidR="00000000" w:rsidRPr="00000000">
        <w:rPr>
          <w:rtl w:val="0"/>
        </w:rPr>
        <w:t xml:space="preserve">Ringkasan total (setoran, penarikan, transfer) tampil sesuai data.</w:t>
        <w:br w:type="textWrapping"/>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Tabel jumlah transaksi per jenis akurat.</w:t>
        <w:br w:type="textWrapping"/>
      </w:r>
    </w:p>
    <w:p w:rsidR="00000000" w:rsidDel="00000000" w:rsidP="00000000" w:rsidRDefault="00000000" w:rsidRPr="00000000" w14:paraId="000000DB">
      <w:pPr>
        <w:numPr>
          <w:ilvl w:val="0"/>
          <w:numId w:val="8"/>
        </w:numPr>
        <w:spacing w:after="240" w:before="0" w:beforeAutospacing="0" w:lineRule="auto"/>
        <w:ind w:left="720" w:hanging="360"/>
      </w:pPr>
      <w:r w:rsidDel="00000000" w:rsidR="00000000" w:rsidRPr="00000000">
        <w:rPr>
          <w:rtl w:val="0"/>
        </w:rPr>
        <w:t xml:space="preserve">Grafik tren transaksi harian muncul otomatis.</w:t>
      </w:r>
    </w:p>
    <w:p w:rsidR="00000000" w:rsidDel="00000000" w:rsidP="00000000" w:rsidRDefault="00000000" w:rsidRPr="00000000" w14:paraId="000000DC">
      <w:pPr>
        <w:keepNext w:val="0"/>
        <w:keepLines w:val="0"/>
        <w:spacing w:before="280" w:lineRule="auto"/>
        <w:rPr/>
      </w:pPr>
      <w:r w:rsidDel="00000000" w:rsidR="00000000" w:rsidRPr="00000000">
        <w:rPr>
          <w:rtl w:val="0"/>
        </w:rPr>
        <w:t xml:space="preserve">TS-RPT-008 — Ekspor ke PDF</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laporan dapat diekspor dalam format PDF.</w:t>
        <w:br w:type="textWrapping"/>
        <w:t xml:space="preserve"> </w:t>
      </w:r>
      <w:r w:rsidDel="00000000" w:rsidR="00000000" w:rsidRPr="00000000">
        <w:rPr>
          <w:b w:val="1"/>
          <w:bCs w:val="1"/>
          <w:rtl w:val="0"/>
        </w:rPr>
        <w:t xml:space="preserve">Langkah:</w:t>
      </w:r>
      <w:r w:rsidDel="00000000" w:rsidR="00000000" w:rsidRPr="00000000">
        <w:rPr>
          <w:rtl w:val="0"/>
        </w:rPr>
        <w:t xml:space="preserve"> Klik tombol </w:t>
      </w:r>
      <w:r w:rsidDel="00000000" w:rsidR="00000000" w:rsidRPr="00000000">
        <w:rPr>
          <w:b w:val="1"/>
          <w:bCs w:val="1"/>
          <w:rtl w:val="0"/>
        </w:rPr>
        <w:t xml:space="preserve">Ekspor (PDF)</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DE">
      <w:pPr>
        <w:numPr>
          <w:ilvl w:val="0"/>
          <w:numId w:val="15"/>
        </w:numPr>
        <w:spacing w:after="0" w:afterAutospacing="0" w:before="240" w:lineRule="auto"/>
        <w:ind w:left="720" w:hanging="360"/>
      </w:pPr>
      <w:r w:rsidDel="00000000" w:rsidR="00000000" w:rsidRPr="00000000">
        <w:rPr>
          <w:rtl w:val="0"/>
        </w:rPr>
        <w:t xml:space="preserve">File PDF diunduh dengan nama otomatis: </w:t>
      </w:r>
      <w:r w:rsidDel="00000000" w:rsidR="00000000" w:rsidRPr="00000000">
        <w:rPr>
          <w:rFonts w:ascii="Roboto Mono" w:cs="Roboto Mono" w:eastAsia="Roboto Mono" w:hAnsi="Roboto Mono"/>
          <w:color w:val="188038"/>
          <w:rtl w:val="0"/>
        </w:rPr>
        <w:t xml:space="preserve">Laporan_Transaksi_Harian_YYYYMMDD.pdf</w:t>
      </w:r>
      <w:r w:rsidDel="00000000" w:rsidR="00000000" w:rsidRPr="00000000">
        <w:rPr>
          <w:rtl w:val="0"/>
        </w:rPr>
        <w:t xml:space="preserve">.</w:t>
        <w:br w:type="textWrapping"/>
      </w:r>
    </w:p>
    <w:p w:rsidR="00000000" w:rsidDel="00000000" w:rsidP="00000000" w:rsidRDefault="00000000" w:rsidRPr="00000000" w14:paraId="000000DF">
      <w:pPr>
        <w:numPr>
          <w:ilvl w:val="0"/>
          <w:numId w:val="15"/>
        </w:numPr>
        <w:spacing w:after="240" w:before="0" w:beforeAutospacing="0" w:lineRule="auto"/>
        <w:ind w:left="720" w:hanging="360"/>
      </w:pPr>
      <w:r w:rsidDel="00000000" w:rsidR="00000000" w:rsidRPr="00000000">
        <w:rPr>
          <w:rtl w:val="0"/>
        </w:rPr>
        <w:t xml:space="preserve">Format sesuai standar perusahaan (logo, header, footer, tanggal).</w:t>
      </w:r>
    </w:p>
    <w:p w:rsidR="00000000" w:rsidDel="00000000" w:rsidP="00000000" w:rsidRDefault="00000000" w:rsidRPr="00000000" w14:paraId="000000E0">
      <w:pPr>
        <w:keepNext w:val="0"/>
        <w:keepLines w:val="0"/>
        <w:spacing w:before="280" w:lineRule="auto"/>
        <w:rPr/>
      </w:pPr>
      <w:r w:rsidDel="00000000" w:rsidR="00000000" w:rsidRPr="00000000">
        <w:rPr>
          <w:rtl w:val="0"/>
        </w:rPr>
        <w:t xml:space="preserve">TS-RPT-009 — Ekspor ke Excel</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laporan dapat diekspor ke format Excel.</w:t>
        <w:br w:type="textWrapping"/>
        <w:t xml:space="preserve"> </w:t>
      </w:r>
      <w:r w:rsidDel="00000000" w:rsidR="00000000" w:rsidRPr="00000000">
        <w:rPr>
          <w:b w:val="1"/>
          <w:bCs w:val="1"/>
          <w:rtl w:val="0"/>
        </w:rPr>
        <w:t xml:space="preserve">Langkah:</w:t>
      </w:r>
      <w:r w:rsidDel="00000000" w:rsidR="00000000" w:rsidRPr="00000000">
        <w:rPr>
          <w:rtl w:val="0"/>
        </w:rPr>
        <w:t xml:space="preserve"> Klik tombol </w:t>
      </w:r>
      <w:r w:rsidDel="00000000" w:rsidR="00000000" w:rsidRPr="00000000">
        <w:rPr>
          <w:b w:val="1"/>
          <w:bCs w:val="1"/>
          <w:rtl w:val="0"/>
        </w:rPr>
        <w:t xml:space="preserve">Ekspor (Excel)</w:t>
      </w:r>
      <w:r w:rsidDel="00000000" w:rsidR="00000000" w:rsidRPr="00000000">
        <w:rPr>
          <w:rtl w:val="0"/>
        </w:rPr>
        <w:t xml:space="preserve">.</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2">
      <w:pPr>
        <w:numPr>
          <w:ilvl w:val="0"/>
          <w:numId w:val="4"/>
        </w:numPr>
        <w:spacing w:after="0" w:afterAutospacing="0" w:before="240" w:lineRule="auto"/>
        <w:ind w:left="720" w:hanging="360"/>
      </w:pPr>
      <w:r w:rsidDel="00000000" w:rsidR="00000000" w:rsidRPr="00000000">
        <w:rPr>
          <w:rtl w:val="0"/>
        </w:rPr>
        <w:t xml:space="preserve">File Excel diunduh dengan nama otomatis: </w:t>
      </w:r>
      <w:r w:rsidDel="00000000" w:rsidR="00000000" w:rsidRPr="00000000">
        <w:rPr>
          <w:rFonts w:ascii="Roboto Mono" w:cs="Roboto Mono" w:eastAsia="Roboto Mono" w:hAnsi="Roboto Mono"/>
          <w:color w:val="188038"/>
          <w:rtl w:val="0"/>
        </w:rPr>
        <w:t xml:space="preserve">Laporan_Transaksi_Harian_YYYYMMDD.xlsx</w:t>
      </w:r>
      <w:r w:rsidDel="00000000" w:rsidR="00000000" w:rsidRPr="00000000">
        <w:rPr>
          <w:rtl w:val="0"/>
        </w:rPr>
        <w:t xml:space="preserve">.</w:t>
        <w:br w:type="textWrapping"/>
      </w:r>
    </w:p>
    <w:p w:rsidR="00000000" w:rsidDel="00000000" w:rsidP="00000000" w:rsidRDefault="00000000" w:rsidRPr="00000000" w14:paraId="000000E3">
      <w:pPr>
        <w:numPr>
          <w:ilvl w:val="0"/>
          <w:numId w:val="4"/>
        </w:numPr>
        <w:spacing w:after="240" w:before="0" w:beforeAutospacing="0" w:lineRule="auto"/>
        <w:ind w:left="720" w:hanging="360"/>
      </w:pPr>
      <w:r w:rsidDel="00000000" w:rsidR="00000000" w:rsidRPr="00000000">
        <w:rPr>
          <w:rtl w:val="0"/>
        </w:rPr>
        <w:t xml:space="preserve">Semua kolom data tampil lengkap &amp; terurut.</w:t>
      </w:r>
    </w:p>
    <w:p w:rsidR="00000000" w:rsidDel="00000000" w:rsidP="00000000" w:rsidRDefault="00000000" w:rsidRPr="00000000" w14:paraId="000000E4">
      <w:pPr>
        <w:keepNext w:val="0"/>
        <w:keepLines w:val="0"/>
        <w:spacing w:before="280" w:lineRule="auto"/>
        <w:rPr/>
      </w:pPr>
      <w:r w:rsidDel="00000000" w:rsidR="00000000" w:rsidRPr="00000000">
        <w:rPr>
          <w:rtl w:val="0"/>
        </w:rPr>
        <w:t xml:space="preserve">TS-RPT-NFR-001 — Kinerja Laporan</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Tujuan:</w:t>
      </w:r>
      <w:r w:rsidDel="00000000" w:rsidR="00000000" w:rsidRPr="00000000">
        <w:rPr>
          <w:rtl w:val="0"/>
        </w:rPr>
        <w:t xml:space="preserve"> Uji performa pembuatan laporan dengan data besar.</w:t>
        <w:br w:type="textWrapping"/>
        <w:t xml:space="preserve"> </w:t>
      </w:r>
      <w:r w:rsidDel="00000000" w:rsidR="00000000" w:rsidRPr="00000000">
        <w:rPr>
          <w:b w:val="1"/>
          <w:bCs w:val="1"/>
          <w:rtl w:val="0"/>
        </w:rPr>
        <w:t xml:space="preserve">Data Uji:</w:t>
      </w:r>
      <w:r w:rsidDel="00000000" w:rsidR="00000000" w:rsidRPr="00000000">
        <w:rPr>
          <w:rtl w:val="0"/>
        </w:rPr>
        <w:t xml:space="preserve"> 10.000 transaksi per hari.</w:t>
        <w:br w:type="textWrapping"/>
        <w:t xml:space="preserve"> </w:t>
      </w:r>
      <w:r w:rsidDel="00000000" w:rsidR="00000000" w:rsidRPr="00000000">
        <w:rPr>
          <w:b w:val="1"/>
          <w:bCs w:val="1"/>
          <w:rtl w:val="0"/>
        </w:rPr>
        <w:t xml:space="preserve">Expected Result:</w:t>
      </w:r>
      <w:r w:rsidDel="00000000" w:rsidR="00000000" w:rsidRPr="00000000">
        <w:rPr>
          <w:rFonts w:ascii="Arial Unicode MS" w:cs="Arial Unicode MS" w:eastAsia="Arial Unicode MS" w:hAnsi="Arial Unicode MS"/>
          <w:rtl w:val="0"/>
        </w:rPr>
        <w:t xml:space="preserve"> 95% laporan selesai dalam ≤5 detik.</w:t>
      </w:r>
    </w:p>
    <w:p w:rsidR="00000000" w:rsidDel="00000000" w:rsidP="00000000" w:rsidRDefault="00000000" w:rsidRPr="00000000" w14:paraId="000000E6">
      <w:pPr>
        <w:keepNext w:val="0"/>
        <w:keepLines w:val="0"/>
        <w:spacing w:before="280" w:lineRule="auto"/>
        <w:rPr/>
      </w:pPr>
      <w:r w:rsidDel="00000000" w:rsidR="00000000" w:rsidRPr="00000000">
        <w:rPr>
          <w:rtl w:val="0"/>
        </w:rPr>
        <w:t xml:space="preserve">TS-RPT-NFR-002 — Ketersediaan Harian</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Pastikan laporan otomatis tersedia setelah jam operasional (misal 17.00).</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8">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Jika sebelum jam 17.00 → Pesan “Laporan belum tersedia.”</w:t>
        <w:br w:type="textWrapping"/>
      </w:r>
    </w:p>
    <w:p w:rsidR="00000000" w:rsidDel="00000000" w:rsidP="00000000" w:rsidRDefault="00000000" w:rsidRPr="00000000" w14:paraId="000000E9">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Setelah 17.00 → Laporan dapat dibuat tanpa error.</w:t>
      </w:r>
    </w:p>
    <w:p w:rsidR="00000000" w:rsidDel="00000000" w:rsidP="00000000" w:rsidRDefault="00000000" w:rsidRPr="00000000" w14:paraId="000000EA">
      <w:pPr>
        <w:keepNext w:val="0"/>
        <w:keepLines w:val="0"/>
        <w:spacing w:before="280" w:lineRule="auto"/>
        <w:rPr/>
      </w:pPr>
      <w:r w:rsidDel="00000000" w:rsidR="00000000" w:rsidRPr="00000000">
        <w:rPr>
          <w:rtl w:val="0"/>
        </w:rPr>
        <w:t xml:space="preserve">TS-RPT-NFR-003 — Kepatuhan Format Regulasi</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Tujuan:</w:t>
      </w:r>
      <w:r w:rsidDel="00000000" w:rsidR="00000000" w:rsidRPr="00000000">
        <w:rPr>
          <w:rtl w:val="0"/>
        </w:rPr>
        <w:t xml:space="preserve"> Memastikan laporan sesuai format standar internal &amp; regulator.</w:t>
        <w:br w:type="textWrapping"/>
        <w:t xml:space="preserve"> </w:t>
      </w:r>
      <w:r w:rsidDel="00000000" w:rsidR="00000000" w:rsidRPr="00000000">
        <w:rPr>
          <w:b w:val="1"/>
          <w:bCs w:val="1"/>
          <w:rtl w:val="0"/>
        </w:rPr>
        <w:t xml:space="preserve">Expected Result:</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Header &amp; footer resmi, termasuk tanggal &amp; tanda tangan digital KC.</w:t>
        <w:br w:type="textWrapping"/>
      </w:r>
    </w:p>
    <w:p w:rsidR="00000000" w:rsidDel="00000000" w:rsidP="00000000" w:rsidRDefault="00000000" w:rsidRPr="00000000" w14:paraId="000000ED">
      <w:pPr>
        <w:numPr>
          <w:ilvl w:val="0"/>
          <w:numId w:val="10"/>
        </w:numPr>
        <w:spacing w:after="240" w:before="0" w:beforeAutospacing="0" w:lineRule="auto"/>
        <w:ind w:left="720" w:hanging="360"/>
      </w:pPr>
      <w:r w:rsidDel="00000000" w:rsidR="00000000" w:rsidRPr="00000000">
        <w:rPr>
          <w:rtl w:val="0"/>
        </w:rPr>
        <w:t xml:space="preserve">Format PDF memenuhi ketentuan pelaporan keuangan internal.</w:t>
      </w:r>
    </w:p>
    <w:p w:rsidR="00000000" w:rsidDel="00000000" w:rsidP="00000000" w:rsidRDefault="00000000" w:rsidRPr="00000000" w14:paraId="000000EE">
      <w:pPr>
        <w:pStyle w:val="Heading2"/>
        <w:keepNext w:val="0"/>
        <w:keepLines w:val="0"/>
        <w:spacing w:after="80" w:lineRule="auto"/>
        <w:rPr>
          <w:b w:val="1"/>
          <w:bCs w:val="1"/>
          <w:sz w:val="24"/>
          <w:szCs w:val="24"/>
        </w:rPr>
      </w:pPr>
      <w:bookmarkStart w:colFirst="0" w:colLast="0" w:name="_thiws3h7pfg4" w:id="15"/>
      <w:bookmarkEnd w:id="15"/>
      <w:r w:rsidDel="00000000" w:rsidR="00000000" w:rsidRPr="00000000">
        <w:rPr>
          <w:b w:val="1"/>
          <w:bCs w:val="1"/>
          <w:sz w:val="24"/>
          <w:szCs w:val="24"/>
          <w:rtl w:val="0"/>
        </w:rPr>
        <w:t xml:space="preserve">Catatan Eksekusi</w:t>
      </w:r>
    </w:p>
    <w:p w:rsidR="00000000" w:rsidDel="00000000" w:rsidP="00000000" w:rsidRDefault="00000000" w:rsidRPr="00000000" w14:paraId="000000EF">
      <w:pPr>
        <w:numPr>
          <w:ilvl w:val="0"/>
          <w:numId w:val="2"/>
        </w:numPr>
        <w:spacing w:after="0" w:afterAutospacing="0" w:before="240" w:lineRule="auto"/>
        <w:ind w:left="720" w:hanging="360"/>
      </w:pPr>
      <w:r w:rsidDel="00000000" w:rsidR="00000000" w:rsidRPr="00000000">
        <w:rPr>
          <w:b w:val="1"/>
          <w:bCs w:val="1"/>
          <w:rtl w:val="0"/>
        </w:rPr>
        <w:t xml:space="preserve">Peran:</w:t>
      </w:r>
      <w:r w:rsidDel="00000000" w:rsidR="00000000" w:rsidRPr="00000000">
        <w:rPr>
          <w:rtl w:val="0"/>
        </w:rPr>
        <w:t xml:space="preserve"> Kepala Cabang (utama), OO (opsional: pelaporan &amp; verifikasi).</w:t>
        <w:br w:type="textWrapping"/>
      </w:r>
    </w:p>
    <w:p w:rsidR="00000000" w:rsidDel="00000000" w:rsidP="00000000" w:rsidRDefault="00000000" w:rsidRPr="00000000" w14:paraId="000000F0">
      <w:pPr>
        <w:numPr>
          <w:ilvl w:val="0"/>
          <w:numId w:val="2"/>
        </w:numPr>
        <w:spacing w:after="0" w:afterAutospacing="0" w:before="0" w:beforeAutospacing="0" w:lineRule="auto"/>
        <w:ind w:left="720" w:hanging="360"/>
      </w:pPr>
      <w:r w:rsidDel="00000000" w:rsidR="00000000" w:rsidRPr="00000000">
        <w:rPr>
          <w:b w:val="1"/>
          <w:bCs w:val="1"/>
          <w:rtl w:val="0"/>
        </w:rPr>
        <w:t xml:space="preserve">Lingkungan:</w:t>
      </w:r>
      <w:r w:rsidDel="00000000" w:rsidR="00000000" w:rsidRPr="00000000">
        <w:rPr>
          <w:rtl w:val="0"/>
        </w:rPr>
        <w:t xml:space="preserve"> DEV (mock data transaksi), UAT (real data integrasi FR.004–FR.006).</w:t>
        <w:br w:type="textWrapping"/>
      </w:r>
    </w:p>
    <w:p w:rsidR="00000000" w:rsidDel="00000000" w:rsidP="00000000" w:rsidRDefault="00000000" w:rsidRPr="00000000" w14:paraId="000000F1">
      <w:pPr>
        <w:numPr>
          <w:ilvl w:val="0"/>
          <w:numId w:val="2"/>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File PDF/Excel, log audit laporan, grafik visualisasi.</w:t>
        <w:br w:type="textWrapping"/>
      </w:r>
    </w:p>
    <w:p w:rsidR="00000000" w:rsidDel="00000000" w:rsidP="00000000" w:rsidRDefault="00000000" w:rsidRPr="00000000" w14:paraId="000000F2">
      <w:pPr>
        <w:numPr>
          <w:ilvl w:val="0"/>
          <w:numId w:val="2"/>
        </w:numPr>
        <w:spacing w:after="240" w:before="0" w:beforeAutospacing="0" w:lineRule="auto"/>
        <w:ind w:left="720" w:hanging="360"/>
      </w:pPr>
      <w:r w:rsidDel="00000000" w:rsidR="00000000" w:rsidRPr="00000000">
        <w:rPr>
          <w:b w:val="1"/>
          <w:bCs w:val="1"/>
          <w:rtl w:val="0"/>
        </w:rPr>
        <w:t xml:space="preserve">Ketergantungan:</w:t>
      </w:r>
      <w:r w:rsidDel="00000000" w:rsidR="00000000" w:rsidRPr="00000000">
        <w:rPr>
          <w:rtl w:val="0"/>
        </w:rPr>
        <w:t xml:space="preserve"> FR.004 (Deposit Tunai), FR.005 (Penarikan Tunai), FR.006 (Transfer Dana Internal), FR.009 (Audit Trail).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b w:val="1"/>
          <w:bCs w:val="1"/>
          <w:sz w:val="24"/>
          <w:szCs w:val="24"/>
        </w:rPr>
      </w:pPr>
      <w:bookmarkStart w:colFirst="0" w:colLast="0" w:name="_xwowajww3ivl" w:id="16"/>
      <w:bookmarkEnd w:id="16"/>
      <w:r w:rsidDel="00000000" w:rsidR="00000000" w:rsidRPr="00000000">
        <w:rPr>
          <w:b w:val="1"/>
          <w:bCs w:val="1"/>
          <w:sz w:val="24"/>
          <w:szCs w:val="24"/>
          <w:rtl w:val="0"/>
        </w:rPr>
        <w:t xml:space="preserve">12. Alur Kerja/FlowChart</w:t>
      </w:r>
    </w:p>
    <w:p w:rsidR="00000000" w:rsidDel="00000000" w:rsidP="00000000" w:rsidRDefault="00000000" w:rsidRPr="00000000" w14:paraId="000000F5">
      <w:pPr>
        <w:shd w:fill="fffffe" w:val="clear"/>
        <w:spacing w:line="325.71428571428567" w:lineRule="auto"/>
        <w:rPr>
          <w:rFonts w:ascii="Courier New" w:cs="Courier New" w:eastAsia="Courier New" w:hAnsi="Courier New"/>
          <w:color w:val="649696"/>
          <w:sz w:val="21"/>
          <w:szCs w:val="21"/>
        </w:rPr>
      </w:pPr>
      <w:r w:rsidDel="00000000" w:rsidR="00000000" w:rsidRPr="00000000">
        <w:rPr>
          <w:rFonts w:ascii="Courier New" w:cs="Courier New" w:eastAsia="Courier New" w:hAnsi="Courier New"/>
          <w:b w:val="1"/>
          <w:bCs w:val="1"/>
          <w:color w:val="9650c8"/>
          <w:sz w:val="21"/>
          <w:szCs w:val="21"/>
          <w:rtl w:val="0"/>
        </w:rPr>
        <w:t xml:space="preserve">graph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649696"/>
          <w:sz w:val="21"/>
          <w:szCs w:val="21"/>
          <w:rtl w:val="0"/>
        </w:rPr>
        <w:t xml:space="preserve">TD</w:t>
      </w:r>
    </w:p>
    <w:p w:rsidR="00000000" w:rsidDel="00000000" w:rsidP="00000000" w:rsidRDefault="00000000" w:rsidRPr="00000000" w14:paraId="000000F6">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A</w:t>
      </w:r>
      <w:r w:rsidDel="00000000" w:rsidR="00000000" w:rsidRPr="00000000">
        <w:rPr>
          <w:rFonts w:ascii="Courier New" w:cs="Courier New" w:eastAsia="Courier New" w:hAnsi="Courier New"/>
          <w:color w:val="aa8500"/>
          <w:sz w:val="21"/>
          <w:szCs w:val="21"/>
          <w:rtl w:val="0"/>
        </w:rPr>
        <w:t xml:space="preserve">[Mulai]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color w:val="aa8500"/>
          <w:sz w:val="21"/>
          <w:szCs w:val="21"/>
          <w:rtl w:val="0"/>
        </w:rPr>
        <w:t xml:space="preserve">(KC Ingin Melihat Laporan Transaksi Harian)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7">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B</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color w:val="aa8500"/>
          <w:sz w:val="21"/>
          <w:szCs w:val="21"/>
          <w:rtl w:val="0"/>
        </w:rPr>
        <w:t xml:space="preserve">[KC Akses Modul Laporan Operasional &amp; Keuangan]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8">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C</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color w:val="aa8500"/>
          <w:sz w:val="21"/>
          <w:szCs w:val="21"/>
          <w:rtl w:val="0"/>
        </w:rPr>
        <w:t xml:space="preserve">[KC Pilih Jenis Laporan 'Transaksi Harian' &amp; Periode]</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9">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color w:val="aa8500"/>
          <w:sz w:val="21"/>
          <w:szCs w:val="21"/>
          <w:rtl w:val="0"/>
        </w:rPr>
        <w:t xml:space="preserve">{Parameter Laporan Valid?}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A">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color w:val="aa8500"/>
          <w:sz w:val="21"/>
          <w:szCs w:val="21"/>
          <w:rtl w:val="0"/>
        </w:rPr>
        <w:t xml:space="preserve">[Sistem Tampilkan Pesan Kesalahan]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B">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F</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D</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C">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E</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color w:val="aa8500"/>
          <w:sz w:val="21"/>
          <w:szCs w:val="21"/>
          <w:rtl w:val="0"/>
        </w:rPr>
        <w:t xml:space="preserve">[Sistem Kumpulkan &amp; Agregasi Data Transaksi Harian]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D">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G</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color w:val="aa8500"/>
          <w:sz w:val="21"/>
          <w:szCs w:val="21"/>
          <w:rtl w:val="0"/>
        </w:rPr>
        <w:t xml:space="preserve">[Sistem Hasilkan Laporan Ringkasan Transaksi Harian]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E">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H</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color w:val="aa8500"/>
          <w:sz w:val="21"/>
          <w:szCs w:val="21"/>
          <w:rtl w:val="0"/>
        </w:rPr>
        <w:t xml:space="preserve">[KC Tinjau Laporan]</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0FF">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I</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color w:val="aa8500"/>
          <w:sz w:val="21"/>
          <w:szCs w:val="21"/>
          <w:rtl w:val="0"/>
        </w:rPr>
        <w:t xml:space="preserve">{Perlu Ekspor?}</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0">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Ya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color w:val="aa8500"/>
          <w:sz w:val="21"/>
          <w:szCs w:val="21"/>
          <w:rtl w:val="0"/>
        </w:rPr>
        <w:t xml:space="preserve">[Sistem Ekspor Laporan dalam Format Terpilih]</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1">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K</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color w:val="aa8500"/>
          <w:sz w:val="21"/>
          <w:szCs w:val="21"/>
          <w:rtl w:val="0"/>
        </w:rPr>
        <w:t xml:space="preserve">(Selesai)</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2">
      <w:pPr>
        <w:shd w:fill="fffffe" w:val="clear"/>
        <w:spacing w:line="325.71428571428567" w:lineRule="auto"/>
        <w:rPr>
          <w:rFonts w:ascii="Courier New" w:cs="Courier New" w:eastAsia="Courier New" w:hAnsi="Courier New"/>
          <w:b w:val="1"/>
          <w:bCs w:val="1"/>
          <w:sz w:val="21"/>
          <w:szCs w:val="21"/>
        </w:rPr>
      </w:pP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J</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008800"/>
          <w:sz w:val="21"/>
          <w:szCs w:val="21"/>
          <w:rtl w:val="0"/>
        </w:rPr>
        <w:t xml:space="preserve">--</w:t>
      </w:r>
      <w:r w:rsidDel="00000000" w:rsidR="00000000" w:rsidRPr="00000000">
        <w:rPr>
          <w:rFonts w:ascii="Courier New" w:cs="Courier New" w:eastAsia="Courier New" w:hAnsi="Courier New"/>
          <w:color w:val="aa8500"/>
          <w:sz w:val="21"/>
          <w:szCs w:val="21"/>
          <w:rtl w:val="0"/>
        </w:rPr>
        <w:t xml:space="preserve"> Tidak </w:t>
      </w:r>
      <w:r w:rsidDel="00000000" w:rsidR="00000000" w:rsidRPr="00000000">
        <w:rPr>
          <w:rFonts w:ascii="Courier New" w:cs="Courier New" w:eastAsia="Courier New" w:hAnsi="Courier New"/>
          <w:b w:val="1"/>
          <w:bCs w:val="1"/>
          <w:color w:val="008800"/>
          <w:sz w:val="21"/>
          <w:szCs w:val="21"/>
          <w:rtl w:val="0"/>
        </w:rPr>
        <w:t xml:space="preserve">--&gt;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22889"/>
          <w:sz w:val="21"/>
          <w:szCs w:val="21"/>
          <w:rtl w:val="0"/>
        </w:rPr>
        <w:t xml:space="preserve">Z</w:t>
      </w:r>
      <w:r w:rsidDel="00000000" w:rsidR="00000000" w:rsidRPr="00000000">
        <w:rPr>
          <w:rFonts w:ascii="Courier New" w:cs="Courier New" w:eastAsia="Courier New" w:hAnsi="Courier New"/>
          <w:b w:val="1"/>
          <w:bCs w:val="1"/>
          <w:sz w:val="21"/>
          <w:szCs w:val="21"/>
          <w:rtl w:val="0"/>
        </w:rPr>
        <w:t xml:space="preserve">;</w:t>
      </w:r>
    </w:p>
    <w:p w:rsidR="00000000" w:rsidDel="00000000" w:rsidP="00000000" w:rsidRDefault="00000000" w:rsidRPr="00000000" w14:paraId="00000103">
      <w:pPr>
        <w:jc w:val="center"/>
        <w:rPr/>
      </w:pPr>
      <w:r w:rsidDel="00000000" w:rsidR="00000000" w:rsidRPr="00000000">
        <w:rPr/>
        <w:drawing>
          <wp:inline distB="114300" distT="114300" distL="114300" distR="114300">
            <wp:extent cx="3631967" cy="86153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31967" cy="8615363"/>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