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l75czt9j6v56" w:id="0"/>
      <w:bookmarkEnd w:id="0"/>
      <w:r w:rsidDel="00000000" w:rsidR="00000000" w:rsidRPr="00000000">
        <w:rPr>
          <w:b w:val="1"/>
          <w:bCs w:val="1"/>
          <w:color w:val="1b1c1d"/>
          <w:sz w:val="30"/>
          <w:szCs w:val="30"/>
          <w:rtl w:val="0"/>
        </w:rPr>
        <w:t xml:space="preserve">Functional Requirement: FR.004 - Deposit Tunai</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fachqlmsn1rx" w:id="1"/>
      <w:bookmarkEnd w:id="1"/>
      <w:r w:rsidDel="00000000" w:rsidR="00000000" w:rsidRPr="00000000">
        <w:rPr>
          <w:b w:val="1"/>
          <w:bCs w:val="1"/>
          <w:color w:val="1b1c1d"/>
          <w:sz w:val="26"/>
          <w:szCs w:val="26"/>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FR.004 - Deposit Tunai</w:t>
      </w:r>
      <w:r w:rsidDel="00000000" w:rsidR="00000000" w:rsidRPr="00000000">
        <w:rPr>
          <w:color w:val="1b1c1d"/>
          <w:sz w:val="24"/>
          <w:szCs w:val="24"/>
          <w:rtl w:val="0"/>
        </w:rPr>
        <w:t xml:space="preserve"> dalam proyek Mini Bank Digital. Fungsionalitas ini memungkinkan Teller untuk memproses setoran tunai ke rekening nasabah, memastikan akurasi dan pencatatan transaksi yang efisien.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d8f1eyd4udul" w:id="2"/>
      <w:bookmarkEnd w:id="2"/>
      <w:r w:rsidDel="00000000" w:rsidR="00000000" w:rsidRPr="00000000">
        <w:rPr>
          <w:b w:val="1"/>
          <w:bCs w:val="1"/>
          <w:color w:val="1b1c1d"/>
          <w:sz w:val="26"/>
          <w:szCs w:val="26"/>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antarmuka yang memungkinkan Teller untuk memproses setoran tunai ke rekening nasabah. Proses ini meliputi input nomor rekening tujuan, jumlah setoran, dan validasi data nasabah. Setelah transaksi berhasil, sistem harus memperbarui saldo rekening nasabah secara </w:t>
      </w:r>
      <w:r w:rsidDel="00000000" w:rsidR="00000000" w:rsidRPr="00000000">
        <w:rPr>
          <w:i w:val="1"/>
          <w:iCs w:val="1"/>
          <w:color w:val="1b1c1d"/>
          <w:sz w:val="24"/>
          <w:szCs w:val="24"/>
          <w:rtl w:val="0"/>
        </w:rPr>
        <w:t xml:space="preserve">real-time</w:t>
      </w:r>
      <w:r w:rsidDel="00000000" w:rsidR="00000000" w:rsidRPr="00000000">
        <w:rPr>
          <w:color w:val="1b1c1d"/>
          <w:sz w:val="24"/>
          <w:szCs w:val="24"/>
          <w:rtl w:val="0"/>
        </w:rPr>
        <w:t xml:space="preserve"> dan mencetak struk transaksi.</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k7j6cv7maton" w:id="3"/>
      <w:bookmarkEnd w:id="3"/>
      <w:r w:rsidDel="00000000" w:rsidR="00000000" w:rsidRPr="00000000">
        <w:rPr>
          <w:b w:val="1"/>
          <w:bCs w:val="1"/>
          <w:color w:val="1b1c1d"/>
          <w:sz w:val="26"/>
          <w:szCs w:val="26"/>
          <w:rtl w:val="0"/>
        </w:rPr>
        <w:t xml:space="preserve">3. User Stories</w:t>
      </w:r>
    </w:p>
    <w:p w:rsidR="00000000" w:rsidDel="00000000" w:rsidP="00000000" w:rsidRDefault="00000000" w:rsidRPr="00000000" w14:paraId="0000000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T-002: Sebagai Teller, saya ingin memproses setoran tunai untuk pelanggan, sehingga dana dikreditkan secara akurat dan segera tercermin di rekening digital pelanggan.</w:t>
      </w:r>
    </w:p>
    <w:p w:rsidR="00000000" w:rsidDel="00000000" w:rsidP="00000000" w:rsidRDefault="00000000" w:rsidRPr="00000000" w14:paraId="00000008">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15"/>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pelanggan melakukan setoran tunai, ketika saya memasukkan jumlah, maka sistem memvalidasi nomor rekening.</w:t>
      </w:r>
    </w:p>
    <w:p w:rsidR="00000000" w:rsidDel="00000000" w:rsidP="00000000" w:rsidRDefault="00000000" w:rsidRPr="00000000" w14:paraId="0000000A">
      <w:pPr>
        <w:numPr>
          <w:ilvl w:val="2"/>
          <w:numId w:val="15"/>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setoran yang valid, ketika saya mengkonfirmasi, maka rekening pelanggan dikreditkan, dan notifikasi otomatis dikirim.</w:t>
      </w:r>
    </w:p>
    <w:p w:rsidR="00000000" w:rsidDel="00000000" w:rsidP="00000000" w:rsidRDefault="00000000" w:rsidRPr="00000000" w14:paraId="0000000B">
      <w:pPr>
        <w:numPr>
          <w:ilvl w:val="2"/>
          <w:numId w:val="15"/>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setoran melebihi batas yang telah ditentukan, ketika saya memprosesnya, maka sistem secara otomatis menandainya untuk tinjauan AML.</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yrrb6jygd8zu" w:id="4"/>
      <w:bookmarkEnd w:id="4"/>
      <w:r w:rsidDel="00000000" w:rsidR="00000000" w:rsidRPr="00000000">
        <w:rPr>
          <w:b w:val="1"/>
          <w:bCs w:val="1"/>
          <w:color w:val="1b1c1d"/>
          <w:sz w:val="26"/>
          <w:szCs w:val="26"/>
          <w:rtl w:val="0"/>
        </w:rPr>
        <w:t xml:space="preserve">4. Tampilan Antarmuka Pengguna (UI)</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Transaksi Setoran Tunai:</w:t>
      </w:r>
    </w:p>
    <w:p w:rsidR="00000000" w:rsidDel="00000000" w:rsidP="00000000" w:rsidRDefault="00000000" w:rsidRPr="00000000" w14:paraId="0000000E">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Memproses setoran tunai ke rekening pelanggan, memungkinkan input nomor rekening, jumlah, dan detail transaksi.</w:t>
      </w:r>
    </w:p>
    <w:p w:rsidR="00000000" w:rsidDel="00000000" w:rsidP="00000000" w:rsidRDefault="00000000" w:rsidRPr="00000000" w14:paraId="0000000F">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Teller</w:t>
      </w:r>
    </w:p>
    <w:p w:rsidR="00000000" w:rsidDel="00000000" w:rsidP="00000000" w:rsidRDefault="00000000" w:rsidRPr="00000000" w14:paraId="00000010">
      <w:pPr>
        <w:numPr>
          <w:ilvl w:val="1"/>
          <w:numId w:val="14"/>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Input nomor rekening tujuan, input jumlah setoran, validasi rekening waktu nyata, konfirmasi transaksi, pembuatan tanda terima otomatis, integrasi dengan CDM (Cash Deposit Machine) jika tersedia untuk efisiensi.</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rtl w:val="0"/>
        </w:rPr>
      </w:r>
    </w:p>
    <w:p w:rsidR="00000000" w:rsidDel="00000000" w:rsidP="00000000" w:rsidRDefault="00000000" w:rsidRPr="00000000" w14:paraId="00000012">
      <w:pPr>
        <w:numPr>
          <w:ilvl w:val="0"/>
          <w:numId w:val="14"/>
        </w:numPr>
        <w:spacing w:before="12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Transaksi Setoran Tunai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Nomor Rekening 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Setoran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Konfirmasi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Pesan Kesalahan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Tanggal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Only</w:t>
            </w:r>
          </w:p>
        </w:tc>
      </w:tr>
    </w:tbl>
    <w:p w:rsidR="00000000" w:rsidDel="00000000" w:rsidP="00000000" w:rsidRDefault="00000000" w:rsidRPr="00000000" w14:paraId="00000028">
      <w:pPr>
        <w:widowControl w:val="0"/>
        <w:spacing w:after="240" w:before="48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297pu9fvm7ob" w:id="5"/>
      <w:bookmarkEnd w:id="5"/>
      <w:r w:rsidDel="00000000" w:rsidR="00000000" w:rsidRPr="00000000">
        <w:rPr>
          <w:b w:val="1"/>
          <w:bCs w:val="1"/>
          <w:color w:val="1b1c1d"/>
          <w:sz w:val="26"/>
          <w:szCs w:val="26"/>
          <w:rtl w:val="0"/>
        </w:rPr>
        <w:t xml:space="preserve">5. Aturan Bisnis / Validasi</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700"/>
        <w:gridCol w:w="2610"/>
        <w:gridCol w:w="1500"/>
        <w:tblGridChange w:id="0">
          <w:tblGrid>
            <w:gridCol w:w="1905"/>
            <w:gridCol w:w="2700"/>
            <w:gridCol w:w="2610"/>
            <w:gridCol w:w="1500"/>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b w:val="1"/>
                <w:bCs w:val="1"/>
                <w:color w:val="1b1c1d"/>
                <w:sz w:val="21"/>
                <w:szCs w:val="21"/>
                <w:rtl w:val="0"/>
              </w:rPr>
              <w:t xml:space="preserve">Nomor Rekening Sumber</w:t>
            </w:r>
            <w:r w:rsidDel="00000000" w:rsidR="00000000" w:rsidRPr="00000000">
              <w:rPr>
                <w:color w:val="1b1c1d"/>
                <w:sz w:val="21"/>
                <w:szCs w:val="21"/>
                <w:rtl w:val="0"/>
              </w:rPr>
              <w:t xml:space="preserve"> (untuk penerima setoran)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10 digit angka. Rekening harus aktif dan milik nasabah yang bertransaksi.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"Nomor rekening tujuan tidak valid atau tidak aktif."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Jumlah Transaksi (Setoran)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Rp 10.000. Harus kelipatan Rp 1.000. Maksimal Rp 50.000.000 per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setoran tidak valid. Minimal Rp 10.000, kelipatan Rp 1.000, maksimal Rp 50.000.000."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Tanggal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 terisi dengan tanggal sistem saat ini. Tidak dapat diubah oleh Teller.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(Tidak ada pesan kesalahan, karena 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bl>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0p4t5gf0wkh" w:id="6"/>
      <w:bookmarkEnd w:id="6"/>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5f7xh6ja1msh" w:id="7"/>
      <w:bookmarkEnd w:id="7"/>
      <w:r w:rsidDel="00000000" w:rsidR="00000000" w:rsidRPr="00000000">
        <w:rPr>
          <w:b w:val="1"/>
          <w:bCs w:val="1"/>
          <w:color w:val="1b1c1d"/>
          <w:sz w:val="26"/>
          <w:szCs w:val="26"/>
          <w:rtl w:val="0"/>
        </w:rPr>
        <w:t xml:space="preserve">6. Persyaratan Non-Fungsional (NFRs)</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Transaksi harus aman dan tercatat dalam audit trail.</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Waktu pemrosesan transaksi setoran harus cepat (kurang dari 3 detik).</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terkait pelaporan transaksi dan AML (Anti-Money Laundering).</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dscsi9gqnudx" w:id="8"/>
      <w:bookmarkEnd w:id="8"/>
      <w:r w:rsidDel="00000000" w:rsidR="00000000" w:rsidRPr="00000000">
        <w:rPr>
          <w:b w:val="1"/>
          <w:bCs w:val="1"/>
          <w:color w:val="1b1c1d"/>
          <w:sz w:val="26"/>
          <w:szCs w:val="26"/>
          <w:rtl w:val="0"/>
        </w:rPr>
        <w:t xml:space="preserve">7. Ketergantungan</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pembaruan saldo dan data rekening).</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Pencetakan Dokumen (FR.011) untuk struk.</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Audit Trail (FR.009).</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txivwfw5q6qo" w:id="9"/>
      <w:bookmarkEnd w:id="9"/>
      <w:r w:rsidDel="00000000" w:rsidR="00000000" w:rsidRPr="00000000">
        <w:rPr>
          <w:b w:val="1"/>
          <w:bCs w:val="1"/>
          <w:color w:val="1b1c1d"/>
          <w:sz w:val="26"/>
          <w:szCs w:val="26"/>
          <w:rtl w:val="0"/>
        </w:rPr>
        <w:t xml:space="preserve">8. Asumsi</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Teller memiliki uang tunai fisik yang sesuai dengan jumlah setoran.</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Nasabah memberikan nomor rekening yang benar.</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Printer struk tersedia dan berfungsi.</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mwolissubr2o" w:id="10"/>
      <w:bookmarkEnd w:id="10"/>
      <w:r w:rsidDel="00000000" w:rsidR="00000000" w:rsidRPr="00000000">
        <w:rPr>
          <w:b w:val="1"/>
          <w:bCs w:val="1"/>
          <w:color w:val="1b1c1d"/>
          <w:sz w:val="26"/>
          <w:szCs w:val="26"/>
          <w:rtl w:val="0"/>
        </w:rPr>
        <w:t xml:space="preserve">9. Isu Terbuka</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w5lygqmay88y" w:id="11"/>
      <w:bookmarkEnd w:id="11"/>
      <w:r w:rsidDel="00000000" w:rsidR="00000000" w:rsidRPr="00000000">
        <w:rPr>
          <w:b w:val="1"/>
          <w:bCs w:val="1"/>
          <w:color w:val="1b1c1d"/>
          <w:sz w:val="26"/>
          <w:szCs w:val="26"/>
          <w:rtl w:val="0"/>
        </w:rPr>
        <w:t xml:space="preserve">10. Pertimbangan Masa Depan</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mesin penghitung uang tunai otomatis untuk validasi jumlah dan keaslian uang.</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Pemberitahuan SMS/email otomatis kepada nasabah setelah setoran berhasil.</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Pengembangan fitur setoran tanpa kartu (cardless deposit) melalui aplikasi mobile.</w:t>
      </w:r>
    </w:p>
    <w:p w:rsidR="00000000" w:rsidDel="00000000" w:rsidP="00000000" w:rsidRDefault="00000000" w:rsidRPr="00000000" w14:paraId="0000004D">
      <w:pPr>
        <w:pStyle w:val="Heading3"/>
        <w:pBdr>
          <w:top w:color="auto" w:space="0" w:sz="0" w:val="none"/>
          <w:bottom w:color="auto" w:space="0" w:sz="0" w:val="none"/>
          <w:right w:color="auto" w:space="0" w:sz="0" w:val="none"/>
          <w:between w:color="auto" w:space="0" w:sz="0" w:val="none"/>
        </w:pBdr>
        <w:spacing w:after="240" w:lineRule="auto"/>
        <w:jc w:val="both"/>
        <w:rPr/>
      </w:pPr>
      <w:bookmarkStart w:colFirst="0" w:colLast="0" w:name="_rvvkbcbtd3u1" w:id="12"/>
      <w:bookmarkEnd w:id="12"/>
      <w:r w:rsidDel="00000000" w:rsidR="00000000" w:rsidRPr="00000000">
        <w:rPr>
          <w:b w:val="1"/>
          <w:bCs w:val="1"/>
          <w:sz w:val="24"/>
          <w:szCs w:val="24"/>
          <w:rtl w:val="0"/>
        </w:rPr>
        <w:t xml:space="preserve">11. Test Scenario</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24"/>
          <w:szCs w:val="24"/>
        </w:rPr>
      </w:pPr>
      <w:bookmarkStart w:colFirst="0" w:colLast="0" w:name="_odtp6tx1zre8" w:id="13"/>
      <w:bookmarkEnd w:id="13"/>
      <w:r w:rsidDel="00000000" w:rsidR="00000000" w:rsidRPr="00000000">
        <w:rPr>
          <w:rFonts w:ascii="Arial Unicode MS" w:cs="Arial Unicode MS" w:eastAsia="Arial Unicode MS" w:hAnsi="Arial Unicode MS"/>
          <w:b w:val="1"/>
          <w:bCs w:val="1"/>
          <w:sz w:val="24"/>
          <w:szCs w:val="24"/>
          <w:rtl w:val="0"/>
        </w:rPr>
        <w:t xml:space="preserve">1) Matriks Traceability FR → Test Scenario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7824272096948"/>
        <w:gridCol w:w="3735.02060278086"/>
        <w:gridCol w:w="2004.6186526317526"/>
        <w:gridCol w:w="1423.0901284013153"/>
        <w:tblGridChange w:id="0">
          <w:tblGrid>
            <w:gridCol w:w="1862.7824272096948"/>
            <w:gridCol w:w="3735.02060278086"/>
            <w:gridCol w:w="2004.6186526317526"/>
            <w:gridCol w:w="1423.09012840131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Proses Setoran Tunai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Teller melakukan input nomor rekening &amp; jumlah setoran, sistem memvalidasi &amp; memproses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TS-DEP-001, TS-DEP-002, TS-DEP-003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Happy / Negative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Validasi Rekening &amp; Jumlah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Validasi nomor rekening aktif dan jumlah sesuai aturan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TS-DEP-004, TS-DEP-005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Negative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Transaksi Melebihi Batas 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Menandai transaksi di atas batas untuk tinjauan 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TS-DEP-006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Cetak Struk &amp;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Verifikasi struk tercetak dan audit tercatat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TS-DEP-007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Happy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Kinerja, keamanan, dan kepatuhan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TS-DEP-NFR-001 s/d TS-DEP-NFR-003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Non-Fungsional</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24"/>
          <w:szCs w:val="24"/>
        </w:rPr>
      </w:pPr>
      <w:bookmarkStart w:colFirst="0" w:colLast="0" w:name="_ik1u17xrt6zw" w:id="14"/>
      <w:bookmarkEnd w:id="14"/>
      <w:r w:rsidDel="00000000" w:rsidR="00000000" w:rsidRPr="00000000">
        <w:rPr>
          <w:b w:val="1"/>
          <w:bCs w:val="1"/>
          <w:sz w:val="24"/>
          <w:szCs w:val="24"/>
          <w:rtl w:val="0"/>
        </w:rPr>
        <w:t xml:space="preserve">2) Daftar Test Scenario (Ringkas)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8914440088297"/>
        <w:gridCol w:w="4550.51955325668"/>
        <w:gridCol w:w="1066.8230487925412"/>
        <w:gridCol w:w="1633.2777649655718"/>
        <w:tblGridChange w:id="0">
          <w:tblGrid>
            <w:gridCol w:w="1774.8914440088297"/>
            <w:gridCol w:w="4550.51955325668"/>
            <w:gridCol w:w="1066.8230487925412"/>
            <w:gridCol w:w="1633.27776496557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TS-DEP-001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Setoran tunai berhasil dengan data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TS-DEP-002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Gagal setoran karena nomor rekening tidak aktif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TS-DEP-003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Gagal setoran karena jumlah kurang dari minimum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TS-DEP-004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Gagal setoran karena bukan kelipatan Rp1.000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TS-DEP-005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Gagal setoran karena melebihi batas Rp50.000.000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TS-DEP-006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Setoran melebihi batas AML ditandai untuk tinjauan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TS-DEP-007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Struk tercetak &amp; audit trail tercatat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TS-DEP-NFR-001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Waktu proses transaksi &lt;3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TS-DEP-NFR-002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Data transaksi terenkripsi &amp; 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TS-DEP-NFR-003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Kepatuhan AML &amp; pelaporan otomatis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Non-Fungsional</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24"/>
          <w:szCs w:val="24"/>
        </w:rPr>
      </w:pPr>
      <w:bookmarkStart w:colFirst="0" w:colLast="0" w:name="_x4nl7buoiuwc" w:id="15"/>
      <w:bookmarkEnd w:id="15"/>
      <w:r w:rsidDel="00000000" w:rsidR="00000000" w:rsidRPr="00000000">
        <w:rPr>
          <w:b w:val="1"/>
          <w:bCs w:val="1"/>
          <w:sz w:val="24"/>
          <w:szCs w:val="24"/>
          <w:rtl w:val="0"/>
        </w:rPr>
        <w:t xml:space="preserve">3) Detail Test Scenario</w:t>
      </w:r>
    </w:p>
    <w:p w:rsidR="00000000" w:rsidDel="00000000" w:rsidP="00000000" w:rsidRDefault="00000000" w:rsidRPr="00000000" w14:paraId="00000097">
      <w:pPr>
        <w:keepNext w:val="0"/>
        <w:keepLines w:val="0"/>
        <w:spacing w:before="280" w:lineRule="auto"/>
        <w:rPr/>
      </w:pPr>
      <w:r w:rsidDel="00000000" w:rsidR="00000000" w:rsidRPr="00000000">
        <w:rPr>
          <w:rtl w:val="0"/>
        </w:rPr>
        <w:t xml:space="preserve">TS-DEP-001 — Setoran Tunai Berhasil (Happy Path)</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Teller dapat melakukan setoran tunai dengan data valid dan sistem memperbarui saldo nasabah.</w:t>
        <w:br w:type="textWrapping"/>
        <w:t xml:space="preserve"> </w:t>
      </w:r>
      <w:r w:rsidDel="00000000" w:rsidR="00000000" w:rsidRPr="00000000">
        <w:rPr>
          <w:b w:val="1"/>
          <w:bCs w:val="1"/>
          <w:rtl w:val="0"/>
        </w:rPr>
        <w:t xml:space="preserve">Pra-Kondisi:</w:t>
      </w:r>
      <w:r w:rsidDel="00000000" w:rsidR="00000000" w:rsidRPr="00000000">
        <w:rPr>
          <w:rtl w:val="0"/>
        </w:rPr>
        <w:t xml:space="preserve"> Teller login, rekening aktif, saldo awal diketahui.</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99">
      <w:pPr>
        <w:numPr>
          <w:ilvl w:val="0"/>
          <w:numId w:val="11"/>
        </w:numPr>
        <w:spacing w:after="0" w:afterAutospacing="0" w:before="240" w:lineRule="auto"/>
        <w:ind w:left="720" w:hanging="360"/>
      </w:pPr>
      <w:r w:rsidDel="00000000" w:rsidR="00000000" w:rsidRPr="00000000">
        <w:rPr>
          <w:rtl w:val="0"/>
        </w:rPr>
        <w:t xml:space="preserve">Nomor rekening: </w:t>
      </w:r>
      <w:r w:rsidDel="00000000" w:rsidR="00000000" w:rsidRPr="00000000">
        <w:rPr>
          <w:rFonts w:ascii="Roboto Mono" w:cs="Roboto Mono" w:eastAsia="Roboto Mono" w:hAnsi="Roboto Mono"/>
          <w:color w:val="188038"/>
          <w:rtl w:val="0"/>
        </w:rPr>
        <w:t xml:space="preserve">0021234567</w:t>
        <w:br w:type="textWrapping"/>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Jumlah: Rp 100.000</w:t>
        <w:br w:type="textWrapping"/>
        <w:t xml:space="preserve"> </w:t>
      </w:r>
      <w:r w:rsidDel="00000000" w:rsidR="00000000" w:rsidRPr="00000000">
        <w:rPr>
          <w:b w:val="1"/>
          <w:bCs w:val="1"/>
          <w:rtl w:val="0"/>
        </w:rPr>
        <w:t xml:space="preserve">Langkah:</w:t>
        <w:br w:type="textWrapping"/>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Teller akses menu </w:t>
      </w:r>
      <w:r w:rsidDel="00000000" w:rsidR="00000000" w:rsidRPr="00000000">
        <w:rPr>
          <w:i w:val="1"/>
          <w:iCs w:val="1"/>
          <w:rtl w:val="0"/>
        </w:rPr>
        <w:t xml:space="preserve">Deposit Tunai</w:t>
      </w:r>
      <w:r w:rsidDel="00000000" w:rsidR="00000000" w:rsidRPr="00000000">
        <w:rPr>
          <w:rtl w:val="0"/>
        </w:rPr>
        <w:t xml:space="preserve">.</w:t>
        <w:br w:type="textWrapping"/>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Input nomor rekening &amp; jumlah setoran valid.</w:t>
        <w:br w:type="textWrapping"/>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Klik </w:t>
      </w:r>
      <w:r w:rsidDel="00000000" w:rsidR="00000000" w:rsidRPr="00000000">
        <w:rPr>
          <w:b w:val="1"/>
          <w:bCs w:val="1"/>
          <w:rtl w:val="0"/>
        </w:rPr>
        <w:t xml:space="preserve">Konfirmasi</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Sistem memvalidasi rekening &amp; jumlah.</w:t>
        <w:br w:type="textWrapping"/>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rtl w:val="0"/>
        </w:rPr>
        <w:t xml:space="preserve">Saldo nasabah bertambah Rp 100.000.</w:t>
        <w:br w:type="textWrapping"/>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Struk transaksi otomatis tercetak.</w:t>
        <w:br w:type="textWrapping"/>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Notifikasi ke nasabah terkirim (jika aktif).</w:t>
        <w:br w:type="textWrapping"/>
      </w:r>
    </w:p>
    <w:p w:rsidR="00000000" w:rsidDel="00000000" w:rsidP="00000000" w:rsidRDefault="00000000" w:rsidRPr="00000000" w14:paraId="000000A2">
      <w:pPr>
        <w:numPr>
          <w:ilvl w:val="0"/>
          <w:numId w:val="12"/>
        </w:numPr>
        <w:spacing w:after="240" w:before="0" w:beforeAutospacing="0" w:lineRule="auto"/>
        <w:ind w:left="720" w:hanging="360"/>
      </w:pPr>
      <w:r w:rsidDel="00000000" w:rsidR="00000000" w:rsidRPr="00000000">
        <w:rPr>
          <w:rtl w:val="0"/>
        </w:rPr>
        <w:t xml:space="preserve">Audit trail mencatat transaksi.</w:t>
        <w:br w:type="textWrapping"/>
      </w:r>
    </w:p>
    <w:p w:rsidR="00000000" w:rsidDel="00000000" w:rsidP="00000000" w:rsidRDefault="00000000" w:rsidRPr="00000000" w14:paraId="000000A3">
      <w:pPr>
        <w:keepNext w:val="0"/>
        <w:keepLines w:val="0"/>
        <w:spacing w:before="280" w:lineRule="auto"/>
        <w:rPr/>
      </w:pPr>
      <w:r w:rsidDel="00000000" w:rsidR="00000000" w:rsidRPr="00000000">
        <w:rPr>
          <w:rtl w:val="0"/>
        </w:rPr>
        <w:t xml:space="preserve">TS-DEP-002 — Rekening Tidak Aktif</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sistem menolak transaksi jika rekening tidak aktif.</w:t>
        <w:br w:type="textWrapping"/>
        <w:t xml:space="preserve"> </w:t>
      </w:r>
      <w:r w:rsidDel="00000000" w:rsidR="00000000" w:rsidRPr="00000000">
        <w:rPr>
          <w:b w:val="1"/>
          <w:bCs w:val="1"/>
          <w:rtl w:val="0"/>
        </w:rPr>
        <w:t xml:space="preserve">Data Uji:</w:t>
      </w:r>
      <w:r w:rsidDel="00000000" w:rsidR="00000000" w:rsidRPr="00000000">
        <w:rPr>
          <w:rtl w:val="0"/>
        </w:rPr>
        <w:t xml:space="preserve"> Nomor rekening: </w:t>
      </w:r>
      <w:r w:rsidDel="00000000" w:rsidR="00000000" w:rsidRPr="00000000">
        <w:rPr>
          <w:rFonts w:ascii="Roboto Mono" w:cs="Roboto Mono" w:eastAsia="Roboto Mono" w:hAnsi="Roboto Mono"/>
          <w:color w:val="188038"/>
          <w:rtl w:val="0"/>
        </w:rPr>
        <w:t xml:space="preserve">0010000001</w:t>
      </w:r>
      <w:r w:rsidDel="00000000" w:rsidR="00000000" w:rsidRPr="00000000">
        <w:rPr>
          <w:rtl w:val="0"/>
        </w:rPr>
        <w:t xml:space="preserve"> (status: tidak aktif).</w:t>
        <w:br w:type="textWrapping"/>
        <w:t xml:space="preserve"> </w:t>
      </w:r>
      <w:r w:rsidDel="00000000" w:rsidR="00000000" w:rsidRPr="00000000">
        <w:rPr>
          <w:b w:val="1"/>
          <w:bCs w:val="1"/>
          <w:rtl w:val="0"/>
        </w:rPr>
        <w:t xml:space="preserve">Langkah:</w:t>
      </w:r>
      <w:r w:rsidDel="00000000" w:rsidR="00000000" w:rsidRPr="00000000">
        <w:rPr>
          <w:rtl w:val="0"/>
        </w:rPr>
        <w:t xml:space="preserve"> Teller input rekening tidak aktif.</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“Nomor rekening tujuan tidak valid atau tidak aktif.”; transaksi dibatalkan.</w:t>
      </w:r>
    </w:p>
    <w:p w:rsidR="00000000" w:rsidDel="00000000" w:rsidP="00000000" w:rsidRDefault="00000000" w:rsidRPr="00000000" w14:paraId="000000A5">
      <w:pPr>
        <w:keepNext w:val="0"/>
        <w:keepLines w:val="0"/>
        <w:spacing w:before="280" w:lineRule="auto"/>
        <w:rPr/>
      </w:pPr>
      <w:r w:rsidDel="00000000" w:rsidR="00000000" w:rsidRPr="00000000">
        <w:rPr>
          <w:rtl w:val="0"/>
        </w:rPr>
        <w:t xml:space="preserve">TS-DEP-003 — Jumlah Setoran &lt; Rp10.000</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setoran dengan jumlah di bawah batas minimum.</w:t>
        <w:br w:type="textWrapping"/>
        <w:t xml:space="preserve"> </w:t>
      </w:r>
      <w:r w:rsidDel="00000000" w:rsidR="00000000" w:rsidRPr="00000000">
        <w:rPr>
          <w:b w:val="1"/>
          <w:bCs w:val="1"/>
          <w:rtl w:val="0"/>
        </w:rPr>
        <w:t xml:space="preserve">Data Uji:</w:t>
      </w:r>
      <w:r w:rsidDel="00000000" w:rsidR="00000000" w:rsidRPr="00000000">
        <w:rPr>
          <w:rtl w:val="0"/>
        </w:rPr>
        <w:t xml:space="preserve"> Jumlah: Rp 5.000.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error “Jumlah setoran tidak valid. Minimal Rp 10.000.”; tidak ada transaksi tercatat.</w:t>
      </w:r>
    </w:p>
    <w:p w:rsidR="00000000" w:rsidDel="00000000" w:rsidP="00000000" w:rsidRDefault="00000000" w:rsidRPr="00000000" w14:paraId="000000A7">
      <w:pPr>
        <w:keepNext w:val="0"/>
        <w:keepLines w:val="0"/>
        <w:spacing w:before="280" w:lineRule="auto"/>
        <w:rPr/>
      </w:pPr>
      <w:r w:rsidDel="00000000" w:rsidR="00000000" w:rsidRPr="00000000">
        <w:rPr>
          <w:rtl w:val="0"/>
        </w:rPr>
        <w:t xml:space="preserve">TS-DEP-004 — Jumlah Bukan Kelipatan Rp1.000</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setoran dengan jumlah tidak sesuai aturan kelipatan.</w:t>
        <w:br w:type="textWrapping"/>
        <w:t xml:space="preserve"> </w:t>
      </w:r>
      <w:r w:rsidDel="00000000" w:rsidR="00000000" w:rsidRPr="00000000">
        <w:rPr>
          <w:b w:val="1"/>
          <w:bCs w:val="1"/>
          <w:rtl w:val="0"/>
        </w:rPr>
        <w:t xml:space="preserve">Data Uji:</w:t>
      </w:r>
      <w:r w:rsidDel="00000000" w:rsidR="00000000" w:rsidRPr="00000000">
        <w:rPr>
          <w:rtl w:val="0"/>
        </w:rPr>
        <w:t xml:space="preserve"> Jumlah: Rp 10.500.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error “Jumlah setoran tidak valid. Harus kelipatan Rp 1.000.”</w:t>
      </w:r>
    </w:p>
    <w:p w:rsidR="00000000" w:rsidDel="00000000" w:rsidP="00000000" w:rsidRDefault="00000000" w:rsidRPr="00000000" w14:paraId="000000A9">
      <w:pPr>
        <w:keepNext w:val="0"/>
        <w:keepLines w:val="0"/>
        <w:spacing w:before="280" w:lineRule="auto"/>
        <w:rPr/>
      </w:pPr>
      <w:r w:rsidDel="00000000" w:rsidR="00000000" w:rsidRPr="00000000">
        <w:rPr>
          <w:rtl w:val="0"/>
        </w:rPr>
        <w:t xml:space="preserve">TS-DEP-005 — Jumlah &gt; Rp50.000.000</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setoran di atas batas transaksi normal.</w:t>
        <w:br w:type="textWrapping"/>
        <w:t xml:space="preserve"> </w:t>
      </w:r>
      <w:r w:rsidDel="00000000" w:rsidR="00000000" w:rsidRPr="00000000">
        <w:rPr>
          <w:b w:val="1"/>
          <w:bCs w:val="1"/>
          <w:rtl w:val="0"/>
        </w:rPr>
        <w:t xml:space="preserve">Data Uji:</w:t>
      </w:r>
      <w:r w:rsidDel="00000000" w:rsidR="00000000" w:rsidRPr="00000000">
        <w:rPr>
          <w:rtl w:val="0"/>
        </w:rPr>
        <w:t xml:space="preserve"> Jumlah: Rp 60.000.000.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“Jumlah setoran melebihi batas maksimum per transaksi.”</w:t>
      </w:r>
    </w:p>
    <w:p w:rsidR="00000000" w:rsidDel="00000000" w:rsidP="00000000" w:rsidRDefault="00000000" w:rsidRPr="00000000" w14:paraId="000000AB">
      <w:pPr>
        <w:keepNext w:val="0"/>
        <w:keepLines w:val="0"/>
        <w:spacing w:before="280" w:lineRule="auto"/>
        <w:rPr/>
      </w:pPr>
      <w:r w:rsidDel="00000000" w:rsidR="00000000" w:rsidRPr="00000000">
        <w:rPr>
          <w:rtl w:val="0"/>
        </w:rPr>
        <w:t xml:space="preserve">TS-DEP-006 — Setoran Melebihi Batas AML (Edge Case)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menandai transaksi besar untuk tinjauan AML.</w:t>
        <w:br w:type="textWrapping"/>
        <w:t xml:space="preserve"> </w:t>
      </w:r>
      <w:r w:rsidDel="00000000" w:rsidR="00000000" w:rsidRPr="00000000">
        <w:rPr>
          <w:b w:val="1"/>
          <w:bCs w:val="1"/>
          <w:rtl w:val="0"/>
        </w:rPr>
        <w:t xml:space="preserve">Data Uji:</w:t>
      </w:r>
      <w:r w:rsidDel="00000000" w:rsidR="00000000" w:rsidRPr="00000000">
        <w:rPr>
          <w:rtl w:val="0"/>
        </w:rPr>
        <w:t xml:space="preserve"> Jumlah: Rp 45.000.000.</w:t>
        <w:br w:type="textWrapping"/>
        <w:t xml:space="preserve"> </w:t>
      </w:r>
      <w:r w:rsidDel="00000000" w:rsidR="00000000" w:rsidRPr="00000000">
        <w:rPr>
          <w:b w:val="1"/>
          <w:bCs w:val="1"/>
          <w:rtl w:val="0"/>
        </w:rPr>
        <w:t xml:space="preserve">Langkah:</w:t>
      </w:r>
      <w:r w:rsidDel="00000000" w:rsidR="00000000" w:rsidRPr="00000000">
        <w:rPr>
          <w:rtl w:val="0"/>
        </w:rPr>
        <w:t xml:space="preserve"> Teller memproses setoran valid tetapi di atas batas AML internal.</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Transaksi tetap berhasil.</w:t>
        <w:br w:type="textWrapping"/>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Sistem memberi tanda </w:t>
      </w:r>
      <w:r w:rsidDel="00000000" w:rsidR="00000000" w:rsidRPr="00000000">
        <w:rPr>
          <w:i w:val="1"/>
          <w:iCs w:val="1"/>
          <w:rtl w:val="0"/>
        </w:rPr>
        <w:t xml:space="preserve">AML review required</w:t>
      </w:r>
      <w:r w:rsidDel="00000000" w:rsidR="00000000" w:rsidRPr="00000000">
        <w:rPr>
          <w:rtl w:val="0"/>
        </w:rPr>
        <w:t xml:space="preserve">.</w:t>
        <w:br w:type="textWrapping"/>
      </w:r>
    </w:p>
    <w:p w:rsidR="00000000" w:rsidDel="00000000" w:rsidP="00000000" w:rsidRDefault="00000000" w:rsidRPr="00000000" w14:paraId="000000AF">
      <w:pPr>
        <w:numPr>
          <w:ilvl w:val="0"/>
          <w:numId w:val="3"/>
        </w:numPr>
        <w:spacing w:after="240" w:before="0" w:beforeAutospacing="0" w:lineRule="auto"/>
        <w:ind w:left="720" w:hanging="360"/>
      </w:pPr>
      <w:r w:rsidDel="00000000" w:rsidR="00000000" w:rsidRPr="00000000">
        <w:rPr>
          <w:rtl w:val="0"/>
        </w:rPr>
        <w:t xml:space="preserve">Catatan audit &amp; laporan AML dibuat.</w:t>
      </w:r>
    </w:p>
    <w:p w:rsidR="00000000" w:rsidDel="00000000" w:rsidP="00000000" w:rsidRDefault="00000000" w:rsidRPr="00000000" w14:paraId="000000B0">
      <w:pPr>
        <w:keepNext w:val="0"/>
        <w:keepLines w:val="0"/>
        <w:spacing w:before="280" w:lineRule="auto"/>
        <w:rPr/>
      </w:pPr>
      <w:r w:rsidDel="00000000" w:rsidR="00000000" w:rsidRPr="00000000">
        <w:rPr>
          <w:rtl w:val="0"/>
        </w:rPr>
        <w:t xml:space="preserve">TS-DEP-007 — Cetak Struk &amp; Audit Trail</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Verifikasi bahwa sistem mencetak bukti transaksi dan mencatat log.</w:t>
        <w:br w:type="textWrapping"/>
        <w:t xml:space="preserve"> </w:t>
      </w:r>
      <w:r w:rsidDel="00000000" w:rsidR="00000000" w:rsidRPr="00000000">
        <w:rPr>
          <w:b w:val="1"/>
          <w:bCs w:val="1"/>
          <w:rtl w:val="0"/>
        </w:rPr>
        <w:t xml:space="preserve">Langkah:</w:t>
      </w:r>
      <w:r w:rsidDel="00000000" w:rsidR="00000000" w:rsidRPr="00000000">
        <w:rPr>
          <w:rtl w:val="0"/>
        </w:rPr>
        <w:t xml:space="preserve"> Lakukan setoran berhasil (TS-DEP-001).</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rtl w:val="0"/>
        </w:rPr>
        <w:t xml:space="preserve">Struk fisik tercetak dengan rincian transaksi (tanggal, teller, nominal, rekening).</w:t>
        <w:br w:type="textWrapping"/>
      </w:r>
    </w:p>
    <w:p w:rsidR="00000000" w:rsidDel="00000000" w:rsidP="00000000" w:rsidRDefault="00000000" w:rsidRPr="00000000" w14:paraId="000000B3">
      <w:pPr>
        <w:numPr>
          <w:ilvl w:val="0"/>
          <w:numId w:val="13"/>
        </w:numPr>
        <w:spacing w:after="240" w:before="0" w:beforeAutospacing="0" w:lineRule="auto"/>
        <w:ind w:left="720" w:hanging="360"/>
      </w:pPr>
      <w:r w:rsidDel="00000000" w:rsidR="00000000" w:rsidRPr="00000000">
        <w:rPr>
          <w:rtl w:val="0"/>
        </w:rPr>
        <w:t xml:space="preserve">Audit trail mencatat ID transaksi, teller, waktu, dan status sukses.</w:t>
        <w:br w:type="textWrapping"/>
      </w:r>
    </w:p>
    <w:p w:rsidR="00000000" w:rsidDel="00000000" w:rsidP="00000000" w:rsidRDefault="00000000" w:rsidRPr="00000000" w14:paraId="000000B4">
      <w:pPr>
        <w:keepNext w:val="0"/>
        <w:keepLines w:val="0"/>
        <w:spacing w:before="280" w:lineRule="auto"/>
        <w:rPr/>
      </w:pPr>
      <w:r w:rsidDel="00000000" w:rsidR="00000000" w:rsidRPr="00000000">
        <w:rPr>
          <w:rtl w:val="0"/>
        </w:rPr>
        <w:t xml:space="preserve">TS-DEP-NFR-001 — Waktu Proses Transaksi &lt;3 Detik</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performa sesuai standar.</w:t>
        <w:br w:type="textWrapping"/>
        <w:t xml:space="preserve"> </w:t>
      </w:r>
      <w:r w:rsidDel="00000000" w:rsidR="00000000" w:rsidRPr="00000000">
        <w:rPr>
          <w:b w:val="1"/>
          <w:bCs w:val="1"/>
          <w:rtl w:val="0"/>
        </w:rPr>
        <w:t xml:space="preserve">Langkah:</w:t>
      </w:r>
      <w:r w:rsidDel="00000000" w:rsidR="00000000" w:rsidRPr="00000000">
        <w:rPr>
          <w:rtl w:val="0"/>
        </w:rPr>
        <w:t xml:space="preserve"> Ukur waktu dari klik “Konfirmasi” hingga struk tercetak.</w:t>
        <w:br w:type="textWrapping"/>
        <w:t xml:space="preserve"> </w:t>
      </w:r>
      <w:r w:rsidDel="00000000" w:rsidR="00000000" w:rsidRPr="00000000">
        <w:rPr>
          <w:b w:val="1"/>
          <w:bCs w:val="1"/>
          <w:rtl w:val="0"/>
        </w:rPr>
        <w:t xml:space="preserve">Expected Result:</w:t>
      </w:r>
      <w:r w:rsidDel="00000000" w:rsidR="00000000" w:rsidRPr="00000000">
        <w:rPr>
          <w:rFonts w:ascii="Arial Unicode MS" w:cs="Arial Unicode MS" w:eastAsia="Arial Unicode MS" w:hAnsi="Arial Unicode MS"/>
          <w:rtl w:val="0"/>
        </w:rPr>
        <w:t xml:space="preserve"> 95% transaksi diselesaikan dalam ≤3 detik.</w:t>
      </w:r>
    </w:p>
    <w:p w:rsidR="00000000" w:rsidDel="00000000" w:rsidP="00000000" w:rsidRDefault="00000000" w:rsidRPr="00000000" w14:paraId="000000B6">
      <w:pPr>
        <w:keepNext w:val="0"/>
        <w:keepLines w:val="0"/>
        <w:spacing w:before="280" w:lineRule="auto"/>
        <w:rPr/>
      </w:pPr>
      <w:r w:rsidDel="00000000" w:rsidR="00000000" w:rsidRPr="00000000">
        <w:rPr>
          <w:rtl w:val="0"/>
        </w:rPr>
        <w:t xml:space="preserve">TS-DEP-NFR-002 — Keamanan Transaksi</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data transaksi dan saldo terenkripsi dan aman.</w:t>
        <w:br w:type="textWrapping"/>
        <w:t xml:space="preserve"> </w:t>
      </w:r>
      <w:r w:rsidDel="00000000" w:rsidR="00000000" w:rsidRPr="00000000">
        <w:rPr>
          <w:b w:val="1"/>
          <w:bCs w:val="1"/>
          <w:rtl w:val="0"/>
        </w:rPr>
        <w:t xml:space="preserve">Langkah:</w:t>
      </w:r>
      <w:r w:rsidDel="00000000" w:rsidR="00000000" w:rsidRPr="00000000">
        <w:rPr>
          <w:rtl w:val="0"/>
        </w:rPr>
        <w:t xml:space="preserve"> Lakukan inspeksi koneksi &amp; penyimpanan.</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8">
      <w:pPr>
        <w:numPr>
          <w:ilvl w:val="0"/>
          <w:numId w:val="10"/>
        </w:numPr>
        <w:spacing w:after="0" w:afterAutospacing="0" w:before="240" w:lineRule="auto"/>
        <w:ind w:left="720" w:hanging="360"/>
      </w:pPr>
      <w:r w:rsidDel="00000000" w:rsidR="00000000" w:rsidRPr="00000000">
        <w:rPr>
          <w:rtl w:val="0"/>
        </w:rPr>
        <w:t xml:space="preserve">Semua request via HTTPS.</w:t>
        <w:br w:type="textWrapping"/>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Data transaksi tidak tampil dalam plaintext.</w:t>
        <w:br w:type="textWrapping"/>
      </w:r>
    </w:p>
    <w:p w:rsidR="00000000" w:rsidDel="00000000" w:rsidP="00000000" w:rsidRDefault="00000000" w:rsidRPr="00000000" w14:paraId="000000BA">
      <w:pPr>
        <w:numPr>
          <w:ilvl w:val="0"/>
          <w:numId w:val="10"/>
        </w:numPr>
        <w:spacing w:after="240" w:before="0" w:beforeAutospacing="0" w:lineRule="auto"/>
        <w:ind w:left="720" w:hanging="360"/>
      </w:pPr>
      <w:r w:rsidDel="00000000" w:rsidR="00000000" w:rsidRPr="00000000">
        <w:rPr>
          <w:rtl w:val="0"/>
        </w:rPr>
        <w:t xml:space="preserve">Audit log tidak dapat diubah manual.</w:t>
      </w:r>
    </w:p>
    <w:p w:rsidR="00000000" w:rsidDel="00000000" w:rsidP="00000000" w:rsidRDefault="00000000" w:rsidRPr="00000000" w14:paraId="000000BB">
      <w:pPr>
        <w:keepNext w:val="0"/>
        <w:keepLines w:val="0"/>
        <w:spacing w:before="280" w:lineRule="auto"/>
        <w:rPr/>
      </w:pPr>
      <w:r w:rsidDel="00000000" w:rsidR="00000000" w:rsidRPr="00000000">
        <w:rPr>
          <w:rtl w:val="0"/>
        </w:rPr>
        <w:t xml:space="preserve">TS-DEP-NFR-003 — Kepatuhan AML &amp; Pelaporan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mematuhi kebijakan AML.</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rtl w:val="0"/>
        </w:rPr>
        <w:t xml:space="preserve">Transaksi besar otomatis ditandai di modul pelaporan AML.</w:t>
        <w:br w:type="textWrapping"/>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Data disimpan untuk kepatuhan regulasi (UU TPPU &amp; POJK AML).</w:t>
      </w:r>
    </w:p>
    <w:p w:rsidR="00000000" w:rsidDel="00000000" w:rsidP="00000000" w:rsidRDefault="00000000" w:rsidRPr="00000000" w14:paraId="000000BF">
      <w:pPr>
        <w:pStyle w:val="Heading2"/>
        <w:keepNext w:val="0"/>
        <w:keepLines w:val="0"/>
        <w:spacing w:after="80" w:lineRule="auto"/>
        <w:rPr>
          <w:b w:val="1"/>
          <w:bCs w:val="1"/>
          <w:sz w:val="24"/>
          <w:szCs w:val="24"/>
        </w:rPr>
      </w:pPr>
      <w:bookmarkStart w:colFirst="0" w:colLast="0" w:name="_480hiw72g3uj" w:id="16"/>
      <w:bookmarkEnd w:id="16"/>
      <w:r w:rsidDel="00000000" w:rsidR="00000000" w:rsidRPr="00000000">
        <w:rPr>
          <w:b w:val="1"/>
          <w:bCs w:val="1"/>
          <w:sz w:val="24"/>
          <w:szCs w:val="24"/>
          <w:rtl w:val="0"/>
        </w:rPr>
        <w:t xml:space="preserve">Catatan Eksekusi</w:t>
      </w:r>
    </w:p>
    <w:p w:rsidR="00000000" w:rsidDel="00000000" w:rsidP="00000000" w:rsidRDefault="00000000" w:rsidRPr="00000000" w14:paraId="000000C0">
      <w:pPr>
        <w:numPr>
          <w:ilvl w:val="0"/>
          <w:numId w:val="2"/>
        </w:numPr>
        <w:spacing w:after="0" w:afterAutospacing="0" w:before="240" w:lineRule="auto"/>
        <w:ind w:left="720" w:hanging="360"/>
      </w:pPr>
      <w:r w:rsidDel="00000000" w:rsidR="00000000" w:rsidRPr="00000000">
        <w:rPr>
          <w:b w:val="1"/>
          <w:bCs w:val="1"/>
          <w:rtl w:val="0"/>
        </w:rPr>
        <w:t xml:space="preserve">Peran:</w:t>
      </w:r>
      <w:r w:rsidDel="00000000" w:rsidR="00000000" w:rsidRPr="00000000">
        <w:rPr>
          <w:rtl w:val="0"/>
        </w:rPr>
        <w:t xml:space="preserve"> Teller (utama), KC (otorisasi AML).</w:t>
        <w:br w:type="textWrapping"/>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b w:val="1"/>
          <w:bCs w:val="1"/>
          <w:rtl w:val="0"/>
        </w:rPr>
        <w:t xml:space="preserve">Lingkungan:</w:t>
      </w:r>
      <w:r w:rsidDel="00000000" w:rsidR="00000000" w:rsidRPr="00000000">
        <w:rPr>
          <w:rtl w:val="0"/>
        </w:rPr>
        <w:t xml:space="preserve"> DEV (mock core banking), UAT (real integration).</w:t>
        <w:br w:type="textWrapping"/>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Bukti struk, log transaksi, hasil audit trail.</w:t>
        <w:br w:type="textWrapping"/>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b w:val="1"/>
          <w:bCs w:val="1"/>
          <w:rtl w:val="0"/>
        </w:rPr>
        <w:t xml:space="preserve">Ketergantungan:</w:t>
      </w:r>
      <w:r w:rsidDel="00000000" w:rsidR="00000000" w:rsidRPr="00000000">
        <w:rPr>
          <w:rtl w:val="0"/>
        </w:rPr>
        <w:t xml:space="preserve"> FR.009 (Audit Trail), FR.011 (Cetak Struk), Core Banking.</w:t>
        <w:br w:type="textWrapping"/>
      </w:r>
      <w:r w:rsidDel="00000000" w:rsidR="00000000" w:rsidRPr="00000000">
        <w:rPr>
          <w:rtl w:val="0"/>
        </w:rPr>
      </w:r>
    </w:p>
    <w:p w:rsidR="00000000" w:rsidDel="00000000" w:rsidP="00000000" w:rsidRDefault="00000000" w:rsidRPr="00000000" w14:paraId="000000C4">
      <w:pPr>
        <w:pStyle w:val="Heading3"/>
        <w:pBdr>
          <w:top w:color="auto" w:space="0" w:sz="0" w:val="none"/>
          <w:bottom w:color="auto" w:space="0" w:sz="0" w:val="none"/>
          <w:right w:color="auto" w:space="0" w:sz="0" w:val="none"/>
          <w:between w:color="auto" w:space="0" w:sz="0" w:val="none"/>
        </w:pBdr>
        <w:spacing w:after="240" w:lineRule="auto"/>
        <w:jc w:val="both"/>
        <w:rPr>
          <w:b w:val="1"/>
          <w:bCs w:val="1"/>
          <w:sz w:val="24"/>
          <w:szCs w:val="24"/>
        </w:rPr>
      </w:pPr>
      <w:bookmarkStart w:colFirst="0" w:colLast="0" w:name="_itx2z6fqwws" w:id="17"/>
      <w:bookmarkEnd w:id="17"/>
      <w:r w:rsidDel="00000000" w:rsidR="00000000" w:rsidRPr="00000000">
        <w:rPr>
          <w:b w:val="1"/>
          <w:bCs w:val="1"/>
          <w:sz w:val="24"/>
          <w:szCs w:val="24"/>
          <w:rtl w:val="0"/>
        </w:rPr>
        <w:t xml:space="preserve">12. Alur/Flowchart</w:t>
      </w:r>
    </w:p>
    <w:p w:rsidR="00000000" w:rsidDel="00000000" w:rsidP="00000000" w:rsidRDefault="00000000" w:rsidRPr="00000000" w14:paraId="000000C5">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0C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(Nasabah Ingin Setor Tunai)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[Teller Input No. Rekening Tujuan &amp; Jumlah Setoran]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{Validasi Rekening &amp; Jumlah?}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Gagal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[Sistem Tampilkan Pesan Kesalahan]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Berhasil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{Setoran Melebihi Batas AML?}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[Sistem Tandai Transaksi untuk Tinjauan AML]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[Sistem Kredit Rekening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[Sistem Catat Transaksi di Audit Trail]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[Sistem Cetak Struk Transaksi]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[Sistem Kirim Notifikasi Otomatis ke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3">
      <w:pPr>
        <w:jc w:val="center"/>
        <w:rPr/>
      </w:pPr>
      <w:r w:rsidDel="00000000" w:rsidR="00000000" w:rsidRPr="00000000">
        <w:rPr/>
        <w:drawing>
          <wp:inline distB="114300" distT="114300" distL="114300" distR="114300">
            <wp:extent cx="3158092" cy="7891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8092" cy="789146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