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B657D" w14:textId="0D53579F" w:rsidR="00A04495" w:rsidRDefault="00A04495"/>
    <w:p w14:paraId="51552755" w14:textId="4AD2C70A" w:rsidR="00E163DE" w:rsidRDefault="00E163DE"/>
    <w:p w14:paraId="132A9856" w14:textId="6422DC94" w:rsidR="00E163DE" w:rsidRDefault="00E163DE"/>
    <w:p w14:paraId="28750298" w14:textId="2BF1391E" w:rsidR="00E163DE" w:rsidRDefault="00E163DE"/>
    <w:p w14:paraId="6028FAB4" w14:textId="1F26BE2F" w:rsidR="00E163DE" w:rsidRDefault="00E163DE"/>
    <w:p w14:paraId="2C5ACF0B" w14:textId="32C594CA" w:rsidR="00E163DE" w:rsidRDefault="00E163DE"/>
    <w:p w14:paraId="60E9E146" w14:textId="077416BF" w:rsidR="00E163DE" w:rsidRDefault="00E163DE"/>
    <w:p w14:paraId="0B994879" w14:textId="127E0E72" w:rsidR="00E163DE" w:rsidRDefault="00E163DE"/>
    <w:p w14:paraId="08FCDFA5" w14:textId="681C6134" w:rsidR="00E163DE" w:rsidRDefault="00E163DE"/>
    <w:p w14:paraId="23CA04CC" w14:textId="1826D815" w:rsidR="00E163DE" w:rsidRDefault="00E163DE"/>
    <w:p w14:paraId="253C6C88" w14:textId="1A1C5B26" w:rsidR="00E163DE" w:rsidRDefault="00E163DE"/>
    <w:p w14:paraId="4CE18E0E" w14:textId="04139358" w:rsidR="00E163DE" w:rsidRDefault="00E163DE"/>
    <w:p w14:paraId="7E084BCA" w14:textId="1F5086C3" w:rsidR="00E163DE" w:rsidRDefault="00E163DE"/>
    <w:p w14:paraId="6F4E9C69" w14:textId="35D3637A" w:rsidR="00E163DE" w:rsidRDefault="00E163DE"/>
    <w:p w14:paraId="099C1890" w14:textId="44670C9A" w:rsidR="00E163DE" w:rsidRDefault="00E163DE"/>
    <w:p w14:paraId="405B43F1" w14:textId="084A3FC8" w:rsidR="00E163DE" w:rsidRDefault="00E163DE"/>
    <w:p w14:paraId="237D9D38" w14:textId="250544B6" w:rsidR="00E163DE" w:rsidRDefault="00E163DE"/>
    <w:p w14:paraId="5629CC03" w14:textId="1C847D63" w:rsidR="00E163DE" w:rsidRDefault="00E163DE"/>
    <w:p w14:paraId="21CB00D4" w14:textId="03EB91E5" w:rsidR="00E163DE" w:rsidRDefault="00E163DE"/>
    <w:p w14:paraId="7F48BF9A" w14:textId="24EB66BE" w:rsidR="00E163DE" w:rsidRDefault="00E163DE"/>
    <w:p w14:paraId="75D13ACC" w14:textId="76C991A7" w:rsidR="00E163DE" w:rsidRDefault="00E163DE"/>
    <w:p w14:paraId="2DE5A316" w14:textId="5DAE60BA" w:rsidR="00E163DE" w:rsidRDefault="00E163DE"/>
    <w:p w14:paraId="05C1A254" w14:textId="707D336D" w:rsidR="00E163DE" w:rsidRDefault="00E163DE"/>
    <w:p w14:paraId="0E2ABE4F" w14:textId="18D38AC8" w:rsidR="00E163DE" w:rsidRDefault="00E163DE"/>
    <w:p w14:paraId="067FE956" w14:textId="74273113" w:rsidR="00E163DE" w:rsidRDefault="00E163DE"/>
    <w:p w14:paraId="1E92A5E2" w14:textId="7AF28BDD" w:rsidR="00E163DE" w:rsidRDefault="00E163DE"/>
    <w:p w14:paraId="45ECA967" w14:textId="232BA1AC" w:rsidR="00E163DE" w:rsidRDefault="00E163DE"/>
    <w:p w14:paraId="5BE60160" w14:textId="21CF9B11" w:rsidR="00E163DE" w:rsidRDefault="00E163DE"/>
    <w:p w14:paraId="347C90D3" w14:textId="29CCCA97" w:rsidR="00E163DE" w:rsidRDefault="00E163DE"/>
    <w:p w14:paraId="3084D7D3" w14:textId="735892BD" w:rsidR="00E163DE" w:rsidRDefault="00E163DE"/>
    <w:p w14:paraId="2E511E21" w14:textId="77777777" w:rsidR="00E163DE" w:rsidRPr="00E163DE" w:rsidRDefault="00E163DE" w:rsidP="00E163DE">
      <w:pPr>
        <w:spacing w:after="0" w:line="240" w:lineRule="auto"/>
        <w:rPr>
          <w:rFonts w:ascii="Times New Roman" w:eastAsia="Times New Roman" w:hAnsi="Times New Roman" w:cs="Times New Roman"/>
          <w:sz w:val="24"/>
          <w:szCs w:val="24"/>
        </w:rPr>
      </w:pPr>
      <w:r w:rsidRPr="00E163DE">
        <w:rPr>
          <w:rFonts w:ascii="Arial" w:eastAsia="Times New Roman" w:hAnsi="Arial" w:cs="Times New Roman"/>
          <w:color w:val="000000"/>
          <w:sz w:val="20"/>
          <w:szCs w:val="20"/>
          <w:shd w:val="clear" w:color="auto" w:fill="FFFFFF"/>
        </w:rPr>
        <w:t>Now the spectrogram contains more details, but the area around the bands is still quite noisy. </w:t>
      </w:r>
      <w:r w:rsidRPr="00E163DE">
        <w:rPr>
          <w:rFonts w:ascii="Arial" w:eastAsia="Times New Roman" w:hAnsi="Arial" w:cs="Times New Roman"/>
          <w:color w:val="000000"/>
          <w:sz w:val="20"/>
          <w:szCs w:val="20"/>
        </w:rPr>
        <w:br/>
      </w:r>
      <w:r w:rsidRPr="00E163DE">
        <w:rPr>
          <w:rFonts w:ascii="Arial" w:eastAsia="Times New Roman" w:hAnsi="Arial" w:cs="Times New Roman"/>
          <w:color w:val="000000"/>
          <w:sz w:val="20"/>
          <w:szCs w:val="20"/>
        </w:rPr>
        <w:br/>
      </w:r>
      <w:r w:rsidRPr="00E163DE">
        <w:rPr>
          <w:rFonts w:ascii="Arial" w:eastAsia="Times New Roman" w:hAnsi="Arial" w:cs="Times New Roman"/>
          <w:color w:val="000000"/>
          <w:sz w:val="20"/>
          <w:szCs w:val="20"/>
          <w:shd w:val="clear" w:color="auto" w:fill="FFFFFF"/>
        </w:rPr>
        <w:t>There are more options you can set while creating spectrograms, but you can also try different time-frequency visualization methods.</w:t>
      </w:r>
      <w:r w:rsidRPr="00E163DE">
        <w:rPr>
          <w:rFonts w:ascii="Arial" w:eastAsia="Times New Roman" w:hAnsi="Arial" w:cs="Times New Roman"/>
          <w:color w:val="000000"/>
          <w:sz w:val="20"/>
          <w:szCs w:val="20"/>
        </w:rPr>
        <w:br/>
      </w:r>
      <w:r w:rsidRPr="00E163DE">
        <w:rPr>
          <w:rFonts w:ascii="Arial" w:eastAsia="Times New Roman" w:hAnsi="Arial" w:cs="Times New Roman"/>
          <w:color w:val="000000"/>
          <w:sz w:val="20"/>
          <w:szCs w:val="20"/>
        </w:rPr>
        <w:br/>
      </w:r>
      <w:r w:rsidRPr="00E163DE">
        <w:rPr>
          <w:rFonts w:ascii="Arial" w:eastAsia="Times New Roman" w:hAnsi="Arial" w:cs="Times New Roman"/>
          <w:color w:val="000000"/>
          <w:sz w:val="20"/>
          <w:szCs w:val="20"/>
          <w:shd w:val="clear" w:color="auto" w:fill="FFFFFF"/>
        </w:rPr>
        <w:t>You can create scalograms with the </w:t>
      </w:r>
      <w:r w:rsidRPr="00E163DE">
        <w:rPr>
          <w:rFonts w:ascii="Consolas" w:eastAsia="Times New Roman" w:hAnsi="Consolas" w:cs="Times New Roman"/>
          <w:color w:val="000000"/>
          <w:sz w:val="24"/>
          <w:szCs w:val="24"/>
          <w:bdr w:val="none" w:sz="0" w:space="0" w:color="auto" w:frame="1"/>
        </w:rPr>
        <w:t>cwt</w:t>
      </w:r>
      <w:r w:rsidRPr="00E163DE">
        <w:rPr>
          <w:rFonts w:ascii="Arial" w:eastAsia="Times New Roman" w:hAnsi="Arial" w:cs="Times New Roman"/>
          <w:color w:val="000000"/>
          <w:sz w:val="20"/>
          <w:szCs w:val="20"/>
          <w:shd w:val="clear" w:color="auto" w:fill="FFFFFF"/>
        </w:rPr>
        <w:t> function.</w:t>
      </w:r>
      <w:r w:rsidRPr="00E163DE">
        <w:rPr>
          <w:rFonts w:ascii="Arial" w:eastAsia="Times New Roman" w:hAnsi="Arial" w:cs="Times New Roman"/>
          <w:color w:val="000000"/>
          <w:sz w:val="20"/>
          <w:szCs w:val="20"/>
        </w:rPr>
        <w:br/>
      </w:r>
    </w:p>
    <w:p w14:paraId="78FDB007" w14:textId="77777777" w:rsidR="00E163DE" w:rsidRPr="00E163DE" w:rsidRDefault="00E163DE" w:rsidP="00E16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textAlignment w:val="baseline"/>
        <w:rPr>
          <w:rFonts w:ascii="Consolas" w:eastAsia="Times New Roman" w:hAnsi="Consolas" w:cs="Courier New"/>
          <w:color w:val="000000"/>
          <w:sz w:val="20"/>
          <w:szCs w:val="20"/>
        </w:rPr>
      </w:pPr>
      <w:r w:rsidRPr="00E163DE">
        <w:rPr>
          <w:rFonts w:ascii="Consolas" w:eastAsia="Times New Roman" w:hAnsi="Consolas" w:cs="Courier New"/>
          <w:color w:val="000000"/>
          <w:sz w:val="20"/>
          <w:szCs w:val="20"/>
          <w:bdr w:val="none" w:sz="0" w:space="0" w:color="auto" w:frame="1"/>
        </w:rPr>
        <w:t>cwt(</w:t>
      </w:r>
      <w:proofErr w:type="spellStart"/>
      <w:proofErr w:type="gramStart"/>
      <w:r w:rsidRPr="00E163DE">
        <w:rPr>
          <w:rFonts w:ascii="Consolas" w:eastAsia="Times New Roman" w:hAnsi="Consolas" w:cs="Courier New"/>
          <w:color w:val="000000"/>
          <w:sz w:val="20"/>
          <w:szCs w:val="20"/>
          <w:bdr w:val="none" w:sz="0" w:space="0" w:color="auto" w:frame="1"/>
        </w:rPr>
        <w:t>sig,fs</w:t>
      </w:r>
      <w:proofErr w:type="spellEnd"/>
      <w:proofErr w:type="gramEnd"/>
      <w:r w:rsidRPr="00E163DE">
        <w:rPr>
          <w:rFonts w:ascii="Consolas" w:eastAsia="Times New Roman" w:hAnsi="Consolas" w:cs="Courier New"/>
          <w:color w:val="000000"/>
          <w:sz w:val="20"/>
          <w:szCs w:val="20"/>
          <w:bdr w:val="none" w:sz="0" w:space="0" w:color="auto" w:frame="1"/>
        </w:rPr>
        <w:t>)</w:t>
      </w:r>
    </w:p>
    <w:p w14:paraId="3756E6CB" w14:textId="77777777" w:rsidR="00E163DE" w:rsidRPr="00E163DE" w:rsidRDefault="00E163DE" w:rsidP="00E163DE">
      <w:pPr>
        <w:spacing w:after="0" w:line="240" w:lineRule="auto"/>
        <w:rPr>
          <w:rFonts w:ascii="Times New Roman" w:eastAsia="Times New Roman" w:hAnsi="Times New Roman" w:cs="Times New Roman"/>
          <w:sz w:val="24"/>
          <w:szCs w:val="24"/>
        </w:rPr>
      </w:pPr>
      <w:r w:rsidRPr="00E163DE">
        <w:rPr>
          <w:rFonts w:ascii="Arial" w:eastAsia="Times New Roman" w:hAnsi="Arial" w:cs="Times New Roman"/>
          <w:color w:val="000000"/>
          <w:sz w:val="20"/>
          <w:szCs w:val="20"/>
        </w:rPr>
        <w:br/>
      </w:r>
      <w:r w:rsidRPr="00E163DE">
        <w:rPr>
          <w:rFonts w:ascii="Arial" w:eastAsia="Times New Roman" w:hAnsi="Arial" w:cs="Times New Roman"/>
          <w:color w:val="000000"/>
          <w:sz w:val="20"/>
          <w:szCs w:val="20"/>
          <w:shd w:val="clear" w:color="auto" w:fill="FFFFFF"/>
        </w:rPr>
        <w:t>The first input is the signal, and the second input is the sample rate. </w:t>
      </w:r>
      <w:r w:rsidRPr="00E163DE">
        <w:rPr>
          <w:rFonts w:ascii="Arial" w:eastAsia="Times New Roman" w:hAnsi="Arial" w:cs="Times New Roman"/>
          <w:color w:val="000000"/>
          <w:sz w:val="20"/>
          <w:szCs w:val="20"/>
        </w:rPr>
        <w:br/>
      </w:r>
      <w:r w:rsidRPr="00E163DE">
        <w:rPr>
          <w:rFonts w:ascii="Arial" w:eastAsia="Times New Roman" w:hAnsi="Arial" w:cs="Times New Roman"/>
          <w:color w:val="000000"/>
          <w:sz w:val="20"/>
          <w:szCs w:val="20"/>
        </w:rPr>
        <w:br/>
      </w:r>
      <w:r w:rsidRPr="00E163DE">
        <w:rPr>
          <w:rFonts w:ascii="Arial" w:eastAsia="Times New Roman" w:hAnsi="Arial" w:cs="Times New Roman"/>
          <w:color w:val="000000"/>
          <w:sz w:val="20"/>
          <w:szCs w:val="20"/>
          <w:shd w:val="clear" w:color="auto" w:fill="FFFFFF"/>
        </w:rPr>
        <w:t>You can also set the frequency limits with the </w:t>
      </w:r>
      <w:r w:rsidRPr="00E163DE">
        <w:rPr>
          <w:rFonts w:ascii="Consolas" w:eastAsia="Times New Roman" w:hAnsi="Consolas" w:cs="Times New Roman"/>
          <w:color w:val="000000"/>
          <w:sz w:val="24"/>
          <w:szCs w:val="24"/>
          <w:bdr w:val="none" w:sz="0" w:space="0" w:color="auto" w:frame="1"/>
        </w:rPr>
        <w:t>cwt</w:t>
      </w:r>
      <w:r w:rsidRPr="00E163DE">
        <w:rPr>
          <w:rFonts w:ascii="Arial" w:eastAsia="Times New Roman" w:hAnsi="Arial" w:cs="Times New Roman"/>
          <w:color w:val="000000"/>
          <w:sz w:val="20"/>
          <w:szCs w:val="20"/>
          <w:shd w:val="clear" w:color="auto" w:fill="FFFFFF"/>
        </w:rPr>
        <w:t> function.</w:t>
      </w:r>
      <w:r w:rsidRPr="00E163DE">
        <w:rPr>
          <w:rFonts w:ascii="Arial" w:eastAsia="Times New Roman" w:hAnsi="Arial" w:cs="Times New Roman"/>
          <w:color w:val="000000"/>
          <w:sz w:val="20"/>
          <w:szCs w:val="20"/>
        </w:rPr>
        <w:br/>
      </w:r>
    </w:p>
    <w:p w14:paraId="1BE0C31A" w14:textId="77777777" w:rsidR="00E163DE" w:rsidRPr="00E163DE" w:rsidRDefault="00E163DE" w:rsidP="00E16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textAlignment w:val="baseline"/>
        <w:rPr>
          <w:rFonts w:ascii="Consolas" w:eastAsia="Times New Roman" w:hAnsi="Consolas" w:cs="Courier New"/>
          <w:color w:val="000000"/>
          <w:sz w:val="20"/>
          <w:szCs w:val="20"/>
        </w:rPr>
      </w:pPr>
      <w:proofErr w:type="gramStart"/>
      <w:r w:rsidRPr="00E163DE">
        <w:rPr>
          <w:rFonts w:ascii="Consolas" w:eastAsia="Times New Roman" w:hAnsi="Consolas" w:cs="Courier New"/>
          <w:color w:val="000000"/>
          <w:sz w:val="20"/>
          <w:szCs w:val="20"/>
          <w:bdr w:val="none" w:sz="0" w:space="0" w:color="auto" w:frame="1"/>
        </w:rPr>
        <w:t>cwt(</w:t>
      </w:r>
      <w:proofErr w:type="spellStart"/>
      <w:proofErr w:type="gramEnd"/>
      <w:r w:rsidRPr="00E163DE">
        <w:rPr>
          <w:rFonts w:ascii="Consolas" w:eastAsia="Times New Roman" w:hAnsi="Consolas" w:cs="Courier New"/>
          <w:color w:val="000000"/>
          <w:sz w:val="20"/>
          <w:szCs w:val="20"/>
          <w:bdr w:val="none" w:sz="0" w:space="0" w:color="auto" w:frame="1"/>
        </w:rPr>
        <w:t>sig,fs</w:t>
      </w:r>
      <w:proofErr w:type="spellEnd"/>
      <w:r w:rsidRPr="00E163DE">
        <w:rPr>
          <w:rFonts w:ascii="Consolas" w:eastAsia="Times New Roman" w:hAnsi="Consolas" w:cs="Courier New"/>
          <w:color w:val="000000"/>
          <w:sz w:val="20"/>
          <w:szCs w:val="20"/>
          <w:bdr w:val="none" w:sz="0" w:space="0" w:color="auto" w:frame="1"/>
        </w:rPr>
        <w:t xml:space="preserve">, </w:t>
      </w:r>
      <w:r w:rsidRPr="00E163DE">
        <w:rPr>
          <w:rFonts w:ascii="Consolas" w:eastAsia="Times New Roman" w:hAnsi="Consolas" w:cs="Courier New"/>
          <w:color w:val="0000FF"/>
          <w:sz w:val="20"/>
          <w:szCs w:val="20"/>
          <w:bdr w:val="none" w:sz="0" w:space="0" w:color="auto" w:frame="1"/>
        </w:rPr>
        <w:t>...</w:t>
      </w:r>
      <w:r w:rsidRPr="00E163DE">
        <w:rPr>
          <w:rFonts w:ascii="Consolas" w:eastAsia="Times New Roman" w:hAnsi="Consolas" w:cs="Courier New"/>
          <w:color w:val="000000"/>
          <w:sz w:val="20"/>
          <w:szCs w:val="20"/>
        </w:rPr>
        <w:br/>
      </w:r>
      <w:r w:rsidRPr="00E163DE">
        <w:rPr>
          <w:rFonts w:ascii="Consolas" w:eastAsia="Times New Roman" w:hAnsi="Consolas" w:cs="Courier New"/>
          <w:color w:val="000000"/>
          <w:sz w:val="20"/>
          <w:szCs w:val="20"/>
          <w:bdr w:val="none" w:sz="0" w:space="0" w:color="auto" w:frame="1"/>
        </w:rPr>
        <w:t xml:space="preserve">    </w:t>
      </w:r>
      <w:r w:rsidRPr="00E163DE">
        <w:rPr>
          <w:rFonts w:ascii="Consolas" w:eastAsia="Times New Roman" w:hAnsi="Consolas" w:cs="Courier New"/>
          <w:color w:val="A020F0"/>
          <w:sz w:val="20"/>
          <w:szCs w:val="20"/>
          <w:bdr w:val="none" w:sz="0" w:space="0" w:color="auto" w:frame="1"/>
        </w:rPr>
        <w:t>"</w:t>
      </w:r>
      <w:proofErr w:type="spellStart"/>
      <w:r w:rsidRPr="00E163DE">
        <w:rPr>
          <w:rFonts w:ascii="Consolas" w:eastAsia="Times New Roman" w:hAnsi="Consolas" w:cs="Courier New"/>
          <w:color w:val="A020F0"/>
          <w:sz w:val="20"/>
          <w:szCs w:val="20"/>
          <w:bdr w:val="none" w:sz="0" w:space="0" w:color="auto" w:frame="1"/>
        </w:rPr>
        <w:t>FrequencyLimits</w:t>
      </w:r>
      <w:proofErr w:type="spellEnd"/>
      <w:r w:rsidRPr="00E163DE">
        <w:rPr>
          <w:rFonts w:ascii="Consolas" w:eastAsia="Times New Roman" w:hAnsi="Consolas" w:cs="Courier New"/>
          <w:color w:val="A020F0"/>
          <w:sz w:val="20"/>
          <w:szCs w:val="20"/>
          <w:bdr w:val="none" w:sz="0" w:space="0" w:color="auto" w:frame="1"/>
        </w:rPr>
        <w:t>"</w:t>
      </w:r>
      <w:r w:rsidRPr="00E163DE">
        <w:rPr>
          <w:rFonts w:ascii="Consolas" w:eastAsia="Times New Roman" w:hAnsi="Consolas" w:cs="Courier New"/>
          <w:color w:val="000000"/>
          <w:sz w:val="20"/>
          <w:szCs w:val="20"/>
          <w:bdr w:val="none" w:sz="0" w:space="0" w:color="auto" w:frame="1"/>
        </w:rPr>
        <w:t>,[</w:t>
      </w:r>
      <w:r w:rsidRPr="00E163DE">
        <w:rPr>
          <w:rFonts w:ascii="Consolas" w:eastAsia="Times New Roman" w:hAnsi="Consolas" w:cs="Courier New"/>
          <w:i/>
          <w:iCs/>
          <w:color w:val="000000"/>
          <w:sz w:val="20"/>
          <w:szCs w:val="20"/>
          <w:bdr w:val="none" w:sz="0" w:space="0" w:color="auto" w:frame="1"/>
        </w:rPr>
        <w:t>a b</w:t>
      </w:r>
      <w:r w:rsidRPr="00E163DE">
        <w:rPr>
          <w:rFonts w:ascii="Consolas" w:eastAsia="Times New Roman" w:hAnsi="Consolas" w:cs="Courier New"/>
          <w:color w:val="000000"/>
          <w:sz w:val="20"/>
          <w:szCs w:val="20"/>
          <w:bdr w:val="none" w:sz="0" w:space="0" w:color="auto" w:frame="1"/>
        </w:rPr>
        <w:t>])</w:t>
      </w:r>
    </w:p>
    <w:p w14:paraId="28025BBE" w14:textId="54C4A56A" w:rsidR="00E163DE" w:rsidRDefault="00E163DE"/>
    <w:p w14:paraId="170AA4F5" w14:textId="0E670F7E" w:rsidR="0073702E" w:rsidRDefault="0073702E"/>
    <w:p w14:paraId="22CA0900" w14:textId="3BC80FA1" w:rsidR="0073702E" w:rsidRDefault="0073702E"/>
    <w:p w14:paraId="050C6A09" w14:textId="484C86E1" w:rsidR="0073702E" w:rsidRDefault="0073702E"/>
    <w:p w14:paraId="3ADF34A3" w14:textId="1FF33552" w:rsidR="0073702E" w:rsidRDefault="0073702E"/>
    <w:p w14:paraId="3BF6E452" w14:textId="77777777" w:rsidR="0073702E" w:rsidRPr="0073702E" w:rsidRDefault="0073702E" w:rsidP="0073702E">
      <w:pPr>
        <w:shd w:val="clear" w:color="auto" w:fill="FFFFFF"/>
        <w:spacing w:after="0" w:line="240" w:lineRule="atLeast"/>
        <w:textAlignment w:val="baseline"/>
        <w:outlineLvl w:val="0"/>
        <w:rPr>
          <w:rFonts w:ascii="Arial" w:eastAsia="Times New Roman" w:hAnsi="Arial" w:cs="Arial"/>
          <w:color w:val="2C2C2C"/>
          <w:spacing w:val="-5"/>
          <w:kern w:val="36"/>
          <w:sz w:val="30"/>
          <w:szCs w:val="30"/>
        </w:rPr>
      </w:pPr>
      <w:r w:rsidRPr="0073702E">
        <w:rPr>
          <w:rFonts w:ascii="Arial" w:eastAsia="Times New Roman" w:hAnsi="Arial" w:cs="Arial"/>
          <w:color w:val="2C2C2C"/>
          <w:spacing w:val="-5"/>
          <w:kern w:val="36"/>
          <w:sz w:val="30"/>
          <w:szCs w:val="30"/>
        </w:rPr>
        <w:t>Filtering the Mount Wrangell Signal</w:t>
      </w:r>
    </w:p>
    <w:p w14:paraId="09A1EBF1" w14:textId="77777777" w:rsidR="0073702E" w:rsidRPr="0073702E" w:rsidRDefault="0073702E" w:rsidP="0073702E">
      <w:pPr>
        <w:spacing w:after="0" w:line="240" w:lineRule="auto"/>
        <w:rPr>
          <w:rFonts w:ascii="Times New Roman" w:eastAsia="Times New Roman" w:hAnsi="Times New Roman" w:cs="Times New Roman"/>
          <w:sz w:val="24"/>
          <w:szCs w:val="24"/>
        </w:rPr>
      </w:pPr>
      <w:r w:rsidRPr="0073702E">
        <w:rPr>
          <w:rFonts w:ascii="Arial" w:eastAsia="Times New Roman" w:hAnsi="Arial" w:cs="Arial"/>
          <w:color w:val="444444"/>
          <w:sz w:val="20"/>
          <w:szCs w:val="20"/>
        </w:rPr>
        <w:br/>
      </w:r>
    </w:p>
    <w:p w14:paraId="23E54156" w14:textId="77777777" w:rsidR="0073702E" w:rsidRPr="0073702E" w:rsidRDefault="0073702E" w:rsidP="0073702E">
      <w:pPr>
        <w:shd w:val="clear" w:color="auto" w:fill="FFFFFF"/>
        <w:spacing w:after="0" w:line="360" w:lineRule="atLeast"/>
        <w:jc w:val="both"/>
        <w:textAlignment w:val="baseline"/>
        <w:rPr>
          <w:rFonts w:ascii="Arial" w:eastAsia="Times New Roman" w:hAnsi="Arial" w:cs="Arial"/>
          <w:color w:val="444444"/>
          <w:sz w:val="20"/>
          <w:szCs w:val="20"/>
        </w:rPr>
      </w:pPr>
      <w:r w:rsidRPr="0073702E">
        <w:rPr>
          <w:rFonts w:ascii="Arial" w:eastAsia="Times New Roman" w:hAnsi="Arial" w:cs="Arial"/>
          <w:color w:val="444444"/>
          <w:sz w:val="20"/>
          <w:szCs w:val="20"/>
        </w:rPr>
        <w:t>The low frequencies and the high frequencies correspond to two different seismic events. You will extract the low frequency surface waves from the Indonesian earthquake. Then you'll extract the seismic activity that it caused in Alaska.</w:t>
      </w:r>
    </w:p>
    <w:p w14:paraId="5051580A" w14:textId="536CCA2A" w:rsidR="0073702E" w:rsidRDefault="0073702E" w:rsidP="0073702E">
      <w:r w:rsidRPr="0073702E">
        <w:rPr>
          <w:rFonts w:ascii="Times New Roman" w:eastAsia="Times New Roman" w:hAnsi="Times New Roman" w:cs="Times New Roman"/>
          <w:noProof/>
          <w:sz w:val="24"/>
          <w:szCs w:val="24"/>
        </w:rPr>
        <w:lastRenderedPageBreak/>
        <w:drawing>
          <wp:inline distT="0" distB="0" distL="0" distR="0" wp14:anchorId="2D6FFAD7" wp14:editId="27D6EF06">
            <wp:extent cx="5335270" cy="3999230"/>
            <wp:effectExtent l="0" t="0" r="0" b="1270"/>
            <wp:docPr id="1" name="Picture 1" descr="Time domain plot of the bandpass and lowpass filtered signals, zoomed to show one earthquake pu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me domain plot of the bandpass and lowpass filtered signals, zoomed to show one earthquake puls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35270" cy="3999230"/>
                    </a:xfrm>
                    <a:prstGeom prst="rect">
                      <a:avLst/>
                    </a:prstGeom>
                    <a:noFill/>
                    <a:ln>
                      <a:noFill/>
                    </a:ln>
                  </pic:spPr>
                </pic:pic>
              </a:graphicData>
            </a:graphic>
          </wp:inline>
        </w:drawing>
      </w:r>
    </w:p>
    <w:p w14:paraId="0F947D5C" w14:textId="04E44B25" w:rsidR="0073702E" w:rsidRDefault="0073702E" w:rsidP="0073702E"/>
    <w:p w14:paraId="4523804E" w14:textId="7DFE11EB" w:rsidR="0073702E" w:rsidRDefault="0073702E" w:rsidP="0073702E"/>
    <w:p w14:paraId="51215F90" w14:textId="77777777" w:rsidR="0073702E" w:rsidRPr="0073702E" w:rsidRDefault="0073702E" w:rsidP="0073702E">
      <w:pPr>
        <w:spacing w:after="0" w:line="240" w:lineRule="auto"/>
        <w:textAlignment w:val="baseline"/>
        <w:rPr>
          <w:rFonts w:ascii="Arial" w:eastAsia="Times New Roman" w:hAnsi="Arial" w:cs="Arial"/>
          <w:color w:val="000000"/>
          <w:sz w:val="20"/>
          <w:szCs w:val="20"/>
        </w:rPr>
      </w:pPr>
      <w:r w:rsidRPr="0073702E">
        <w:rPr>
          <w:rFonts w:ascii="Arial" w:eastAsia="Times New Roman" w:hAnsi="Arial" w:cs="Arial"/>
          <w:color w:val="000000"/>
          <w:sz w:val="20"/>
          <w:szCs w:val="20"/>
        </w:rPr>
        <w:t>In this activity, you'll filter the Mount Wrangell signal to view the low frequencies in the time domain.</w:t>
      </w:r>
    </w:p>
    <w:p w14:paraId="085BFEF1" w14:textId="77777777" w:rsidR="0073702E" w:rsidRPr="0073702E" w:rsidRDefault="0073702E" w:rsidP="0073702E">
      <w:pPr>
        <w:spacing w:after="0" w:line="240" w:lineRule="auto"/>
        <w:textAlignment w:val="baseline"/>
        <w:rPr>
          <w:rFonts w:ascii="Arial" w:eastAsia="Times New Roman" w:hAnsi="Arial" w:cs="Arial"/>
          <w:color w:val="000000"/>
          <w:sz w:val="20"/>
          <w:szCs w:val="20"/>
        </w:rPr>
      </w:pPr>
    </w:p>
    <w:p w14:paraId="4C501F0B" w14:textId="77777777" w:rsidR="0073702E" w:rsidRPr="0073702E" w:rsidRDefault="0073702E" w:rsidP="0073702E">
      <w:pPr>
        <w:spacing w:after="0" w:line="240" w:lineRule="auto"/>
        <w:textAlignment w:val="baseline"/>
        <w:rPr>
          <w:rFonts w:ascii="Arial" w:eastAsia="Times New Roman" w:hAnsi="Arial" w:cs="Arial"/>
          <w:color w:val="000000"/>
          <w:sz w:val="20"/>
          <w:szCs w:val="20"/>
        </w:rPr>
      </w:pPr>
      <w:r w:rsidRPr="0073702E">
        <w:rPr>
          <w:rFonts w:ascii="Arial" w:eastAsia="Times New Roman" w:hAnsi="Arial" w:cs="Arial"/>
          <w:color w:val="000000"/>
          <w:sz w:val="20"/>
          <w:szCs w:val="20"/>
        </w:rPr>
        <w:t>To choose the passband frequency for filtering, it can help to add a vertical line at a given frequency.</w:t>
      </w:r>
      <w:r w:rsidRPr="0073702E">
        <w:rPr>
          <w:rFonts w:ascii="Arial" w:eastAsia="Times New Roman" w:hAnsi="Arial" w:cs="Arial"/>
          <w:color w:val="000000"/>
          <w:sz w:val="20"/>
          <w:szCs w:val="20"/>
        </w:rPr>
        <w:br/>
      </w:r>
    </w:p>
    <w:p w14:paraId="38C3CB61" w14:textId="77777777" w:rsidR="0073702E" w:rsidRPr="0073702E" w:rsidRDefault="0073702E" w:rsidP="00737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textAlignment w:val="baseline"/>
        <w:rPr>
          <w:rFonts w:ascii="Consolas" w:eastAsia="Times New Roman" w:hAnsi="Consolas" w:cs="Courier New"/>
          <w:color w:val="000000"/>
          <w:sz w:val="20"/>
          <w:szCs w:val="20"/>
        </w:rPr>
      </w:pPr>
      <w:proofErr w:type="spellStart"/>
      <w:r w:rsidRPr="0073702E">
        <w:rPr>
          <w:rFonts w:ascii="Consolas" w:eastAsia="Times New Roman" w:hAnsi="Consolas" w:cs="Courier New"/>
          <w:color w:val="000000"/>
          <w:sz w:val="20"/>
          <w:szCs w:val="20"/>
          <w:bdr w:val="none" w:sz="0" w:space="0" w:color="auto" w:frame="1"/>
        </w:rPr>
        <w:t>xline</w:t>
      </w:r>
      <w:proofErr w:type="spellEnd"/>
      <w:r w:rsidRPr="0073702E">
        <w:rPr>
          <w:rFonts w:ascii="Consolas" w:eastAsia="Times New Roman" w:hAnsi="Consolas" w:cs="Courier New"/>
          <w:color w:val="000000"/>
          <w:sz w:val="20"/>
          <w:szCs w:val="20"/>
          <w:bdr w:val="none" w:sz="0" w:space="0" w:color="auto" w:frame="1"/>
        </w:rPr>
        <w:t>(</w:t>
      </w:r>
      <w:r w:rsidRPr="0073702E">
        <w:rPr>
          <w:rFonts w:ascii="Consolas" w:eastAsia="Times New Roman" w:hAnsi="Consolas" w:cs="Courier New"/>
          <w:i/>
          <w:iCs/>
          <w:color w:val="000000"/>
          <w:sz w:val="20"/>
          <w:szCs w:val="20"/>
          <w:bdr w:val="none" w:sz="0" w:space="0" w:color="auto" w:frame="1"/>
        </w:rPr>
        <w:t>pass</w:t>
      </w:r>
      <w:r w:rsidRPr="0073702E">
        <w:rPr>
          <w:rFonts w:ascii="Consolas" w:eastAsia="Times New Roman" w:hAnsi="Consolas" w:cs="Courier New"/>
          <w:color w:val="000000"/>
          <w:sz w:val="20"/>
          <w:szCs w:val="20"/>
          <w:bdr w:val="none" w:sz="0" w:space="0" w:color="auto" w:frame="1"/>
        </w:rPr>
        <w:t>)</w:t>
      </w:r>
    </w:p>
    <w:p w14:paraId="4A5E0EAC" w14:textId="77777777" w:rsidR="0073702E" w:rsidRPr="0073702E" w:rsidRDefault="0073702E" w:rsidP="0073702E">
      <w:pPr>
        <w:spacing w:after="0" w:line="240" w:lineRule="auto"/>
        <w:textAlignment w:val="baseline"/>
        <w:rPr>
          <w:rFonts w:ascii="Arial" w:eastAsia="Times New Roman" w:hAnsi="Arial" w:cs="Arial"/>
          <w:b/>
          <w:bCs/>
          <w:caps/>
          <w:color w:val="000000"/>
          <w:sz w:val="20"/>
          <w:szCs w:val="20"/>
        </w:rPr>
      </w:pPr>
      <w:r w:rsidRPr="0073702E">
        <w:rPr>
          <w:rFonts w:ascii="Arial" w:eastAsia="Times New Roman" w:hAnsi="Arial" w:cs="Arial"/>
          <w:b/>
          <w:bCs/>
          <w:caps/>
          <w:color w:val="000000"/>
          <w:sz w:val="20"/>
          <w:szCs w:val="20"/>
        </w:rPr>
        <w:t>TASK</w:t>
      </w:r>
    </w:p>
    <w:p w14:paraId="1565AC70" w14:textId="77777777" w:rsidR="0073702E" w:rsidRPr="0073702E" w:rsidRDefault="0073702E" w:rsidP="0073702E">
      <w:pPr>
        <w:spacing w:after="120" w:line="240" w:lineRule="auto"/>
        <w:textAlignment w:val="baseline"/>
        <w:rPr>
          <w:rFonts w:ascii="Arial" w:eastAsia="Times New Roman" w:hAnsi="Arial" w:cs="Arial"/>
          <w:color w:val="000000"/>
          <w:sz w:val="20"/>
          <w:szCs w:val="20"/>
        </w:rPr>
      </w:pPr>
      <w:r w:rsidRPr="0073702E">
        <w:rPr>
          <w:rFonts w:ascii="Arial" w:eastAsia="Times New Roman" w:hAnsi="Arial" w:cs="Arial"/>
          <w:color w:val="000000"/>
          <w:sz w:val="20"/>
          <w:szCs w:val="20"/>
        </w:rPr>
        <w:t>Add an x-line to the power spectra plot at </w:t>
      </w:r>
      <w:r w:rsidRPr="0073702E">
        <w:rPr>
          <w:rFonts w:ascii="Consolas" w:eastAsia="Times New Roman" w:hAnsi="Consolas" w:cs="Courier New"/>
          <w:color w:val="000000"/>
          <w:sz w:val="20"/>
          <w:szCs w:val="20"/>
          <w:bdr w:val="none" w:sz="0" w:space="0" w:color="auto" w:frame="1"/>
        </w:rPr>
        <w:t>0.1</w:t>
      </w:r>
      <w:r w:rsidRPr="0073702E">
        <w:rPr>
          <w:rFonts w:ascii="Arial" w:eastAsia="Times New Roman" w:hAnsi="Arial" w:cs="Arial"/>
          <w:color w:val="000000"/>
          <w:sz w:val="20"/>
          <w:szCs w:val="20"/>
        </w:rPr>
        <w:t> Hz.</w:t>
      </w:r>
    </w:p>
    <w:p w14:paraId="170258AA" w14:textId="3EBE7D5D" w:rsidR="0073702E" w:rsidRDefault="0073702E" w:rsidP="0073702E"/>
    <w:p w14:paraId="2CDC3D44" w14:textId="1827236F" w:rsidR="002D535F" w:rsidRDefault="002D535F" w:rsidP="0073702E"/>
    <w:p w14:paraId="54F634CF" w14:textId="77777777" w:rsidR="002D535F" w:rsidRPr="002D535F" w:rsidRDefault="002D535F" w:rsidP="002D535F">
      <w:pPr>
        <w:spacing w:after="0" w:line="240" w:lineRule="auto"/>
        <w:textAlignment w:val="baseline"/>
        <w:rPr>
          <w:rFonts w:ascii="Arial" w:eastAsia="Times New Roman" w:hAnsi="Arial" w:cs="Arial"/>
          <w:color w:val="000000"/>
          <w:sz w:val="20"/>
          <w:szCs w:val="20"/>
        </w:rPr>
      </w:pPr>
      <w:r w:rsidRPr="002D535F">
        <w:rPr>
          <w:rFonts w:ascii="Arial" w:eastAsia="Times New Roman" w:hAnsi="Arial" w:cs="Arial"/>
          <w:color w:val="000000"/>
          <w:sz w:val="20"/>
          <w:szCs w:val="20"/>
        </w:rPr>
        <w:t>The plot shows the time domain and the frequency domain for the Mount Wrangell signal.</w:t>
      </w:r>
      <w:r w:rsidRPr="002D535F">
        <w:rPr>
          <w:rFonts w:ascii="Arial" w:eastAsia="Times New Roman" w:hAnsi="Arial" w:cs="Arial"/>
          <w:color w:val="000000"/>
          <w:sz w:val="20"/>
          <w:szCs w:val="20"/>
        </w:rPr>
        <w:br/>
      </w:r>
      <w:r w:rsidRPr="002D535F">
        <w:rPr>
          <w:rFonts w:ascii="Arial" w:eastAsia="Times New Roman" w:hAnsi="Arial" w:cs="Arial"/>
          <w:color w:val="000000"/>
          <w:sz w:val="20"/>
          <w:szCs w:val="20"/>
        </w:rPr>
        <w:br/>
        <w:t>Notice that there are still frequencies over </w:t>
      </w:r>
      <w:r w:rsidRPr="002D535F">
        <w:rPr>
          <w:rFonts w:ascii="Consolas" w:eastAsia="Times New Roman" w:hAnsi="Consolas" w:cs="Courier New"/>
          <w:color w:val="000000"/>
          <w:sz w:val="20"/>
          <w:szCs w:val="20"/>
          <w:bdr w:val="none" w:sz="0" w:space="0" w:color="auto" w:frame="1"/>
        </w:rPr>
        <w:t>0.1</w:t>
      </w:r>
      <w:r w:rsidRPr="002D535F">
        <w:rPr>
          <w:rFonts w:ascii="Arial" w:eastAsia="Times New Roman" w:hAnsi="Arial" w:cs="Arial"/>
          <w:color w:val="000000"/>
          <w:sz w:val="20"/>
          <w:szCs w:val="20"/>
        </w:rPr>
        <w:t>, but filtering removed some of the high frequencies.</w:t>
      </w:r>
      <w:r w:rsidRPr="002D535F">
        <w:rPr>
          <w:rFonts w:ascii="Arial" w:eastAsia="Times New Roman" w:hAnsi="Arial" w:cs="Arial"/>
          <w:color w:val="000000"/>
          <w:sz w:val="20"/>
          <w:szCs w:val="20"/>
        </w:rPr>
        <w:br/>
      </w:r>
      <w:r w:rsidRPr="002D535F">
        <w:rPr>
          <w:rFonts w:ascii="Arial" w:eastAsia="Times New Roman" w:hAnsi="Arial" w:cs="Arial"/>
          <w:color w:val="000000"/>
          <w:sz w:val="20"/>
          <w:szCs w:val="20"/>
        </w:rPr>
        <w:br/>
        <w:t>Next, let's save the filtered signal to a variable so you can compare the filtered signal with the HARP and PAX signals.</w:t>
      </w:r>
    </w:p>
    <w:p w14:paraId="0454CF08" w14:textId="77777777" w:rsidR="002D535F" w:rsidRPr="002D535F" w:rsidRDefault="002D535F" w:rsidP="002D535F">
      <w:pPr>
        <w:spacing w:after="0" w:line="240" w:lineRule="auto"/>
        <w:textAlignment w:val="baseline"/>
        <w:rPr>
          <w:rFonts w:ascii="Arial" w:eastAsia="Times New Roman" w:hAnsi="Arial" w:cs="Arial"/>
          <w:b/>
          <w:bCs/>
          <w:caps/>
          <w:color w:val="000000"/>
          <w:sz w:val="20"/>
          <w:szCs w:val="20"/>
        </w:rPr>
      </w:pPr>
      <w:r w:rsidRPr="002D535F">
        <w:rPr>
          <w:rFonts w:ascii="Arial" w:eastAsia="Times New Roman" w:hAnsi="Arial" w:cs="Arial"/>
          <w:b/>
          <w:bCs/>
          <w:caps/>
          <w:color w:val="000000"/>
          <w:sz w:val="20"/>
          <w:szCs w:val="20"/>
        </w:rPr>
        <w:t>TASK</w:t>
      </w:r>
    </w:p>
    <w:p w14:paraId="4497139D" w14:textId="77777777" w:rsidR="002D535F" w:rsidRPr="002D535F" w:rsidRDefault="002D535F" w:rsidP="002D535F">
      <w:pPr>
        <w:spacing w:after="120" w:line="240" w:lineRule="auto"/>
        <w:textAlignment w:val="baseline"/>
        <w:rPr>
          <w:rFonts w:ascii="Arial" w:eastAsia="Times New Roman" w:hAnsi="Arial" w:cs="Arial"/>
          <w:color w:val="000000"/>
          <w:sz w:val="20"/>
          <w:szCs w:val="20"/>
        </w:rPr>
      </w:pPr>
      <w:r w:rsidRPr="002D535F">
        <w:rPr>
          <w:rFonts w:ascii="Arial" w:eastAsia="Times New Roman" w:hAnsi="Arial" w:cs="Arial"/>
          <w:color w:val="000000"/>
          <w:sz w:val="20"/>
          <w:szCs w:val="20"/>
        </w:rPr>
        <w:t>Repeat the command from Task 2, but this time, use one output variable named </w:t>
      </w:r>
      <w:proofErr w:type="spellStart"/>
      <w:r w:rsidRPr="002D535F">
        <w:rPr>
          <w:rFonts w:ascii="Consolas" w:eastAsia="Times New Roman" w:hAnsi="Consolas" w:cs="Courier New"/>
          <w:color w:val="000000"/>
          <w:sz w:val="20"/>
          <w:szCs w:val="20"/>
          <w:bdr w:val="none" w:sz="0" w:space="0" w:color="auto" w:frame="1"/>
        </w:rPr>
        <w:t>lowWANC</w:t>
      </w:r>
      <w:proofErr w:type="spellEnd"/>
      <w:r w:rsidRPr="002D535F">
        <w:rPr>
          <w:rFonts w:ascii="Arial" w:eastAsia="Times New Roman" w:hAnsi="Arial" w:cs="Arial"/>
          <w:color w:val="000000"/>
          <w:sz w:val="20"/>
          <w:szCs w:val="20"/>
        </w:rPr>
        <w:t>.</w:t>
      </w:r>
    </w:p>
    <w:p w14:paraId="42756332" w14:textId="77777777" w:rsidR="00732A0C" w:rsidRPr="00732A0C" w:rsidRDefault="00732A0C" w:rsidP="00732A0C">
      <w:pPr>
        <w:shd w:val="clear" w:color="auto" w:fill="F7F7F7"/>
        <w:spacing w:after="0" w:line="210" w:lineRule="atLeast"/>
        <w:rPr>
          <w:rFonts w:ascii="Consolas" w:eastAsia="Times New Roman" w:hAnsi="Consolas" w:cs="Times New Roman"/>
          <w:color w:val="000000"/>
          <w:sz w:val="21"/>
          <w:szCs w:val="21"/>
        </w:rPr>
      </w:pPr>
      <w:proofErr w:type="spellStart"/>
      <w:proofErr w:type="gramStart"/>
      <w:r w:rsidRPr="00732A0C">
        <w:rPr>
          <w:rFonts w:ascii="Consolas" w:eastAsia="Times New Roman" w:hAnsi="Consolas" w:cs="Times New Roman"/>
          <w:color w:val="000000"/>
          <w:sz w:val="21"/>
          <w:szCs w:val="21"/>
        </w:rPr>
        <w:t>quakes.FiltWANC</w:t>
      </w:r>
      <w:proofErr w:type="spellEnd"/>
      <w:r w:rsidRPr="00732A0C">
        <w:rPr>
          <w:rFonts w:ascii="Consolas" w:eastAsia="Times New Roman" w:hAnsi="Consolas" w:cs="Times New Roman"/>
          <w:color w:val="000000"/>
          <w:sz w:val="21"/>
          <w:szCs w:val="21"/>
        </w:rPr>
        <w:t>=</w:t>
      </w:r>
      <w:proofErr w:type="spellStart"/>
      <w:r w:rsidRPr="00732A0C">
        <w:rPr>
          <w:rFonts w:ascii="Consolas" w:eastAsia="Times New Roman" w:hAnsi="Consolas" w:cs="Times New Roman"/>
          <w:color w:val="000000"/>
          <w:sz w:val="21"/>
          <w:szCs w:val="21"/>
        </w:rPr>
        <w:t>lowWANC.WANC</w:t>
      </w:r>
      <w:proofErr w:type="spellEnd"/>
      <w:proofErr w:type="gramEnd"/>
    </w:p>
    <w:p w14:paraId="5AE92DDD" w14:textId="77777777" w:rsidR="00D653EF" w:rsidRPr="00D653EF" w:rsidRDefault="00D653EF" w:rsidP="00D653EF">
      <w:pPr>
        <w:shd w:val="clear" w:color="auto" w:fill="F7F7F7"/>
        <w:spacing w:after="0" w:line="210" w:lineRule="atLeast"/>
        <w:rPr>
          <w:rFonts w:ascii="Consolas" w:eastAsia="Times New Roman" w:hAnsi="Consolas" w:cs="Times New Roman"/>
          <w:color w:val="000000"/>
          <w:sz w:val="21"/>
          <w:szCs w:val="21"/>
        </w:rPr>
      </w:pPr>
      <w:proofErr w:type="spellStart"/>
      <w:r w:rsidRPr="00D653EF">
        <w:rPr>
          <w:rFonts w:ascii="Consolas" w:eastAsia="Times New Roman" w:hAnsi="Consolas" w:cs="Times New Roman"/>
          <w:color w:val="000000"/>
          <w:sz w:val="21"/>
          <w:szCs w:val="21"/>
        </w:rPr>
        <w:t>lowWANC</w:t>
      </w:r>
      <w:proofErr w:type="spellEnd"/>
      <w:r w:rsidRPr="00D653EF">
        <w:rPr>
          <w:rFonts w:ascii="Consolas" w:eastAsia="Times New Roman" w:hAnsi="Consolas" w:cs="Times New Roman"/>
          <w:color w:val="000000"/>
          <w:sz w:val="21"/>
          <w:szCs w:val="21"/>
        </w:rPr>
        <w:t>=lowpass(quakes,0.1,</w:t>
      </w:r>
      <w:r w:rsidRPr="00D653EF">
        <w:rPr>
          <w:rFonts w:ascii="Consolas" w:eastAsia="Times New Roman" w:hAnsi="Consolas" w:cs="Times New Roman"/>
          <w:color w:val="AA04F9"/>
          <w:sz w:val="21"/>
          <w:szCs w:val="21"/>
        </w:rPr>
        <w:t>"Steepness"</w:t>
      </w:r>
      <w:r w:rsidRPr="00D653EF">
        <w:rPr>
          <w:rFonts w:ascii="Consolas" w:eastAsia="Times New Roman" w:hAnsi="Consolas" w:cs="Times New Roman"/>
          <w:color w:val="000000"/>
          <w:sz w:val="21"/>
          <w:szCs w:val="21"/>
        </w:rPr>
        <w:t>,0.95)</w:t>
      </w:r>
    </w:p>
    <w:p w14:paraId="308728F9" w14:textId="594AC9BB" w:rsidR="002D535F" w:rsidRDefault="002D535F" w:rsidP="0073702E"/>
    <w:p w14:paraId="2529FDF3" w14:textId="57002626" w:rsidR="00BA5547" w:rsidRDefault="00BA5547" w:rsidP="0073702E"/>
    <w:p w14:paraId="36228A0C" w14:textId="77777777" w:rsidR="00BA5547" w:rsidRPr="00BA5547" w:rsidRDefault="00BA5547" w:rsidP="00BA5547">
      <w:pPr>
        <w:spacing w:after="0" w:line="240" w:lineRule="auto"/>
        <w:textAlignment w:val="baseline"/>
        <w:rPr>
          <w:rFonts w:ascii="Arial" w:eastAsia="Times New Roman" w:hAnsi="Arial" w:cs="Arial"/>
          <w:color w:val="000000"/>
          <w:sz w:val="20"/>
          <w:szCs w:val="20"/>
        </w:rPr>
      </w:pPr>
      <w:r w:rsidRPr="00BA5547">
        <w:rPr>
          <w:rFonts w:ascii="Arial" w:eastAsia="Times New Roman" w:hAnsi="Arial" w:cs="Arial"/>
          <w:color w:val="000000"/>
          <w:sz w:val="20"/>
          <w:szCs w:val="20"/>
        </w:rPr>
        <w:t>In the previous activity, you have extracted the low frequencies, which corresponded to the surface waves from the earthquake in Sumatra.</w:t>
      </w:r>
      <w:r w:rsidRPr="00BA5547">
        <w:rPr>
          <w:rFonts w:ascii="Arial" w:eastAsia="Times New Roman" w:hAnsi="Arial" w:cs="Arial"/>
          <w:color w:val="000000"/>
          <w:sz w:val="20"/>
          <w:szCs w:val="20"/>
        </w:rPr>
        <w:br/>
      </w:r>
      <w:r w:rsidRPr="00BA5547">
        <w:rPr>
          <w:rFonts w:ascii="Arial" w:eastAsia="Times New Roman" w:hAnsi="Arial" w:cs="Arial"/>
          <w:color w:val="000000"/>
          <w:sz w:val="20"/>
          <w:szCs w:val="20"/>
        </w:rPr>
        <w:br/>
        <w:t>Now you need to get the high frequency content, which corresponds to the local earthquakes near Mount Wrangell. The frequency range of local earthquakes is 2 Hz to 10 Hz.</w:t>
      </w:r>
      <w:r w:rsidRPr="00BA5547">
        <w:rPr>
          <w:rFonts w:ascii="Arial" w:eastAsia="Times New Roman" w:hAnsi="Arial" w:cs="Arial"/>
          <w:color w:val="000000"/>
          <w:sz w:val="20"/>
          <w:szCs w:val="20"/>
        </w:rPr>
        <w:br/>
      </w:r>
      <w:r w:rsidRPr="00BA5547">
        <w:rPr>
          <w:rFonts w:ascii="Arial" w:eastAsia="Times New Roman" w:hAnsi="Arial" w:cs="Arial"/>
          <w:color w:val="000000"/>
          <w:sz w:val="20"/>
          <w:szCs w:val="20"/>
        </w:rPr>
        <w:br/>
        <w:t>To extract these frequencies, you can use a bandpass filter to keep only the frequencies in that range.</w:t>
      </w:r>
      <w:r w:rsidRPr="00BA5547">
        <w:rPr>
          <w:rFonts w:ascii="Arial" w:eastAsia="Times New Roman" w:hAnsi="Arial" w:cs="Arial"/>
          <w:color w:val="000000"/>
          <w:sz w:val="20"/>
          <w:szCs w:val="20"/>
        </w:rPr>
        <w:br/>
      </w:r>
    </w:p>
    <w:p w14:paraId="6616BC95" w14:textId="77777777" w:rsidR="00BA5547" w:rsidRPr="00BA5547" w:rsidRDefault="00BA5547" w:rsidP="00BA5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textAlignment w:val="baseline"/>
        <w:rPr>
          <w:rFonts w:ascii="Consolas" w:eastAsia="Times New Roman" w:hAnsi="Consolas" w:cs="Courier New"/>
          <w:color w:val="000000"/>
          <w:sz w:val="20"/>
          <w:szCs w:val="20"/>
        </w:rPr>
      </w:pPr>
      <w:proofErr w:type="gramStart"/>
      <w:r w:rsidRPr="00BA5547">
        <w:rPr>
          <w:rFonts w:ascii="Consolas" w:eastAsia="Times New Roman" w:hAnsi="Consolas" w:cs="Courier New"/>
          <w:color w:val="000000"/>
          <w:sz w:val="20"/>
          <w:szCs w:val="20"/>
          <w:bdr w:val="none" w:sz="0" w:space="0" w:color="auto" w:frame="1"/>
        </w:rPr>
        <w:t>bandpass(</w:t>
      </w:r>
      <w:proofErr w:type="spellStart"/>
      <w:proofErr w:type="gramEnd"/>
      <w:r w:rsidRPr="00BA5547">
        <w:rPr>
          <w:rFonts w:ascii="Consolas" w:eastAsia="Times New Roman" w:hAnsi="Consolas" w:cs="Courier New"/>
          <w:i/>
          <w:iCs/>
          <w:color w:val="000000"/>
          <w:sz w:val="20"/>
          <w:szCs w:val="20"/>
          <w:bdr w:val="none" w:sz="0" w:space="0" w:color="auto" w:frame="1"/>
        </w:rPr>
        <w:t>tbl</w:t>
      </w:r>
      <w:proofErr w:type="spellEnd"/>
      <w:r w:rsidRPr="00BA5547">
        <w:rPr>
          <w:rFonts w:ascii="Consolas" w:eastAsia="Times New Roman" w:hAnsi="Consolas" w:cs="Courier New"/>
          <w:color w:val="000000"/>
          <w:sz w:val="20"/>
          <w:szCs w:val="20"/>
          <w:bdr w:val="none" w:sz="0" w:space="0" w:color="auto" w:frame="1"/>
        </w:rPr>
        <w:t>,[</w:t>
      </w:r>
      <w:r w:rsidRPr="00BA5547">
        <w:rPr>
          <w:rFonts w:ascii="Consolas" w:eastAsia="Times New Roman" w:hAnsi="Consolas" w:cs="Courier New"/>
          <w:i/>
          <w:iCs/>
          <w:color w:val="000000"/>
          <w:sz w:val="20"/>
          <w:szCs w:val="20"/>
          <w:bdr w:val="none" w:sz="0" w:space="0" w:color="auto" w:frame="1"/>
        </w:rPr>
        <w:t>f1 f2</w:t>
      </w:r>
      <w:r w:rsidRPr="00BA5547">
        <w:rPr>
          <w:rFonts w:ascii="Consolas" w:eastAsia="Times New Roman" w:hAnsi="Consolas" w:cs="Courier New"/>
          <w:color w:val="000000"/>
          <w:sz w:val="20"/>
          <w:szCs w:val="20"/>
          <w:bdr w:val="none" w:sz="0" w:space="0" w:color="auto" w:frame="1"/>
        </w:rPr>
        <w:t>])</w:t>
      </w:r>
    </w:p>
    <w:p w14:paraId="114D923F" w14:textId="77777777" w:rsidR="00BA5547" w:rsidRPr="00BA5547" w:rsidRDefault="00BA5547" w:rsidP="00BA5547">
      <w:pPr>
        <w:spacing w:after="0" w:line="240" w:lineRule="auto"/>
        <w:textAlignment w:val="baseline"/>
        <w:rPr>
          <w:rFonts w:ascii="Arial" w:eastAsia="Times New Roman" w:hAnsi="Arial" w:cs="Arial"/>
          <w:color w:val="000000"/>
          <w:sz w:val="20"/>
          <w:szCs w:val="20"/>
        </w:rPr>
      </w:pPr>
    </w:p>
    <w:p w14:paraId="67F046DD" w14:textId="77777777" w:rsidR="00BA5547" w:rsidRPr="00BA5547" w:rsidRDefault="00BA5547" w:rsidP="00BA5547">
      <w:pPr>
        <w:spacing w:after="0" w:line="240" w:lineRule="auto"/>
        <w:textAlignment w:val="baseline"/>
        <w:rPr>
          <w:rFonts w:ascii="Arial" w:eastAsia="Times New Roman" w:hAnsi="Arial" w:cs="Arial"/>
          <w:b/>
          <w:bCs/>
          <w:caps/>
          <w:color w:val="000000"/>
          <w:sz w:val="20"/>
          <w:szCs w:val="20"/>
        </w:rPr>
      </w:pPr>
      <w:r w:rsidRPr="00BA5547">
        <w:rPr>
          <w:rFonts w:ascii="Arial" w:eastAsia="Times New Roman" w:hAnsi="Arial" w:cs="Arial"/>
          <w:b/>
          <w:bCs/>
          <w:caps/>
          <w:color w:val="000000"/>
          <w:sz w:val="20"/>
          <w:szCs w:val="20"/>
        </w:rPr>
        <w:t>TASK</w:t>
      </w:r>
    </w:p>
    <w:p w14:paraId="07DB6D2C" w14:textId="77777777" w:rsidR="00BA5547" w:rsidRPr="00BA5547" w:rsidRDefault="00BA5547" w:rsidP="00BA5547">
      <w:pPr>
        <w:spacing w:after="120" w:line="240" w:lineRule="auto"/>
        <w:textAlignment w:val="baseline"/>
        <w:rPr>
          <w:rFonts w:ascii="Arial" w:eastAsia="Times New Roman" w:hAnsi="Arial" w:cs="Arial"/>
          <w:color w:val="000000"/>
          <w:sz w:val="20"/>
          <w:szCs w:val="20"/>
        </w:rPr>
      </w:pPr>
      <w:r w:rsidRPr="00BA5547">
        <w:rPr>
          <w:rFonts w:ascii="Arial" w:eastAsia="Times New Roman" w:hAnsi="Arial" w:cs="Arial"/>
          <w:color w:val="000000"/>
          <w:sz w:val="20"/>
          <w:szCs w:val="20"/>
        </w:rPr>
        <w:t>Bandpass filter the </w:t>
      </w:r>
      <w:r w:rsidRPr="00BA5547">
        <w:rPr>
          <w:rFonts w:ascii="Consolas" w:eastAsia="Times New Roman" w:hAnsi="Consolas" w:cs="Courier New"/>
          <w:color w:val="000000"/>
          <w:sz w:val="20"/>
          <w:szCs w:val="20"/>
          <w:bdr w:val="none" w:sz="0" w:space="0" w:color="auto" w:frame="1"/>
        </w:rPr>
        <w:t>WANC</w:t>
      </w:r>
      <w:r w:rsidRPr="00BA5547">
        <w:rPr>
          <w:rFonts w:ascii="Arial" w:eastAsia="Times New Roman" w:hAnsi="Arial" w:cs="Arial"/>
          <w:color w:val="000000"/>
          <w:sz w:val="20"/>
          <w:szCs w:val="20"/>
        </w:rPr>
        <w:t> variable in </w:t>
      </w:r>
      <w:r w:rsidRPr="00BA5547">
        <w:rPr>
          <w:rFonts w:ascii="Consolas" w:eastAsia="Times New Roman" w:hAnsi="Consolas" w:cs="Courier New"/>
          <w:color w:val="000000"/>
          <w:sz w:val="20"/>
          <w:szCs w:val="20"/>
          <w:bdr w:val="none" w:sz="0" w:space="0" w:color="auto" w:frame="1"/>
        </w:rPr>
        <w:t>quakes</w:t>
      </w:r>
      <w:r w:rsidRPr="00BA5547">
        <w:rPr>
          <w:rFonts w:ascii="Arial" w:eastAsia="Times New Roman" w:hAnsi="Arial" w:cs="Arial"/>
          <w:color w:val="000000"/>
          <w:sz w:val="20"/>
          <w:szCs w:val="20"/>
        </w:rPr>
        <w:t> from </w:t>
      </w:r>
      <w:r w:rsidRPr="00BA5547">
        <w:rPr>
          <w:rFonts w:ascii="Consolas" w:eastAsia="Times New Roman" w:hAnsi="Consolas" w:cs="Courier New"/>
          <w:color w:val="000000"/>
          <w:sz w:val="20"/>
          <w:szCs w:val="20"/>
          <w:bdr w:val="none" w:sz="0" w:space="0" w:color="auto" w:frame="1"/>
        </w:rPr>
        <w:t>2</w:t>
      </w:r>
      <w:r w:rsidRPr="00BA5547">
        <w:rPr>
          <w:rFonts w:ascii="Arial" w:eastAsia="Times New Roman" w:hAnsi="Arial" w:cs="Arial"/>
          <w:color w:val="000000"/>
          <w:sz w:val="20"/>
          <w:szCs w:val="20"/>
        </w:rPr>
        <w:t> to </w:t>
      </w:r>
      <w:r w:rsidRPr="00BA5547">
        <w:rPr>
          <w:rFonts w:ascii="Consolas" w:eastAsia="Times New Roman" w:hAnsi="Consolas" w:cs="Courier New"/>
          <w:color w:val="000000"/>
          <w:sz w:val="20"/>
          <w:szCs w:val="20"/>
          <w:bdr w:val="none" w:sz="0" w:space="0" w:color="auto" w:frame="1"/>
        </w:rPr>
        <w:t>10</w:t>
      </w:r>
      <w:r w:rsidRPr="00BA5547">
        <w:rPr>
          <w:rFonts w:ascii="Arial" w:eastAsia="Times New Roman" w:hAnsi="Arial" w:cs="Arial"/>
          <w:color w:val="000000"/>
          <w:sz w:val="20"/>
          <w:szCs w:val="20"/>
        </w:rPr>
        <w:t> Hz.</w:t>
      </w:r>
    </w:p>
    <w:p w14:paraId="3BC45599" w14:textId="275BC049" w:rsidR="00BA5547" w:rsidRDefault="00BA5547" w:rsidP="0073702E"/>
    <w:p w14:paraId="05EC72C3" w14:textId="5AFB45D4" w:rsidR="00BD18E4" w:rsidRDefault="00BD18E4" w:rsidP="0073702E"/>
    <w:p w14:paraId="7B8399CA" w14:textId="77777777" w:rsidR="00BD18E4" w:rsidRPr="00BD18E4" w:rsidRDefault="00BD18E4" w:rsidP="00BD18E4">
      <w:pPr>
        <w:shd w:val="clear" w:color="auto" w:fill="FFFFFF"/>
        <w:spacing w:after="0" w:line="240" w:lineRule="atLeast"/>
        <w:textAlignment w:val="baseline"/>
        <w:outlineLvl w:val="0"/>
        <w:rPr>
          <w:rFonts w:ascii="Arial" w:eastAsia="Times New Roman" w:hAnsi="Arial" w:cs="Arial"/>
          <w:color w:val="2C2C2C"/>
          <w:spacing w:val="-5"/>
          <w:kern w:val="36"/>
          <w:sz w:val="30"/>
          <w:szCs w:val="30"/>
        </w:rPr>
      </w:pPr>
      <w:r w:rsidRPr="00BD18E4">
        <w:rPr>
          <w:rFonts w:ascii="Arial" w:eastAsia="Times New Roman" w:hAnsi="Arial" w:cs="Arial"/>
          <w:color w:val="2C2C2C"/>
          <w:spacing w:val="-5"/>
          <w:kern w:val="36"/>
          <w:sz w:val="30"/>
          <w:szCs w:val="30"/>
        </w:rPr>
        <w:t>Signal Measurements</w:t>
      </w:r>
    </w:p>
    <w:p w14:paraId="02AFC4A3" w14:textId="77777777" w:rsidR="00BD18E4" w:rsidRPr="00BD18E4" w:rsidRDefault="00BD18E4" w:rsidP="00BD18E4">
      <w:pPr>
        <w:spacing w:after="0" w:line="240" w:lineRule="auto"/>
        <w:rPr>
          <w:rFonts w:ascii="Times New Roman" w:eastAsia="Times New Roman" w:hAnsi="Times New Roman" w:cs="Times New Roman"/>
          <w:sz w:val="24"/>
          <w:szCs w:val="24"/>
        </w:rPr>
      </w:pPr>
      <w:r w:rsidRPr="00BD18E4">
        <w:rPr>
          <w:rFonts w:ascii="Arial" w:eastAsia="Times New Roman" w:hAnsi="Arial" w:cs="Arial"/>
          <w:color w:val="444444"/>
          <w:sz w:val="20"/>
          <w:szCs w:val="20"/>
        </w:rPr>
        <w:br/>
      </w:r>
    </w:p>
    <w:p w14:paraId="2C174435" w14:textId="77777777" w:rsidR="00BD18E4" w:rsidRPr="00BD18E4" w:rsidRDefault="00BD18E4" w:rsidP="00BD18E4">
      <w:pPr>
        <w:shd w:val="clear" w:color="auto" w:fill="FFFFFF"/>
        <w:spacing w:after="0" w:line="360" w:lineRule="atLeast"/>
        <w:jc w:val="both"/>
        <w:textAlignment w:val="baseline"/>
        <w:rPr>
          <w:rFonts w:ascii="Arial" w:eastAsia="Times New Roman" w:hAnsi="Arial" w:cs="Arial"/>
          <w:color w:val="444444"/>
          <w:sz w:val="20"/>
          <w:szCs w:val="20"/>
        </w:rPr>
      </w:pPr>
      <w:r w:rsidRPr="00BD18E4">
        <w:rPr>
          <w:rFonts w:ascii="Arial" w:eastAsia="Times New Roman" w:hAnsi="Arial" w:cs="Arial"/>
          <w:color w:val="444444"/>
          <w:sz w:val="20"/>
          <w:szCs w:val="20"/>
        </w:rPr>
        <w:t>As you saw in the last activity, the earthquake in Sumatra was so powerful that it set off smaller earthquakes as far off as Alaska. To identify these individual earthquakes in the data, you need to extract some information from your signals.</w:t>
      </w:r>
      <w:r w:rsidRPr="00BD18E4">
        <w:rPr>
          <w:rFonts w:ascii="Arial" w:eastAsia="Times New Roman" w:hAnsi="Arial" w:cs="Arial"/>
          <w:color w:val="444444"/>
          <w:sz w:val="20"/>
          <w:szCs w:val="20"/>
        </w:rPr>
        <w:br/>
      </w:r>
      <w:r w:rsidRPr="00BD18E4">
        <w:rPr>
          <w:rFonts w:ascii="Arial" w:eastAsia="Times New Roman" w:hAnsi="Arial" w:cs="Arial"/>
          <w:color w:val="444444"/>
          <w:sz w:val="20"/>
          <w:szCs w:val="20"/>
        </w:rPr>
        <w:br/>
        <w:t>Extracting measurements from signals is common in machine learning applications, where you need to calculate </w:t>
      </w:r>
      <w:r w:rsidRPr="00BD18E4">
        <w:rPr>
          <w:rFonts w:ascii="Arial" w:eastAsia="Times New Roman" w:hAnsi="Arial" w:cs="Arial"/>
          <w:i/>
          <w:iCs/>
          <w:color w:val="444444"/>
          <w:sz w:val="20"/>
          <w:szCs w:val="20"/>
          <w:bdr w:val="none" w:sz="0" w:space="0" w:color="auto" w:frame="1"/>
        </w:rPr>
        <w:t>features</w:t>
      </w:r>
      <w:r w:rsidRPr="00BD18E4">
        <w:rPr>
          <w:rFonts w:ascii="Arial" w:eastAsia="Times New Roman" w:hAnsi="Arial" w:cs="Arial"/>
          <w:color w:val="444444"/>
          <w:sz w:val="20"/>
          <w:szCs w:val="20"/>
        </w:rPr>
        <w:t>, or distilled information, from your data. Check out the </w:t>
      </w:r>
      <w:hyperlink r:id="rId5" w:anchor="chapter=4&amp;lesson=1&amp;section=1" w:tgtFrame="_blank" w:history="1">
        <w:r w:rsidRPr="00BD18E4">
          <w:rPr>
            <w:rFonts w:ascii="Arial" w:eastAsia="Times New Roman" w:hAnsi="Arial" w:cs="Arial"/>
            <w:color w:val="607890"/>
            <w:sz w:val="20"/>
            <w:szCs w:val="20"/>
            <w:u w:val="single"/>
          </w:rPr>
          <w:t>Engineering Features</w:t>
        </w:r>
      </w:hyperlink>
      <w:r w:rsidRPr="00BD18E4">
        <w:rPr>
          <w:rFonts w:ascii="Arial" w:eastAsia="Times New Roman" w:hAnsi="Arial" w:cs="Arial"/>
          <w:color w:val="444444"/>
          <w:sz w:val="20"/>
          <w:szCs w:val="20"/>
        </w:rPr>
        <w:t> chapter of </w:t>
      </w:r>
      <w:hyperlink r:id="rId6" w:tgtFrame="_blank" w:history="1">
        <w:r w:rsidRPr="00BD18E4">
          <w:rPr>
            <w:rFonts w:ascii="Arial" w:eastAsia="Times New Roman" w:hAnsi="Arial" w:cs="Arial"/>
            <w:color w:val="607890"/>
            <w:sz w:val="20"/>
            <w:szCs w:val="20"/>
            <w:u w:val="single"/>
          </w:rPr>
          <w:t>Machine Learning Onramp</w:t>
        </w:r>
      </w:hyperlink>
      <w:r w:rsidRPr="00BD18E4">
        <w:rPr>
          <w:rFonts w:ascii="Arial" w:eastAsia="Times New Roman" w:hAnsi="Arial" w:cs="Arial"/>
          <w:color w:val="444444"/>
          <w:sz w:val="20"/>
          <w:szCs w:val="20"/>
        </w:rPr>
        <w:t> for more details.</w:t>
      </w:r>
    </w:p>
    <w:p w14:paraId="74B2CF8C" w14:textId="77777777" w:rsidR="00BD18E4" w:rsidRDefault="00BD18E4" w:rsidP="0073702E"/>
    <w:sectPr w:rsidR="00BD18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495"/>
    <w:rsid w:val="002D535F"/>
    <w:rsid w:val="00732A0C"/>
    <w:rsid w:val="0073702E"/>
    <w:rsid w:val="00A04495"/>
    <w:rsid w:val="00B53D74"/>
    <w:rsid w:val="00BA5547"/>
    <w:rsid w:val="00BD18E4"/>
    <w:rsid w:val="00D653EF"/>
    <w:rsid w:val="00E16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C619A"/>
  <w15:chartTrackingRefBased/>
  <w15:docId w15:val="{A2DAA001-CE58-4614-897F-62CED005E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370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dent">
    <w:name w:val="ident"/>
    <w:basedOn w:val="DefaultParagraphFont"/>
    <w:rsid w:val="00E163DE"/>
  </w:style>
  <w:style w:type="paragraph" w:styleId="HTMLPreformatted">
    <w:name w:val="HTML Preformatted"/>
    <w:basedOn w:val="Normal"/>
    <w:link w:val="HTMLPreformattedChar"/>
    <w:uiPriority w:val="99"/>
    <w:semiHidden/>
    <w:unhideWhenUsed/>
    <w:rsid w:val="00E16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63DE"/>
    <w:rPr>
      <w:rFonts w:ascii="Courier New" w:eastAsia="Times New Roman" w:hAnsi="Courier New" w:cs="Courier New"/>
      <w:sz w:val="20"/>
      <w:szCs w:val="20"/>
    </w:rPr>
  </w:style>
  <w:style w:type="character" w:customStyle="1" w:styleId="tag">
    <w:name w:val="tag"/>
    <w:basedOn w:val="DefaultParagraphFont"/>
    <w:rsid w:val="00E163DE"/>
  </w:style>
  <w:style w:type="character" w:customStyle="1" w:styleId="pun">
    <w:name w:val="pun"/>
    <w:basedOn w:val="DefaultParagraphFont"/>
    <w:rsid w:val="00E163DE"/>
  </w:style>
  <w:style w:type="character" w:customStyle="1" w:styleId="pln">
    <w:name w:val="pln"/>
    <w:basedOn w:val="DefaultParagraphFont"/>
    <w:rsid w:val="00E163DE"/>
  </w:style>
  <w:style w:type="character" w:customStyle="1" w:styleId="linecont">
    <w:name w:val="linecont"/>
    <w:basedOn w:val="DefaultParagraphFont"/>
    <w:rsid w:val="00E163DE"/>
  </w:style>
  <w:style w:type="character" w:customStyle="1" w:styleId="str">
    <w:name w:val="str"/>
    <w:basedOn w:val="DefaultParagraphFont"/>
    <w:rsid w:val="00E163DE"/>
  </w:style>
  <w:style w:type="character" w:customStyle="1" w:styleId="Heading1Char">
    <w:name w:val="Heading 1 Char"/>
    <w:basedOn w:val="DefaultParagraphFont"/>
    <w:link w:val="Heading1"/>
    <w:uiPriority w:val="9"/>
    <w:rsid w:val="0073702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370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73702E"/>
  </w:style>
  <w:style w:type="character" w:customStyle="1" w:styleId="saed1a30e0">
    <w:name w:val="saed1a30e0"/>
    <w:basedOn w:val="DefaultParagraphFont"/>
    <w:rsid w:val="00732A0C"/>
  </w:style>
  <w:style w:type="character" w:customStyle="1" w:styleId="s7fd986ed0">
    <w:name w:val="s7fd986ed0"/>
    <w:basedOn w:val="DefaultParagraphFont"/>
    <w:rsid w:val="00D653EF"/>
  </w:style>
  <w:style w:type="character" w:customStyle="1" w:styleId="s7fd986ed41">
    <w:name w:val="s7fd986ed41"/>
    <w:basedOn w:val="DefaultParagraphFont"/>
    <w:rsid w:val="00D653EF"/>
    <w:rPr>
      <w:strike w:val="0"/>
      <w:dstrike w:val="0"/>
      <w:color w:val="AA04F9"/>
      <w:u w:val="none"/>
      <w:effect w:val="none"/>
    </w:rPr>
  </w:style>
  <w:style w:type="character" w:styleId="Hyperlink">
    <w:name w:val="Hyperlink"/>
    <w:basedOn w:val="DefaultParagraphFont"/>
    <w:uiPriority w:val="99"/>
    <w:semiHidden/>
    <w:unhideWhenUsed/>
    <w:rsid w:val="00BD18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5397">
      <w:bodyDiv w:val="1"/>
      <w:marLeft w:val="0"/>
      <w:marRight w:val="0"/>
      <w:marTop w:val="0"/>
      <w:marBottom w:val="0"/>
      <w:divBdr>
        <w:top w:val="none" w:sz="0" w:space="0" w:color="auto"/>
        <w:left w:val="none" w:sz="0" w:space="0" w:color="auto"/>
        <w:bottom w:val="none" w:sz="0" w:space="0" w:color="auto"/>
        <w:right w:val="none" w:sz="0" w:space="0" w:color="auto"/>
      </w:divBdr>
      <w:divsChild>
        <w:div w:id="1272711449">
          <w:marLeft w:val="0"/>
          <w:marRight w:val="0"/>
          <w:marTop w:val="0"/>
          <w:marBottom w:val="0"/>
          <w:divBdr>
            <w:top w:val="none" w:sz="0" w:space="0" w:color="auto"/>
            <w:left w:val="none" w:sz="0" w:space="0" w:color="auto"/>
            <w:bottom w:val="none" w:sz="0" w:space="0" w:color="auto"/>
            <w:right w:val="none" w:sz="0" w:space="0" w:color="auto"/>
          </w:divBdr>
        </w:div>
        <w:div w:id="101461332">
          <w:marLeft w:val="0"/>
          <w:marRight w:val="0"/>
          <w:marTop w:val="240"/>
          <w:marBottom w:val="120"/>
          <w:divBdr>
            <w:top w:val="single" w:sz="6" w:space="6" w:color="31708F"/>
            <w:left w:val="single" w:sz="6" w:space="9" w:color="31708F"/>
            <w:bottom w:val="single" w:sz="6" w:space="6" w:color="31708F"/>
            <w:right w:val="single" w:sz="6" w:space="9" w:color="31708F"/>
          </w:divBdr>
          <w:divsChild>
            <w:div w:id="240217189">
              <w:marLeft w:val="0"/>
              <w:marRight w:val="0"/>
              <w:marTop w:val="0"/>
              <w:marBottom w:val="0"/>
              <w:divBdr>
                <w:top w:val="none" w:sz="0" w:space="0" w:color="auto"/>
                <w:left w:val="none" w:sz="0" w:space="0" w:color="auto"/>
                <w:bottom w:val="none" w:sz="0" w:space="0" w:color="auto"/>
                <w:right w:val="none" w:sz="0" w:space="0" w:color="auto"/>
              </w:divBdr>
            </w:div>
            <w:div w:id="208853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2422">
      <w:bodyDiv w:val="1"/>
      <w:marLeft w:val="0"/>
      <w:marRight w:val="0"/>
      <w:marTop w:val="0"/>
      <w:marBottom w:val="0"/>
      <w:divBdr>
        <w:top w:val="none" w:sz="0" w:space="0" w:color="auto"/>
        <w:left w:val="none" w:sz="0" w:space="0" w:color="auto"/>
        <w:bottom w:val="none" w:sz="0" w:space="0" w:color="auto"/>
        <w:right w:val="none" w:sz="0" w:space="0" w:color="auto"/>
      </w:divBdr>
      <w:divsChild>
        <w:div w:id="1408304361">
          <w:marLeft w:val="0"/>
          <w:marRight w:val="0"/>
          <w:marTop w:val="0"/>
          <w:marBottom w:val="0"/>
          <w:divBdr>
            <w:top w:val="none" w:sz="0" w:space="0" w:color="auto"/>
            <w:left w:val="none" w:sz="0" w:space="0" w:color="auto"/>
            <w:bottom w:val="none" w:sz="0" w:space="0" w:color="auto"/>
            <w:right w:val="none" w:sz="0" w:space="0" w:color="auto"/>
          </w:divBdr>
        </w:div>
        <w:div w:id="801535094">
          <w:marLeft w:val="0"/>
          <w:marRight w:val="0"/>
          <w:marTop w:val="240"/>
          <w:marBottom w:val="120"/>
          <w:divBdr>
            <w:top w:val="single" w:sz="6" w:space="6" w:color="31708F"/>
            <w:left w:val="single" w:sz="6" w:space="9" w:color="31708F"/>
            <w:bottom w:val="single" w:sz="6" w:space="6" w:color="31708F"/>
            <w:right w:val="single" w:sz="6" w:space="9" w:color="31708F"/>
          </w:divBdr>
          <w:divsChild>
            <w:div w:id="1607542395">
              <w:marLeft w:val="0"/>
              <w:marRight w:val="0"/>
              <w:marTop w:val="0"/>
              <w:marBottom w:val="0"/>
              <w:divBdr>
                <w:top w:val="none" w:sz="0" w:space="0" w:color="auto"/>
                <w:left w:val="none" w:sz="0" w:space="0" w:color="auto"/>
                <w:bottom w:val="none" w:sz="0" w:space="0" w:color="auto"/>
                <w:right w:val="none" w:sz="0" w:space="0" w:color="auto"/>
              </w:divBdr>
            </w:div>
            <w:div w:id="123361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50242">
      <w:bodyDiv w:val="1"/>
      <w:marLeft w:val="0"/>
      <w:marRight w:val="0"/>
      <w:marTop w:val="0"/>
      <w:marBottom w:val="0"/>
      <w:divBdr>
        <w:top w:val="none" w:sz="0" w:space="0" w:color="auto"/>
        <w:left w:val="none" w:sz="0" w:space="0" w:color="auto"/>
        <w:bottom w:val="none" w:sz="0" w:space="0" w:color="auto"/>
        <w:right w:val="none" w:sz="0" w:space="0" w:color="auto"/>
      </w:divBdr>
      <w:divsChild>
        <w:div w:id="2134669048">
          <w:marLeft w:val="0"/>
          <w:marRight w:val="0"/>
          <w:marTop w:val="0"/>
          <w:marBottom w:val="0"/>
          <w:divBdr>
            <w:top w:val="none" w:sz="0" w:space="0" w:color="auto"/>
            <w:left w:val="none" w:sz="0" w:space="0" w:color="auto"/>
            <w:bottom w:val="none" w:sz="0" w:space="0" w:color="auto"/>
            <w:right w:val="none" w:sz="0" w:space="0" w:color="auto"/>
          </w:divBdr>
          <w:divsChild>
            <w:div w:id="935404269">
              <w:marLeft w:val="0"/>
              <w:marRight w:val="0"/>
              <w:marTop w:val="0"/>
              <w:marBottom w:val="0"/>
              <w:divBdr>
                <w:top w:val="none" w:sz="0" w:space="0" w:color="auto"/>
                <w:left w:val="none" w:sz="0" w:space="0" w:color="auto"/>
                <w:bottom w:val="none" w:sz="0" w:space="0" w:color="auto"/>
                <w:right w:val="none" w:sz="0" w:space="0" w:color="auto"/>
              </w:divBdr>
              <w:divsChild>
                <w:div w:id="1870604359">
                  <w:marLeft w:val="0"/>
                  <w:marRight w:val="0"/>
                  <w:marTop w:val="150"/>
                  <w:marBottom w:val="150"/>
                  <w:divBdr>
                    <w:top w:val="none" w:sz="0" w:space="0" w:color="auto"/>
                    <w:left w:val="none" w:sz="0" w:space="0" w:color="auto"/>
                    <w:bottom w:val="none" w:sz="0" w:space="0" w:color="auto"/>
                    <w:right w:val="none" w:sz="0" w:space="0" w:color="auto"/>
                  </w:divBdr>
                  <w:divsChild>
                    <w:div w:id="440879843">
                      <w:marLeft w:val="0"/>
                      <w:marRight w:val="0"/>
                      <w:marTop w:val="0"/>
                      <w:marBottom w:val="0"/>
                      <w:divBdr>
                        <w:top w:val="none" w:sz="0" w:space="0" w:color="auto"/>
                        <w:left w:val="none" w:sz="0" w:space="0" w:color="auto"/>
                        <w:bottom w:val="none" w:sz="0" w:space="0" w:color="auto"/>
                        <w:right w:val="none" w:sz="0" w:space="0" w:color="auto"/>
                      </w:divBdr>
                      <w:divsChild>
                        <w:div w:id="2028558583">
                          <w:marLeft w:val="240"/>
                          <w:marRight w:val="0"/>
                          <w:marTop w:val="0"/>
                          <w:marBottom w:val="0"/>
                          <w:divBdr>
                            <w:top w:val="none" w:sz="0" w:space="0" w:color="auto"/>
                            <w:left w:val="none" w:sz="0" w:space="0" w:color="auto"/>
                            <w:bottom w:val="none" w:sz="0" w:space="0" w:color="auto"/>
                            <w:right w:val="none" w:sz="0" w:space="0" w:color="auto"/>
                          </w:divBdr>
                        </w:div>
                      </w:divsChild>
                    </w:div>
                    <w:div w:id="212483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894423">
      <w:bodyDiv w:val="1"/>
      <w:marLeft w:val="0"/>
      <w:marRight w:val="0"/>
      <w:marTop w:val="0"/>
      <w:marBottom w:val="0"/>
      <w:divBdr>
        <w:top w:val="none" w:sz="0" w:space="0" w:color="auto"/>
        <w:left w:val="none" w:sz="0" w:space="0" w:color="auto"/>
        <w:bottom w:val="none" w:sz="0" w:space="0" w:color="auto"/>
        <w:right w:val="none" w:sz="0" w:space="0" w:color="auto"/>
      </w:divBdr>
    </w:div>
    <w:div w:id="1604918754">
      <w:bodyDiv w:val="1"/>
      <w:marLeft w:val="0"/>
      <w:marRight w:val="0"/>
      <w:marTop w:val="0"/>
      <w:marBottom w:val="0"/>
      <w:divBdr>
        <w:top w:val="none" w:sz="0" w:space="0" w:color="auto"/>
        <w:left w:val="none" w:sz="0" w:space="0" w:color="auto"/>
        <w:bottom w:val="none" w:sz="0" w:space="0" w:color="auto"/>
        <w:right w:val="none" w:sz="0" w:space="0" w:color="auto"/>
      </w:divBdr>
    </w:div>
    <w:div w:id="1718967748">
      <w:bodyDiv w:val="1"/>
      <w:marLeft w:val="0"/>
      <w:marRight w:val="0"/>
      <w:marTop w:val="0"/>
      <w:marBottom w:val="0"/>
      <w:divBdr>
        <w:top w:val="none" w:sz="0" w:space="0" w:color="auto"/>
        <w:left w:val="none" w:sz="0" w:space="0" w:color="auto"/>
        <w:bottom w:val="none" w:sz="0" w:space="0" w:color="auto"/>
        <w:right w:val="none" w:sz="0" w:space="0" w:color="auto"/>
      </w:divBdr>
      <w:divsChild>
        <w:div w:id="202179962">
          <w:marLeft w:val="0"/>
          <w:marRight w:val="0"/>
          <w:marTop w:val="0"/>
          <w:marBottom w:val="0"/>
          <w:divBdr>
            <w:top w:val="none" w:sz="0" w:space="0" w:color="auto"/>
            <w:left w:val="none" w:sz="0" w:space="0" w:color="auto"/>
            <w:bottom w:val="none" w:sz="0" w:space="0" w:color="auto"/>
            <w:right w:val="none" w:sz="0" w:space="0" w:color="auto"/>
          </w:divBdr>
          <w:divsChild>
            <w:div w:id="1687053754">
              <w:marLeft w:val="0"/>
              <w:marRight w:val="0"/>
              <w:marTop w:val="0"/>
              <w:marBottom w:val="0"/>
              <w:divBdr>
                <w:top w:val="none" w:sz="0" w:space="0" w:color="auto"/>
                <w:left w:val="none" w:sz="0" w:space="0" w:color="auto"/>
                <w:bottom w:val="none" w:sz="0" w:space="0" w:color="auto"/>
                <w:right w:val="none" w:sz="0" w:space="0" w:color="auto"/>
              </w:divBdr>
            </w:div>
            <w:div w:id="601182018">
              <w:marLeft w:val="0"/>
              <w:marRight w:val="0"/>
              <w:marTop w:val="0"/>
              <w:marBottom w:val="0"/>
              <w:divBdr>
                <w:top w:val="none" w:sz="0" w:space="0" w:color="auto"/>
                <w:left w:val="none" w:sz="0" w:space="0" w:color="auto"/>
                <w:bottom w:val="none" w:sz="0" w:space="0" w:color="auto"/>
                <w:right w:val="none" w:sz="0" w:space="0" w:color="auto"/>
              </w:divBdr>
            </w:div>
            <w:div w:id="804195793">
              <w:marLeft w:val="0"/>
              <w:marRight w:val="0"/>
              <w:marTop w:val="0"/>
              <w:marBottom w:val="0"/>
              <w:divBdr>
                <w:top w:val="none" w:sz="0" w:space="0" w:color="auto"/>
                <w:left w:val="none" w:sz="0" w:space="0" w:color="auto"/>
                <w:bottom w:val="none" w:sz="0" w:space="0" w:color="auto"/>
                <w:right w:val="none" w:sz="0" w:space="0" w:color="auto"/>
              </w:divBdr>
            </w:div>
          </w:divsChild>
        </w:div>
        <w:div w:id="2089571116">
          <w:marLeft w:val="0"/>
          <w:marRight w:val="0"/>
          <w:marTop w:val="240"/>
          <w:marBottom w:val="120"/>
          <w:divBdr>
            <w:top w:val="single" w:sz="6" w:space="6" w:color="31708F"/>
            <w:left w:val="single" w:sz="6" w:space="9" w:color="31708F"/>
            <w:bottom w:val="single" w:sz="6" w:space="6" w:color="31708F"/>
            <w:right w:val="single" w:sz="6" w:space="9" w:color="31708F"/>
          </w:divBdr>
          <w:divsChild>
            <w:div w:id="748233837">
              <w:marLeft w:val="0"/>
              <w:marRight w:val="0"/>
              <w:marTop w:val="0"/>
              <w:marBottom w:val="0"/>
              <w:divBdr>
                <w:top w:val="none" w:sz="0" w:space="0" w:color="auto"/>
                <w:left w:val="none" w:sz="0" w:space="0" w:color="auto"/>
                <w:bottom w:val="none" w:sz="0" w:space="0" w:color="auto"/>
                <w:right w:val="none" w:sz="0" w:space="0" w:color="auto"/>
              </w:divBdr>
            </w:div>
            <w:div w:id="200863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322836">
      <w:bodyDiv w:val="1"/>
      <w:marLeft w:val="0"/>
      <w:marRight w:val="0"/>
      <w:marTop w:val="0"/>
      <w:marBottom w:val="0"/>
      <w:divBdr>
        <w:top w:val="none" w:sz="0" w:space="0" w:color="auto"/>
        <w:left w:val="none" w:sz="0" w:space="0" w:color="auto"/>
        <w:bottom w:val="none" w:sz="0" w:space="0" w:color="auto"/>
        <w:right w:val="none" w:sz="0" w:space="0" w:color="auto"/>
      </w:divBdr>
      <w:divsChild>
        <w:div w:id="255333774">
          <w:marLeft w:val="0"/>
          <w:marRight w:val="0"/>
          <w:marTop w:val="0"/>
          <w:marBottom w:val="0"/>
          <w:divBdr>
            <w:top w:val="none" w:sz="0" w:space="0" w:color="auto"/>
            <w:left w:val="none" w:sz="0" w:space="0" w:color="auto"/>
            <w:bottom w:val="none" w:sz="0" w:space="0" w:color="auto"/>
            <w:right w:val="none" w:sz="0" w:space="0" w:color="auto"/>
          </w:divBdr>
          <w:divsChild>
            <w:div w:id="608317507">
              <w:marLeft w:val="0"/>
              <w:marRight w:val="0"/>
              <w:marTop w:val="0"/>
              <w:marBottom w:val="0"/>
              <w:divBdr>
                <w:top w:val="none" w:sz="0" w:space="0" w:color="auto"/>
                <w:left w:val="none" w:sz="0" w:space="0" w:color="auto"/>
                <w:bottom w:val="none" w:sz="0" w:space="0" w:color="auto"/>
                <w:right w:val="none" w:sz="0" w:space="0" w:color="auto"/>
              </w:divBdr>
              <w:divsChild>
                <w:div w:id="514465054">
                  <w:marLeft w:val="0"/>
                  <w:marRight w:val="0"/>
                  <w:marTop w:val="150"/>
                  <w:marBottom w:val="150"/>
                  <w:divBdr>
                    <w:top w:val="none" w:sz="0" w:space="0" w:color="auto"/>
                    <w:left w:val="none" w:sz="0" w:space="0" w:color="auto"/>
                    <w:bottom w:val="none" w:sz="0" w:space="0" w:color="auto"/>
                    <w:right w:val="none" w:sz="0" w:space="0" w:color="auto"/>
                  </w:divBdr>
                  <w:divsChild>
                    <w:div w:id="2041012497">
                      <w:marLeft w:val="0"/>
                      <w:marRight w:val="0"/>
                      <w:marTop w:val="0"/>
                      <w:marBottom w:val="0"/>
                      <w:divBdr>
                        <w:top w:val="none" w:sz="0" w:space="0" w:color="auto"/>
                        <w:left w:val="none" w:sz="0" w:space="0" w:color="auto"/>
                        <w:bottom w:val="none" w:sz="0" w:space="0" w:color="auto"/>
                        <w:right w:val="none" w:sz="0" w:space="0" w:color="auto"/>
                      </w:divBdr>
                      <w:divsChild>
                        <w:div w:id="305085747">
                          <w:marLeft w:val="240"/>
                          <w:marRight w:val="0"/>
                          <w:marTop w:val="0"/>
                          <w:marBottom w:val="0"/>
                          <w:divBdr>
                            <w:top w:val="none" w:sz="0" w:space="0" w:color="auto"/>
                            <w:left w:val="none" w:sz="0" w:space="0" w:color="auto"/>
                            <w:bottom w:val="none" w:sz="0" w:space="0" w:color="auto"/>
                            <w:right w:val="none" w:sz="0" w:space="0" w:color="auto"/>
                          </w:divBdr>
                        </w:div>
                      </w:divsChild>
                    </w:div>
                    <w:div w:id="204656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68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atlabacademy.mathworks.com/selfpaced/machinelearning?s_tid=course_dlor_bodych1" TargetMode="External"/><Relationship Id="rId5" Type="http://schemas.openxmlformats.org/officeDocument/2006/relationships/hyperlink" Target="https://matlabacademy.mathworks.com/selfpaced/machinelearning?s_tid=course_dlor_bodych1"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4</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 khan</dc:creator>
  <cp:keywords/>
  <dc:description/>
  <cp:lastModifiedBy>Muhammad Ali khan</cp:lastModifiedBy>
  <cp:revision>2</cp:revision>
  <dcterms:created xsi:type="dcterms:W3CDTF">2021-12-16T13:48:00Z</dcterms:created>
  <dcterms:modified xsi:type="dcterms:W3CDTF">2021-12-16T17:38:00Z</dcterms:modified>
</cp:coreProperties>
</file>