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2E4F702D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6B071CCD">
            <wp:simplePos x="0" y="0"/>
            <wp:positionH relativeFrom="margin">
              <wp:posOffset>1419225</wp:posOffset>
            </wp:positionH>
            <wp:positionV relativeFrom="paragraph">
              <wp:posOffset>2381250</wp:posOffset>
            </wp:positionV>
            <wp:extent cx="3228975" cy="3228975"/>
            <wp:effectExtent l="0" t="0" r="952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720B0D90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7BD96A2B" w14:textId="77777777" w:rsidR="00622709" w:rsidRPr="00622709" w:rsidRDefault="00622709" w:rsidP="00622709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622709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Barbie Pizza Chef</w:t>
                            </w:r>
                          </w:p>
                          <w:p w14:paraId="1D26D058" w14:textId="1E748E13" w:rsidR="00501232" w:rsidRDefault="00C54B8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622709" w:rsidRPr="00622709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14.99</w:t>
                            </w:r>
                          </w:p>
                          <w:p w14:paraId="4E221F31" w14:textId="77777777" w:rsidR="00622709" w:rsidRDefault="00622709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622709">
                              <w:rPr>
                                <w:rFonts w:ascii="Nunito" w:hAnsi="Nunito"/>
                                <w:b/>
                                <w:bCs/>
                              </w:rPr>
                              <w:t>Where style meets endless possibilities!</w:t>
                            </w:r>
                          </w:p>
                          <w:p w14:paraId="07671C85" w14:textId="47E21CF5" w:rsidR="00622709" w:rsidRPr="00622709" w:rsidRDefault="00622709" w:rsidP="00622709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622709">
                              <w:rPr>
                                <w:rFonts w:ascii="Nunito" w:hAnsi="Nunito"/>
                                <w:b/>
                                <w:bCs/>
                              </w:rPr>
                              <w:t>Comes with over 25 cooking tools and ingredients</w:t>
                            </w:r>
                          </w:p>
                          <w:p w14:paraId="18D7C0CB" w14:textId="487DB25A" w:rsidR="00A73EC3" w:rsidRPr="008317A7" w:rsidRDefault="00622709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622709">
                              <w:rPr>
                                <w:rFonts w:ascii="Nunito" w:hAnsi="Nunito"/>
                                <w:b/>
                                <w:bCs/>
                              </w:rPr>
                              <w:t>Step into the world of culinary creativity with the Barbie Pizza Chef set. This exciting playset lets kids explore their love for cooking with endless pizza-making fun and accessories.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7BD96A2B" w14:textId="77777777" w:rsidR="00622709" w:rsidRPr="00622709" w:rsidRDefault="00622709" w:rsidP="00622709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622709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Barbie Pizza Chef</w:t>
                      </w:r>
                    </w:p>
                    <w:p w14:paraId="1D26D058" w14:textId="1E748E13" w:rsidR="00501232" w:rsidRDefault="00C54B8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622709" w:rsidRPr="00622709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14.99</w:t>
                      </w:r>
                    </w:p>
                    <w:p w14:paraId="4E221F31" w14:textId="77777777" w:rsidR="00622709" w:rsidRDefault="00622709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622709">
                        <w:rPr>
                          <w:rFonts w:ascii="Nunito" w:hAnsi="Nunito"/>
                          <w:b/>
                          <w:bCs/>
                        </w:rPr>
                        <w:t>Where style meets endless possibilities!</w:t>
                      </w:r>
                    </w:p>
                    <w:p w14:paraId="07671C85" w14:textId="47E21CF5" w:rsidR="00622709" w:rsidRPr="00622709" w:rsidRDefault="00622709" w:rsidP="00622709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622709">
                        <w:rPr>
                          <w:rFonts w:ascii="Nunito" w:hAnsi="Nunito"/>
                          <w:b/>
                          <w:bCs/>
                        </w:rPr>
                        <w:t>Comes with over 25 cooking tools and ingredients</w:t>
                      </w:r>
                    </w:p>
                    <w:p w14:paraId="18D7C0CB" w14:textId="487DB25A" w:rsidR="00A73EC3" w:rsidRPr="008317A7" w:rsidRDefault="00622709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622709">
                        <w:rPr>
                          <w:rFonts w:ascii="Nunito" w:hAnsi="Nunito"/>
                          <w:b/>
                          <w:bCs/>
                        </w:rPr>
                        <w:t>Step into the world of culinary creativity with the Barbie Pizza Chef set. This exciting playset lets kids explore their love for cooking with endless pizza-making fun and accessories.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A30FB2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16CD9"/>
    <w:multiLevelType w:val="multilevel"/>
    <w:tmpl w:val="FE3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76D92"/>
    <w:multiLevelType w:val="multilevel"/>
    <w:tmpl w:val="8D7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56337">
    <w:abstractNumId w:val="0"/>
  </w:num>
  <w:num w:numId="2" w16cid:durableId="201360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01232"/>
    <w:rsid w:val="00512542"/>
    <w:rsid w:val="00527AB7"/>
    <w:rsid w:val="00622709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2024-12-15T23:31:00Z</dcterms:created>
  <dcterms:modified xsi:type="dcterms:W3CDTF">2024-12-15T23:31:00Z</dcterms:modified>
</cp:coreProperties>
</file>