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102B1897" w:rsidR="00527AB7" w:rsidRPr="00527AB7" w:rsidRDefault="00954EFB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78D82A65">
            <wp:simplePos x="0" y="0"/>
            <wp:positionH relativeFrom="margin">
              <wp:posOffset>1476375</wp:posOffset>
            </wp:positionH>
            <wp:positionV relativeFrom="paragraph">
              <wp:posOffset>2381250</wp:posOffset>
            </wp:positionV>
            <wp:extent cx="3143250" cy="3143250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5FEB2F0C">
                <wp:simplePos x="0" y="0"/>
                <wp:positionH relativeFrom="column">
                  <wp:posOffset>485775</wp:posOffset>
                </wp:positionH>
                <wp:positionV relativeFrom="paragraph">
                  <wp:posOffset>5153025</wp:posOffset>
                </wp:positionV>
                <wp:extent cx="4927600" cy="369570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56688407" w14:textId="77777777" w:rsidR="00DF6DFA" w:rsidRPr="00DF6DFA" w:rsidRDefault="00DF6DFA" w:rsidP="00DF6DFA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DF6DFA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Hot Wheels Track Set</w:t>
                            </w:r>
                          </w:p>
                          <w:p w14:paraId="38AA5254" w14:textId="2D904EAD" w:rsidR="00793614" w:rsidRDefault="007551DD" w:rsidP="00793614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DF6DFA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24</w:t>
                            </w:r>
                            <w:r w:rsidR="0006364F" w:rsidRPr="0006364F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.99</w:t>
                            </w:r>
                          </w:p>
                          <w:p w14:paraId="49B79676" w14:textId="12234789" w:rsidR="00DF6DFA" w:rsidRPr="00DF6DFA" w:rsidRDefault="0006364F" w:rsidP="00DF6DFA">
                            <w:pPr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 </w:t>
                            </w:r>
                            <w:r w:rsidR="00DF6DFA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</w:t>
                            </w:r>
                            <w:r w:rsidR="00DF6DFA" w:rsidRPr="00DF6DFA">
                              <w:rPr>
                                <w:rFonts w:ascii="Nunito" w:hAnsi="Nunito"/>
                                <w:b/>
                                <w:bCs/>
                              </w:rPr>
                              <w:t>Where speed meets creativity!</w:t>
                            </w:r>
                          </w:p>
                          <w:p w14:paraId="097538E5" w14:textId="07F58B12" w:rsidR="0006364F" w:rsidRDefault="00DF6DFA" w:rsidP="00DF6DFA">
                            <w:pPr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 w:rsidRPr="00DF6DFA">
                              <w:rPr>
                                <w:rFonts w:ascii="Nunito" w:hAnsi="Nunito"/>
                                <w:b/>
                                <w:bCs/>
                              </w:rPr>
                              <w:t>Compatible with all Hot Wheels vehicles</w:t>
                            </w:r>
                          </w:p>
                          <w:p w14:paraId="69EA104B" w14:textId="4C3CD2EC" w:rsidR="004705BE" w:rsidRPr="004705BE" w:rsidRDefault="00793614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93614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This sleek, stylish car delivers thrilling track action while making a standout addition to any collection. Perfect for both racing </w:t>
                            </w:r>
                            <w:r w:rsidR="00DF6DFA">
                              <w:rPr>
                                <w:rFonts w:ascii="Nunito" w:hAnsi="Nunito"/>
                                <w:b/>
                                <w:bCs/>
                              </w:rPr>
                              <w:t>t</w:t>
                            </w:r>
                            <w:r w:rsidR="00DF6DFA" w:rsidRPr="00DF6DFA">
                              <w:rPr>
                                <w:rFonts w:ascii="Nunito" w:hAnsi="Nunito"/>
                                <w:b/>
                                <w:bCs/>
                              </w:rPr>
                              <w:t>he ultimate racing adventure with the Hot Wheels Track Set. This customizable playset allows kids to build, race, and explore with endless track combinations and high-speed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405.75pt;width:388pt;height:29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ahLQ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56688407" w14:textId="77777777" w:rsidR="00DF6DFA" w:rsidRPr="00DF6DFA" w:rsidRDefault="00DF6DFA" w:rsidP="00DF6DFA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DF6DFA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Hot Wheels Track Set</w:t>
                      </w:r>
                    </w:p>
                    <w:p w14:paraId="38AA5254" w14:textId="2D904EAD" w:rsidR="00793614" w:rsidRDefault="007551DD" w:rsidP="00793614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DF6DFA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24</w:t>
                      </w:r>
                      <w:r w:rsidR="0006364F" w:rsidRPr="0006364F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.99</w:t>
                      </w:r>
                    </w:p>
                    <w:p w14:paraId="49B79676" w14:textId="12234789" w:rsidR="00DF6DFA" w:rsidRPr="00DF6DFA" w:rsidRDefault="0006364F" w:rsidP="00DF6DFA">
                      <w:pPr>
                        <w:rPr>
                          <w:rFonts w:ascii="Nunito" w:hAnsi="Nunito"/>
                          <w:b/>
                          <w:bCs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 </w:t>
                      </w:r>
                      <w:r w:rsidR="00DF6DFA">
                        <w:rPr>
                          <w:rFonts w:ascii="Nunito" w:hAnsi="Nunito"/>
                          <w:b/>
                          <w:bCs/>
                        </w:rPr>
                        <w:t xml:space="preserve">                                        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</w:t>
                      </w:r>
                      <w:r w:rsidR="00DF6DFA" w:rsidRPr="00DF6DFA">
                        <w:rPr>
                          <w:rFonts w:ascii="Nunito" w:hAnsi="Nunito"/>
                          <w:b/>
                          <w:bCs/>
                        </w:rPr>
                        <w:t>Where speed meets creativity!</w:t>
                      </w:r>
                    </w:p>
                    <w:p w14:paraId="097538E5" w14:textId="07F58B12" w:rsidR="0006364F" w:rsidRDefault="00DF6DFA" w:rsidP="00DF6DFA">
                      <w:pPr>
                        <w:rPr>
                          <w:rFonts w:ascii="Nunito" w:hAnsi="Nunito"/>
                          <w:b/>
                          <w:bCs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 xml:space="preserve">                          </w:t>
                      </w:r>
                      <w:r w:rsidRPr="00DF6DFA">
                        <w:rPr>
                          <w:rFonts w:ascii="Nunito" w:hAnsi="Nunito"/>
                          <w:b/>
                          <w:bCs/>
                        </w:rPr>
                        <w:t>Compatible with all Hot Wheels vehicles</w:t>
                      </w:r>
                    </w:p>
                    <w:p w14:paraId="69EA104B" w14:textId="4C3CD2EC" w:rsidR="004705BE" w:rsidRPr="004705BE" w:rsidRDefault="00793614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93614">
                        <w:rPr>
                          <w:rFonts w:ascii="Nunito" w:hAnsi="Nunito"/>
                          <w:b/>
                          <w:bCs/>
                        </w:rPr>
                        <w:t xml:space="preserve">This sleek, stylish car delivers thrilling track action while making a standout addition to any collection. Perfect for both racing </w:t>
                      </w:r>
                      <w:r w:rsidR="00DF6DFA">
                        <w:rPr>
                          <w:rFonts w:ascii="Nunito" w:hAnsi="Nunito"/>
                          <w:b/>
                          <w:bCs/>
                        </w:rPr>
                        <w:t>t</w:t>
                      </w:r>
                      <w:r w:rsidR="00DF6DFA" w:rsidRPr="00DF6DFA">
                        <w:rPr>
                          <w:rFonts w:ascii="Nunito" w:hAnsi="Nunito"/>
                          <w:b/>
                          <w:bCs/>
                        </w:rPr>
                        <w:t>he ultimate racing adventure with the Hot Wheels Track Set. This customizable playset allows kids to build, race, and explore with endless track combinations and high-speed action.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17700A48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0A8164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C6D61"/>
    <w:multiLevelType w:val="multilevel"/>
    <w:tmpl w:val="F056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83AD6"/>
    <w:multiLevelType w:val="multilevel"/>
    <w:tmpl w:val="BEB0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F4CF6"/>
    <w:multiLevelType w:val="multilevel"/>
    <w:tmpl w:val="7F52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0216D"/>
    <w:multiLevelType w:val="multilevel"/>
    <w:tmpl w:val="F11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60027"/>
    <w:multiLevelType w:val="multilevel"/>
    <w:tmpl w:val="FAEE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26329">
    <w:abstractNumId w:val="3"/>
  </w:num>
  <w:num w:numId="2" w16cid:durableId="1328900329">
    <w:abstractNumId w:val="2"/>
  </w:num>
  <w:num w:numId="3" w16cid:durableId="2041390186">
    <w:abstractNumId w:val="0"/>
  </w:num>
  <w:num w:numId="4" w16cid:durableId="1214465132">
    <w:abstractNumId w:val="1"/>
  </w:num>
  <w:num w:numId="5" w16cid:durableId="1755127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55FB7"/>
    <w:rsid w:val="0006364F"/>
    <w:rsid w:val="000D0BEF"/>
    <w:rsid w:val="00191DF6"/>
    <w:rsid w:val="0034630A"/>
    <w:rsid w:val="003C662F"/>
    <w:rsid w:val="003F6282"/>
    <w:rsid w:val="004705BE"/>
    <w:rsid w:val="004933BC"/>
    <w:rsid w:val="00512542"/>
    <w:rsid w:val="00527AB7"/>
    <w:rsid w:val="006978E5"/>
    <w:rsid w:val="00712E7C"/>
    <w:rsid w:val="007551DD"/>
    <w:rsid w:val="00793614"/>
    <w:rsid w:val="00805D2A"/>
    <w:rsid w:val="00820D4D"/>
    <w:rsid w:val="008317A7"/>
    <w:rsid w:val="00907EFB"/>
    <w:rsid w:val="00922E21"/>
    <w:rsid w:val="00954EFB"/>
    <w:rsid w:val="009C079C"/>
    <w:rsid w:val="009D63C9"/>
    <w:rsid w:val="00A73EC3"/>
    <w:rsid w:val="00B12DF7"/>
    <w:rsid w:val="00C522D5"/>
    <w:rsid w:val="00C54B87"/>
    <w:rsid w:val="00DF6DFA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2024-12-16T00:01:00Z</dcterms:created>
  <dcterms:modified xsi:type="dcterms:W3CDTF">2024-12-16T00:01:00Z</dcterms:modified>
</cp:coreProperties>
</file>