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Hybrid Learning Academy</w:t>
      </w:r>
    </w:p>
    <w:p>
      <w:pPr>
        <w:jc w:val="center"/>
      </w:pPr>
      <w:r>
        <w:rPr>
          <w:b/>
          <w:sz w:val="28"/>
        </w:rPr>
        <w:t>EMPLOYMENT AGREEMENT</w:t>
      </w:r>
    </w:p>
    <w:p>
      <w:r>
        <w:br/>
      </w:r>
    </w:p>
    <w:p>
      <w:r>
        <w:rPr>
          <w:b/>
        </w:rPr>
        <w:t>Employee Information:</w:t>
      </w:r>
    </w:p>
    <w:p>
      <w:pPr>
        <w:pStyle w:val="ListBullet"/>
      </w:pPr>
      <w:r>
        <w:rPr>
          <w:b/>
        </w:rPr>
        <w:t xml:space="preserve">Full Name: </w:t>
      </w:r>
      <w:r>
        <w:t>Johnathan Wick</w:t>
      </w:r>
    </w:p>
    <w:p>
      <w:pPr>
        <w:pStyle w:val="ListBullet"/>
      </w:pPr>
      <w:r>
        <w:rPr>
          <w:b/>
        </w:rPr>
        <w:t xml:space="preserve">Position: </w:t>
      </w:r>
      <w:r>
        <w:t>Senior Security Specialist</w:t>
      </w:r>
    </w:p>
    <w:p>
      <w:pPr>
        <w:pStyle w:val="ListBullet"/>
      </w:pPr>
      <w:r>
        <w:rPr>
          <w:b/>
        </w:rPr>
        <w:t xml:space="preserve">Start Date: </w:t>
      </w:r>
      <w:r>
        <w:t>2026-05-15</w:t>
      </w:r>
    </w:p>
    <w:p>
      <w:r>
        <w:br/>
      </w:r>
    </w:p>
    <w:p>
      <w:r>
        <w:rPr>
          <w:b/>
        </w:rPr>
        <w:t>Terms and Conditions:</w:t>
      </w:r>
    </w:p>
    <w:p>
      <w:r>
        <w:t>This contract confirms the employment of Johnathan Wick in the role of Senior Security Specialist at Hybrid Learning Academy. The employee agrees to perform the duties associated with this position starting on the date mentioned above.</w:t>
      </w:r>
    </w:p>
    <w:p>
      <w:r>
        <w:br/>
        <w:br/>
        <w:br/>
      </w:r>
    </w:p>
    <w:p>
      <w:r>
        <w:t>Signed: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