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B8CABB" w14:textId="76E14DB4" w:rsidR="00574CBF" w:rsidRDefault="00574CBF">
      <w:r>
        <w:t>Annotation task</w:t>
      </w:r>
    </w:p>
    <w:p w14:paraId="3C6EEEEC" w14:textId="06D0A962" w:rsidR="00574CBF" w:rsidRDefault="00574CBF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4122"/>
        <w:gridCol w:w="1329"/>
        <w:gridCol w:w="4125"/>
      </w:tblGrid>
      <w:tr w:rsidR="00574CBF" w14:paraId="697E77FB" w14:textId="77777777" w:rsidTr="00574CBF">
        <w:tc>
          <w:tcPr>
            <w:tcW w:w="2152" w:type="pct"/>
          </w:tcPr>
          <w:p w14:paraId="7E3216BE" w14:textId="243986F2" w:rsidR="00574CBF" w:rsidRDefault="00574CBF">
            <w:r>
              <w:t>Group member</w:t>
            </w:r>
          </w:p>
        </w:tc>
        <w:tc>
          <w:tcPr>
            <w:tcW w:w="694" w:type="pct"/>
          </w:tcPr>
          <w:p w14:paraId="629F6504" w14:textId="5F152F82" w:rsidR="00574CBF" w:rsidRDefault="00574CBF">
            <w:r>
              <w:t>Set</w:t>
            </w:r>
          </w:p>
        </w:tc>
        <w:tc>
          <w:tcPr>
            <w:tcW w:w="2154" w:type="pct"/>
          </w:tcPr>
          <w:p w14:paraId="17F33D2C" w14:textId="54C732B0" w:rsidR="00574CBF" w:rsidRDefault="00574CBF">
            <w:r>
              <w:t>Annotated yet?</w:t>
            </w:r>
          </w:p>
        </w:tc>
      </w:tr>
      <w:tr w:rsidR="00574CBF" w14:paraId="32B46774" w14:textId="77777777" w:rsidTr="00574CBF">
        <w:tc>
          <w:tcPr>
            <w:tcW w:w="2152" w:type="pct"/>
          </w:tcPr>
          <w:p w14:paraId="33CDBE76" w14:textId="36A813ED" w:rsidR="00574CBF" w:rsidRDefault="00574CBF" w:rsidP="00574CBF">
            <w:r>
              <w:t>Saad</w:t>
            </w:r>
          </w:p>
        </w:tc>
        <w:tc>
          <w:tcPr>
            <w:tcW w:w="694" w:type="pct"/>
          </w:tcPr>
          <w:p w14:paraId="77108C61" w14:textId="01676AB0" w:rsidR="00574CBF" w:rsidRDefault="00574CBF" w:rsidP="00574CBF">
            <w:r>
              <w:t>1-100</w:t>
            </w:r>
          </w:p>
        </w:tc>
        <w:tc>
          <w:tcPr>
            <w:tcW w:w="2154" w:type="pct"/>
          </w:tcPr>
          <w:p w14:paraId="50E66B6F" w14:textId="77777777" w:rsidR="00574CBF" w:rsidRDefault="00574CBF" w:rsidP="00574CBF"/>
        </w:tc>
      </w:tr>
      <w:tr w:rsidR="00574CBF" w14:paraId="3F8A9A81" w14:textId="77777777" w:rsidTr="00574CBF">
        <w:tc>
          <w:tcPr>
            <w:tcW w:w="2152" w:type="pct"/>
          </w:tcPr>
          <w:p w14:paraId="4DF196B8" w14:textId="24B7B504" w:rsidR="00574CBF" w:rsidRDefault="00574CBF" w:rsidP="00574CBF">
            <w:r>
              <w:t>Ammar</w:t>
            </w:r>
          </w:p>
        </w:tc>
        <w:tc>
          <w:tcPr>
            <w:tcW w:w="694" w:type="pct"/>
          </w:tcPr>
          <w:p w14:paraId="482FF8EB" w14:textId="069C232D" w:rsidR="00574CBF" w:rsidRDefault="00574CBF" w:rsidP="00574CBF">
            <w:r>
              <w:t>101-200</w:t>
            </w:r>
          </w:p>
        </w:tc>
        <w:tc>
          <w:tcPr>
            <w:tcW w:w="2154" w:type="pct"/>
          </w:tcPr>
          <w:p w14:paraId="736D34AC" w14:textId="77777777" w:rsidR="00574CBF" w:rsidRDefault="00574CBF" w:rsidP="00574CBF"/>
        </w:tc>
      </w:tr>
      <w:tr w:rsidR="00574CBF" w14:paraId="64CD10E2" w14:textId="77777777" w:rsidTr="00574CBF">
        <w:tc>
          <w:tcPr>
            <w:tcW w:w="2152" w:type="pct"/>
          </w:tcPr>
          <w:p w14:paraId="43560F9E" w14:textId="78A7422F" w:rsidR="00574CBF" w:rsidRDefault="00574CBF" w:rsidP="00574CBF">
            <w:r>
              <w:t>Hasan</w:t>
            </w:r>
          </w:p>
        </w:tc>
        <w:tc>
          <w:tcPr>
            <w:tcW w:w="694" w:type="pct"/>
          </w:tcPr>
          <w:p w14:paraId="57A2088C" w14:textId="45035B85" w:rsidR="00574CBF" w:rsidRDefault="00574CBF" w:rsidP="00574CBF">
            <w:r>
              <w:t>201-300</w:t>
            </w:r>
          </w:p>
        </w:tc>
        <w:tc>
          <w:tcPr>
            <w:tcW w:w="2154" w:type="pct"/>
          </w:tcPr>
          <w:p w14:paraId="7E2ECF21" w14:textId="77777777" w:rsidR="00574CBF" w:rsidRDefault="00574CBF" w:rsidP="00574CBF"/>
        </w:tc>
      </w:tr>
      <w:tr w:rsidR="00574CBF" w14:paraId="5B7BC81D" w14:textId="77777777" w:rsidTr="00574CBF">
        <w:tc>
          <w:tcPr>
            <w:tcW w:w="2152" w:type="pct"/>
          </w:tcPr>
          <w:p w14:paraId="7B23E18E" w14:textId="77777777" w:rsidR="00574CBF" w:rsidRDefault="00574CBF" w:rsidP="00574CBF">
            <w:bookmarkStart w:id="0" w:name="_GoBack"/>
            <w:bookmarkEnd w:id="0"/>
          </w:p>
        </w:tc>
        <w:tc>
          <w:tcPr>
            <w:tcW w:w="694" w:type="pct"/>
          </w:tcPr>
          <w:p w14:paraId="2A90ECF6" w14:textId="77777777" w:rsidR="00574CBF" w:rsidRDefault="00574CBF" w:rsidP="00574CBF"/>
        </w:tc>
        <w:tc>
          <w:tcPr>
            <w:tcW w:w="2154" w:type="pct"/>
          </w:tcPr>
          <w:p w14:paraId="14DF7442" w14:textId="77777777" w:rsidR="00574CBF" w:rsidRDefault="00574CBF" w:rsidP="00574CBF"/>
        </w:tc>
      </w:tr>
      <w:tr w:rsidR="00574CBF" w14:paraId="017231D7" w14:textId="77777777" w:rsidTr="00574CBF">
        <w:tc>
          <w:tcPr>
            <w:tcW w:w="2152" w:type="pct"/>
          </w:tcPr>
          <w:p w14:paraId="36B8ECF5" w14:textId="77777777" w:rsidR="00574CBF" w:rsidRDefault="00574CBF" w:rsidP="00574CBF"/>
        </w:tc>
        <w:tc>
          <w:tcPr>
            <w:tcW w:w="694" w:type="pct"/>
          </w:tcPr>
          <w:p w14:paraId="6F674679" w14:textId="77777777" w:rsidR="00574CBF" w:rsidRDefault="00574CBF" w:rsidP="00574CBF"/>
        </w:tc>
        <w:tc>
          <w:tcPr>
            <w:tcW w:w="2154" w:type="pct"/>
          </w:tcPr>
          <w:p w14:paraId="68077722" w14:textId="77777777" w:rsidR="00574CBF" w:rsidRDefault="00574CBF" w:rsidP="00574CBF"/>
        </w:tc>
      </w:tr>
      <w:tr w:rsidR="00574CBF" w14:paraId="32074FBB" w14:textId="77777777" w:rsidTr="00574CBF">
        <w:tc>
          <w:tcPr>
            <w:tcW w:w="2152" w:type="pct"/>
          </w:tcPr>
          <w:p w14:paraId="14EEBA75" w14:textId="77777777" w:rsidR="00574CBF" w:rsidRDefault="00574CBF" w:rsidP="00574CBF"/>
        </w:tc>
        <w:tc>
          <w:tcPr>
            <w:tcW w:w="694" w:type="pct"/>
          </w:tcPr>
          <w:p w14:paraId="2573DA92" w14:textId="77777777" w:rsidR="00574CBF" w:rsidRDefault="00574CBF" w:rsidP="00574CBF"/>
        </w:tc>
        <w:tc>
          <w:tcPr>
            <w:tcW w:w="2154" w:type="pct"/>
          </w:tcPr>
          <w:p w14:paraId="6894DDA1" w14:textId="77777777" w:rsidR="00574CBF" w:rsidRDefault="00574CBF" w:rsidP="00574CBF"/>
        </w:tc>
      </w:tr>
    </w:tbl>
    <w:p w14:paraId="0DFEB952" w14:textId="77777777" w:rsidR="00574CBF" w:rsidRDefault="00574CBF"/>
    <w:p w14:paraId="303AB481" w14:textId="77777777" w:rsidR="00574CBF" w:rsidRDefault="00574CBF"/>
    <w:p w14:paraId="45E46E89" w14:textId="07A4A774" w:rsidR="00C531DF" w:rsidRDefault="002D460E">
      <w:r w:rsidRPr="002D460E">
        <w:t>Criteria</w:t>
      </w:r>
      <w:r>
        <w:t xml:space="preserve"> </w:t>
      </w:r>
      <w:r w:rsidRPr="002D460E">
        <w:t>for</w:t>
      </w:r>
      <w:r>
        <w:t xml:space="preserve"> L</w:t>
      </w:r>
      <w:r w:rsidRPr="002D460E">
        <w:t>abelling</w:t>
      </w:r>
      <w:r>
        <w:t xml:space="preserve"> of tweets</w:t>
      </w:r>
    </w:p>
    <w:p w14:paraId="46661877" w14:textId="77777777" w:rsidR="002D460E" w:rsidRDefault="002D46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2"/>
        <w:gridCol w:w="5171"/>
        <w:gridCol w:w="3883"/>
      </w:tblGrid>
      <w:tr w:rsidR="00C531DF" w14:paraId="70868782" w14:textId="77777777" w:rsidTr="00C531DF">
        <w:tc>
          <w:tcPr>
            <w:tcW w:w="0" w:type="auto"/>
          </w:tcPr>
          <w:p w14:paraId="6F75B208" w14:textId="77B529CE" w:rsidR="00C531DF" w:rsidRDefault="00C531DF">
            <w:r>
              <w:t>SN</w:t>
            </w:r>
          </w:p>
        </w:tc>
        <w:tc>
          <w:tcPr>
            <w:tcW w:w="0" w:type="auto"/>
          </w:tcPr>
          <w:p w14:paraId="113BDD43" w14:textId="58CCCA0D" w:rsidR="00C531DF" w:rsidRDefault="00C531DF">
            <w:r>
              <w:t>Question</w:t>
            </w:r>
          </w:p>
        </w:tc>
        <w:tc>
          <w:tcPr>
            <w:tcW w:w="0" w:type="auto"/>
          </w:tcPr>
          <w:p w14:paraId="40A40CA9" w14:textId="1E3A22C1" w:rsidR="00C531DF" w:rsidRDefault="00C531DF">
            <w:r>
              <w:t>Class Label</w:t>
            </w:r>
          </w:p>
        </w:tc>
      </w:tr>
      <w:tr w:rsidR="00C531DF" w14:paraId="5AB76CF5" w14:textId="77777777" w:rsidTr="00C531DF">
        <w:tc>
          <w:tcPr>
            <w:tcW w:w="0" w:type="auto"/>
          </w:tcPr>
          <w:p w14:paraId="74097771" w14:textId="4180900E" w:rsidR="00C531DF" w:rsidRDefault="00C531DF">
            <w:r>
              <w:t>1</w:t>
            </w:r>
          </w:p>
        </w:tc>
        <w:tc>
          <w:tcPr>
            <w:tcW w:w="0" w:type="auto"/>
          </w:tcPr>
          <w:p w14:paraId="2A381593" w14:textId="3CB99183" w:rsidR="00C531DF" w:rsidRDefault="00C531DF">
            <w:r>
              <w:t xml:space="preserve">Comparing </w:t>
            </w:r>
            <w:proofErr w:type="spellStart"/>
            <w:r>
              <w:t>iphone</w:t>
            </w:r>
            <w:proofErr w:type="spellEnd"/>
            <w:r>
              <w:t xml:space="preserve"> x with </w:t>
            </w:r>
            <w:proofErr w:type="gramStart"/>
            <w:r>
              <w:t>other</w:t>
            </w:r>
            <w:proofErr w:type="gramEnd"/>
            <w:r>
              <w:t xml:space="preserve"> phone and telling other phone are better?</w:t>
            </w:r>
          </w:p>
        </w:tc>
        <w:tc>
          <w:tcPr>
            <w:tcW w:w="0" w:type="auto"/>
          </w:tcPr>
          <w:p w14:paraId="44A0750E" w14:textId="04938496" w:rsidR="00C531DF" w:rsidRDefault="00C531DF">
            <w:r>
              <w:t>No PI</w:t>
            </w:r>
          </w:p>
        </w:tc>
      </w:tr>
      <w:tr w:rsidR="00C531DF" w14:paraId="437010DF" w14:textId="77777777" w:rsidTr="00C531DF">
        <w:tc>
          <w:tcPr>
            <w:tcW w:w="0" w:type="auto"/>
          </w:tcPr>
          <w:p w14:paraId="49DBC8CC" w14:textId="7C233DC0" w:rsidR="00C531DF" w:rsidRDefault="00C531DF">
            <w:r>
              <w:t>2</w:t>
            </w:r>
          </w:p>
        </w:tc>
        <w:tc>
          <w:tcPr>
            <w:tcW w:w="0" w:type="auto"/>
          </w:tcPr>
          <w:p w14:paraId="0FB31321" w14:textId="29A619C1" w:rsidR="00C531DF" w:rsidRDefault="00C531DF">
            <w:r>
              <w:t xml:space="preserve">Asking about fault in </w:t>
            </w:r>
            <w:proofErr w:type="spellStart"/>
            <w:r>
              <w:t>iphone</w:t>
            </w:r>
            <w:proofErr w:type="spellEnd"/>
            <w:r>
              <w:t xml:space="preserve"> x which </w:t>
            </w:r>
            <w:proofErr w:type="gramStart"/>
            <w:r>
              <w:t>he  had</w:t>
            </w:r>
            <w:proofErr w:type="gramEnd"/>
            <w:r>
              <w:t xml:space="preserve"> and asking Tech team for help?</w:t>
            </w:r>
          </w:p>
        </w:tc>
        <w:tc>
          <w:tcPr>
            <w:tcW w:w="0" w:type="auto"/>
          </w:tcPr>
          <w:p w14:paraId="63F1845F" w14:textId="734D6AC3" w:rsidR="00C531DF" w:rsidRDefault="00C531DF">
            <w:r>
              <w:t>Undefined</w:t>
            </w:r>
          </w:p>
        </w:tc>
      </w:tr>
      <w:tr w:rsidR="00C531DF" w14:paraId="6BE02959" w14:textId="77777777" w:rsidTr="00C531DF">
        <w:tc>
          <w:tcPr>
            <w:tcW w:w="0" w:type="auto"/>
          </w:tcPr>
          <w:p w14:paraId="3D44051E" w14:textId="69C94C6D" w:rsidR="00C531DF" w:rsidRDefault="00C531DF">
            <w:r>
              <w:t>3</w:t>
            </w:r>
          </w:p>
        </w:tc>
        <w:tc>
          <w:tcPr>
            <w:tcW w:w="0" w:type="auto"/>
          </w:tcPr>
          <w:p w14:paraId="75851C06" w14:textId="61464F1B" w:rsidR="00C531DF" w:rsidRDefault="00C531DF">
            <w:r>
              <w:t xml:space="preserve">Talking about good features of </w:t>
            </w:r>
            <w:proofErr w:type="spellStart"/>
            <w:r>
              <w:t>iphone</w:t>
            </w:r>
            <w:proofErr w:type="spellEnd"/>
            <w:r>
              <w:t xml:space="preserve"> x?</w:t>
            </w:r>
          </w:p>
        </w:tc>
        <w:tc>
          <w:tcPr>
            <w:tcW w:w="0" w:type="auto"/>
          </w:tcPr>
          <w:p w14:paraId="0E910101" w14:textId="5D9234C0" w:rsidR="00C531DF" w:rsidRDefault="00C531DF">
            <w:r>
              <w:t>PI (only if has not bought it yet) otherwise Undefined</w:t>
            </w:r>
          </w:p>
        </w:tc>
      </w:tr>
      <w:tr w:rsidR="00C531DF" w14:paraId="0A46FA97" w14:textId="77777777" w:rsidTr="00C531DF">
        <w:tc>
          <w:tcPr>
            <w:tcW w:w="0" w:type="auto"/>
          </w:tcPr>
          <w:p w14:paraId="119F3F0F" w14:textId="6A85E68F" w:rsidR="00C531DF" w:rsidRDefault="00C531DF">
            <w:r>
              <w:t>4</w:t>
            </w:r>
          </w:p>
        </w:tc>
        <w:tc>
          <w:tcPr>
            <w:tcW w:w="0" w:type="auto"/>
          </w:tcPr>
          <w:p w14:paraId="2542E284" w14:textId="489D9943" w:rsidR="00C531DF" w:rsidRDefault="00C531DF">
            <w:r>
              <w:t xml:space="preserve">Talking about negative features of </w:t>
            </w:r>
            <w:proofErr w:type="spellStart"/>
            <w:r>
              <w:t>iphone</w:t>
            </w:r>
            <w:proofErr w:type="spellEnd"/>
            <w:r>
              <w:t xml:space="preserve"> x?</w:t>
            </w:r>
          </w:p>
        </w:tc>
        <w:tc>
          <w:tcPr>
            <w:tcW w:w="0" w:type="auto"/>
          </w:tcPr>
          <w:p w14:paraId="11F8A10C" w14:textId="09F73554" w:rsidR="00C531DF" w:rsidRDefault="00C531DF">
            <w:r>
              <w:t>No PI (only if has not bought it yet) otherwise Undefined</w:t>
            </w:r>
          </w:p>
        </w:tc>
      </w:tr>
      <w:tr w:rsidR="00C531DF" w14:paraId="62E99656" w14:textId="77777777" w:rsidTr="00C531DF">
        <w:tc>
          <w:tcPr>
            <w:tcW w:w="0" w:type="auto"/>
          </w:tcPr>
          <w:p w14:paraId="6008334B" w14:textId="2DEAEA8B" w:rsidR="00C531DF" w:rsidRDefault="00C531DF">
            <w:r>
              <w:t>5</w:t>
            </w:r>
          </w:p>
        </w:tc>
        <w:tc>
          <w:tcPr>
            <w:tcW w:w="0" w:type="auto"/>
          </w:tcPr>
          <w:p w14:paraId="35A4A62E" w14:textId="0FD41E84" w:rsidR="00C531DF" w:rsidRDefault="00C531DF">
            <w:r>
              <w:t xml:space="preserve">liked video on </w:t>
            </w:r>
            <w:proofErr w:type="spellStart"/>
            <w:r>
              <w:t>Youtube</w:t>
            </w:r>
            <w:proofErr w:type="spellEnd"/>
            <w:r>
              <w:t xml:space="preserve"> about </w:t>
            </w:r>
            <w:proofErr w:type="spellStart"/>
            <w:r>
              <w:t>iphone</w:t>
            </w:r>
            <w:proofErr w:type="spellEnd"/>
            <w:r>
              <w:t xml:space="preserve"> x?</w:t>
            </w:r>
          </w:p>
        </w:tc>
        <w:tc>
          <w:tcPr>
            <w:tcW w:w="0" w:type="auto"/>
          </w:tcPr>
          <w:p w14:paraId="0887F5B3" w14:textId="16776CAB" w:rsidR="00C531DF" w:rsidRDefault="00C531DF">
            <w:r>
              <w:t>PI</w:t>
            </w:r>
          </w:p>
        </w:tc>
      </w:tr>
      <w:tr w:rsidR="00C531DF" w14:paraId="3F876913" w14:textId="77777777" w:rsidTr="00C531DF">
        <w:tc>
          <w:tcPr>
            <w:tcW w:w="0" w:type="auto"/>
          </w:tcPr>
          <w:p w14:paraId="363957EE" w14:textId="2834B43C" w:rsidR="00C531DF" w:rsidRDefault="00C531DF">
            <w:r>
              <w:t>6</w:t>
            </w:r>
          </w:p>
        </w:tc>
        <w:tc>
          <w:tcPr>
            <w:tcW w:w="0" w:type="auto"/>
          </w:tcPr>
          <w:p w14:paraId="50EF1482" w14:textId="5BD27D37" w:rsidR="00C531DF" w:rsidRDefault="00C531DF">
            <w:r>
              <w:t xml:space="preserve">Have </w:t>
            </w:r>
            <w:proofErr w:type="spellStart"/>
            <w:r>
              <w:t>iphone</w:t>
            </w:r>
            <w:proofErr w:type="spellEnd"/>
            <w:r>
              <w:t xml:space="preserve"> x but want to trade with </w:t>
            </w:r>
            <w:proofErr w:type="gramStart"/>
            <w:r>
              <w:t>other</w:t>
            </w:r>
            <w:proofErr w:type="gramEnd"/>
            <w:r>
              <w:t xml:space="preserve"> phone?</w:t>
            </w:r>
          </w:p>
        </w:tc>
        <w:tc>
          <w:tcPr>
            <w:tcW w:w="0" w:type="auto"/>
          </w:tcPr>
          <w:p w14:paraId="7EF2B144" w14:textId="44330940" w:rsidR="00C531DF" w:rsidRDefault="00C531DF">
            <w:r>
              <w:t>Undefined</w:t>
            </w:r>
          </w:p>
        </w:tc>
      </w:tr>
      <w:tr w:rsidR="00C531DF" w14:paraId="433CE0CD" w14:textId="77777777" w:rsidTr="00C531DF">
        <w:tc>
          <w:tcPr>
            <w:tcW w:w="0" w:type="auto"/>
          </w:tcPr>
          <w:p w14:paraId="48D6E2FB" w14:textId="08F31E31" w:rsidR="00C531DF" w:rsidRDefault="00C531DF">
            <w:r>
              <w:t>7</w:t>
            </w:r>
          </w:p>
        </w:tc>
        <w:tc>
          <w:tcPr>
            <w:tcW w:w="0" w:type="auto"/>
          </w:tcPr>
          <w:p w14:paraId="76CE924B" w14:textId="5D5889BD" w:rsidR="00C531DF" w:rsidRDefault="00C531DF">
            <w:r>
              <w:t xml:space="preserve">Person asked to win </w:t>
            </w:r>
            <w:proofErr w:type="spellStart"/>
            <w:r>
              <w:t>iphone</w:t>
            </w:r>
            <w:proofErr w:type="spellEnd"/>
            <w:r>
              <w:t xml:space="preserve"> x in competition?</w:t>
            </w:r>
          </w:p>
        </w:tc>
        <w:tc>
          <w:tcPr>
            <w:tcW w:w="0" w:type="auto"/>
          </w:tcPr>
          <w:p w14:paraId="6DCF42A7" w14:textId="61937C7C" w:rsidR="00C531DF" w:rsidRDefault="00C531DF">
            <w:r>
              <w:t>Undefined but if tweet is about retweeting to win then PI</w:t>
            </w:r>
          </w:p>
        </w:tc>
      </w:tr>
      <w:tr w:rsidR="00C531DF" w14:paraId="723FFC07" w14:textId="77777777" w:rsidTr="00C531DF">
        <w:tc>
          <w:tcPr>
            <w:tcW w:w="0" w:type="auto"/>
          </w:tcPr>
          <w:p w14:paraId="1188F41D" w14:textId="44B69E19" w:rsidR="00C531DF" w:rsidRDefault="00C531DF">
            <w:r>
              <w:t>8</w:t>
            </w:r>
          </w:p>
        </w:tc>
        <w:tc>
          <w:tcPr>
            <w:tcW w:w="0" w:type="auto"/>
          </w:tcPr>
          <w:p w14:paraId="4E09B5A1" w14:textId="1043718E" w:rsidR="00C531DF" w:rsidRDefault="00C531DF">
            <w:r>
              <w:t xml:space="preserve">Person have </w:t>
            </w:r>
            <w:proofErr w:type="spellStart"/>
            <w:r>
              <w:t>iphone</w:t>
            </w:r>
            <w:proofErr w:type="spellEnd"/>
            <w:r>
              <w:t xml:space="preserve"> x and is proudly showing to public?</w:t>
            </w:r>
          </w:p>
        </w:tc>
        <w:tc>
          <w:tcPr>
            <w:tcW w:w="0" w:type="auto"/>
          </w:tcPr>
          <w:p w14:paraId="6589CB0F" w14:textId="038546B5" w:rsidR="00C531DF" w:rsidRDefault="00C531DF">
            <w:r>
              <w:t>Undefined (crawl tweet history of the user)</w:t>
            </w:r>
          </w:p>
        </w:tc>
      </w:tr>
      <w:tr w:rsidR="00C531DF" w14:paraId="7CB15E29" w14:textId="77777777" w:rsidTr="00C531DF">
        <w:tc>
          <w:tcPr>
            <w:tcW w:w="0" w:type="auto"/>
          </w:tcPr>
          <w:p w14:paraId="1BB482DE" w14:textId="2CDBF3C2" w:rsidR="00C531DF" w:rsidRDefault="00C531DF">
            <w:r>
              <w:t>9</w:t>
            </w:r>
          </w:p>
        </w:tc>
        <w:tc>
          <w:tcPr>
            <w:tcW w:w="0" w:type="auto"/>
          </w:tcPr>
          <w:p w14:paraId="770D4EE5" w14:textId="4075ECE4" w:rsidR="00C531DF" w:rsidRDefault="00C531DF">
            <w:r>
              <w:t xml:space="preserve">Buying </w:t>
            </w:r>
            <w:proofErr w:type="spellStart"/>
            <w:r>
              <w:t>assesories</w:t>
            </w:r>
            <w:proofErr w:type="spellEnd"/>
            <w:r>
              <w:t xml:space="preserve"> for </w:t>
            </w:r>
            <w:proofErr w:type="spellStart"/>
            <w:r>
              <w:t>iphone</w:t>
            </w:r>
            <w:proofErr w:type="spellEnd"/>
            <w:r>
              <w:t xml:space="preserve"> x protection like hard case?</w:t>
            </w:r>
          </w:p>
        </w:tc>
        <w:tc>
          <w:tcPr>
            <w:tcW w:w="0" w:type="auto"/>
          </w:tcPr>
          <w:p w14:paraId="549895A3" w14:textId="0797E942" w:rsidR="00C531DF" w:rsidRDefault="00C531DF">
            <w:r>
              <w:t>Undefined (crawl tweet history of the user)</w:t>
            </w:r>
          </w:p>
        </w:tc>
      </w:tr>
      <w:tr w:rsidR="00C531DF" w14:paraId="1865AB34" w14:textId="77777777" w:rsidTr="00C531DF">
        <w:tc>
          <w:tcPr>
            <w:tcW w:w="0" w:type="auto"/>
          </w:tcPr>
          <w:p w14:paraId="3B7643D4" w14:textId="18DC4E77" w:rsidR="00C531DF" w:rsidRDefault="00C531DF">
            <w:r>
              <w:t>10</w:t>
            </w:r>
          </w:p>
        </w:tc>
        <w:tc>
          <w:tcPr>
            <w:tcW w:w="0" w:type="auto"/>
          </w:tcPr>
          <w:p w14:paraId="4314FC73" w14:textId="772A961B" w:rsidR="00C531DF" w:rsidRDefault="00C531DF">
            <w:r>
              <w:t xml:space="preserve">got public following on social </w:t>
            </w:r>
            <w:proofErr w:type="spellStart"/>
            <w:r>
              <w:t>meidia</w:t>
            </w:r>
            <w:proofErr w:type="spellEnd"/>
            <w:r>
              <w:t xml:space="preserve"> when </w:t>
            </w:r>
            <w:proofErr w:type="spellStart"/>
            <w:r>
              <w:t>i</w:t>
            </w:r>
            <w:proofErr w:type="spellEnd"/>
            <w:r>
              <w:t xml:space="preserve"> bought </w:t>
            </w:r>
            <w:proofErr w:type="spellStart"/>
            <w:r>
              <w:t>iphone</w:t>
            </w:r>
            <w:proofErr w:type="spellEnd"/>
            <w:r>
              <w:t xml:space="preserve"> x?</w:t>
            </w:r>
          </w:p>
        </w:tc>
        <w:tc>
          <w:tcPr>
            <w:tcW w:w="0" w:type="auto"/>
          </w:tcPr>
          <w:p w14:paraId="172598DA" w14:textId="35998EEE" w:rsidR="00C531DF" w:rsidRDefault="00C531DF">
            <w:r>
              <w:t>Undefined (crawl tweet history of the user)</w:t>
            </w:r>
          </w:p>
        </w:tc>
      </w:tr>
    </w:tbl>
    <w:p w14:paraId="294D3606" w14:textId="37CD93AD" w:rsidR="00FA26E5" w:rsidRDefault="00E80141">
      <w:r>
        <w:t xml:space="preserve"> </w:t>
      </w:r>
    </w:p>
    <w:sectPr w:rsidR="00FA26E5" w:rsidSect="00504A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2A53"/>
    <w:rsid w:val="000A5773"/>
    <w:rsid w:val="002A5214"/>
    <w:rsid w:val="002D460E"/>
    <w:rsid w:val="00312A53"/>
    <w:rsid w:val="00412410"/>
    <w:rsid w:val="004E1B8C"/>
    <w:rsid w:val="00504A84"/>
    <w:rsid w:val="005440AE"/>
    <w:rsid w:val="0056745C"/>
    <w:rsid w:val="00574CBF"/>
    <w:rsid w:val="006606E2"/>
    <w:rsid w:val="00714CA8"/>
    <w:rsid w:val="009C1B57"/>
    <w:rsid w:val="00AD54B7"/>
    <w:rsid w:val="00B05090"/>
    <w:rsid w:val="00C531DF"/>
    <w:rsid w:val="00E80141"/>
    <w:rsid w:val="00FA2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75A26"/>
  <w15:docId w15:val="{019B441F-8D98-4A3D-9A22-1087AF862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06E2"/>
    <w:pPr>
      <w:widowControl w:val="0"/>
      <w:spacing w:line="276" w:lineRule="auto"/>
      <w:contextualSpacing/>
    </w:pPr>
  </w:style>
  <w:style w:type="paragraph" w:styleId="Heading1">
    <w:name w:val="heading 1"/>
    <w:basedOn w:val="Normal"/>
    <w:next w:val="Normal"/>
    <w:link w:val="Heading1Char"/>
    <w:qFormat/>
    <w:rsid w:val="006606E2"/>
    <w:pPr>
      <w:keepNext/>
      <w:keepLines/>
      <w:widowControl/>
      <w:spacing w:before="400" w:after="120" w:line="240" w:lineRule="auto"/>
      <w:contextualSpacing w:val="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qFormat/>
    <w:rsid w:val="006606E2"/>
    <w:pPr>
      <w:keepNext/>
      <w:keepLines/>
      <w:widowControl/>
      <w:spacing w:before="360" w:after="120" w:line="240" w:lineRule="auto"/>
      <w:contextualSpacing w:val="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6606E2"/>
    <w:pPr>
      <w:keepNext/>
      <w:keepLines/>
      <w:widowControl/>
      <w:spacing w:before="320" w:after="80" w:line="240" w:lineRule="auto"/>
      <w:contextualSpacing w:val="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6606E2"/>
    <w:pPr>
      <w:keepNext/>
      <w:keepLines/>
      <w:widowControl/>
      <w:spacing w:before="280" w:after="80" w:line="240" w:lineRule="auto"/>
      <w:contextualSpacing w:val="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qFormat/>
    <w:rsid w:val="006606E2"/>
    <w:pPr>
      <w:keepNext/>
      <w:keepLines/>
      <w:widowControl/>
      <w:spacing w:before="240" w:after="80" w:line="240" w:lineRule="auto"/>
      <w:contextualSpacing w:val="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qFormat/>
    <w:rsid w:val="006606E2"/>
    <w:pPr>
      <w:keepNext/>
      <w:keepLines/>
      <w:widowControl/>
      <w:spacing w:before="240" w:after="80" w:line="240" w:lineRule="auto"/>
      <w:contextualSpacing w:val="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06E2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rsid w:val="006606E2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6606E2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6606E2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6606E2"/>
    <w:rPr>
      <w:color w:val="666666"/>
    </w:rPr>
  </w:style>
  <w:style w:type="character" w:customStyle="1" w:styleId="Heading6Char">
    <w:name w:val="Heading 6 Char"/>
    <w:basedOn w:val="DefaultParagraphFont"/>
    <w:link w:val="Heading6"/>
    <w:rsid w:val="006606E2"/>
    <w:rPr>
      <w:i/>
      <w:color w:val="666666"/>
    </w:rPr>
  </w:style>
  <w:style w:type="paragraph" w:styleId="Caption">
    <w:name w:val="caption"/>
    <w:basedOn w:val="Normal"/>
    <w:qFormat/>
    <w:rsid w:val="006606E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6606E2"/>
    <w:pPr>
      <w:keepNext/>
      <w:keepLines/>
      <w:widowControl/>
      <w:spacing w:after="60" w:line="240" w:lineRule="auto"/>
      <w:contextualSpacing w:val="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rsid w:val="006606E2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qFormat/>
    <w:rsid w:val="006606E2"/>
    <w:pPr>
      <w:keepNext/>
      <w:keepLines/>
      <w:widowControl/>
      <w:spacing w:after="320" w:line="240" w:lineRule="auto"/>
      <w:contextualSpacing w:val="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6606E2"/>
    <w:rPr>
      <w:color w:val="666666"/>
      <w:sz w:val="30"/>
      <w:szCs w:val="30"/>
    </w:rPr>
  </w:style>
  <w:style w:type="paragraph" w:customStyle="1" w:styleId="Heading">
    <w:name w:val="Heading"/>
    <w:basedOn w:val="Normal"/>
    <w:next w:val="BodyText"/>
    <w:qFormat/>
    <w:rsid w:val="006606E2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6606E2"/>
    <w:pPr>
      <w:spacing w:after="120"/>
    </w:pPr>
    <w:rPr>
      <w:rFonts w:cs="Mangal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606E2"/>
    <w:rPr>
      <w:rFonts w:cs="Mangal"/>
      <w:szCs w:val="20"/>
    </w:rPr>
  </w:style>
  <w:style w:type="paragraph" w:customStyle="1" w:styleId="Index">
    <w:name w:val="Index"/>
    <w:basedOn w:val="Normal"/>
    <w:qFormat/>
    <w:rsid w:val="006606E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606E2"/>
  </w:style>
  <w:style w:type="table" w:styleId="TableGrid">
    <w:name w:val="Table Grid"/>
    <w:basedOn w:val="TableNormal"/>
    <w:uiPriority w:val="59"/>
    <w:unhideWhenUsed/>
    <w:rsid w:val="00C531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Ammar</dc:creator>
  <cp:lastModifiedBy>HASAN IMRAN  - 11459</cp:lastModifiedBy>
  <cp:revision>14</cp:revision>
  <dcterms:created xsi:type="dcterms:W3CDTF">2019-02-14T06:26:00Z</dcterms:created>
  <dcterms:modified xsi:type="dcterms:W3CDTF">2019-02-14T09:19:00Z</dcterms:modified>
</cp:coreProperties>
</file>