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Data Extraction Process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zocd2tzmx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of the Script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automates the extraction of historical graph data from a financial website. It performs the following tasks: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the Webpage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uses Selenium to open the target webpage and waits for it to fully load.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"All" Tab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clicks the "All" tab to ensure the graph displays all available historical data.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 the Graph Data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executes JavaScript to retrieve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jsonfile</w:t>
      </w:r>
      <w:r w:rsidDel="00000000" w:rsidR="00000000" w:rsidRPr="00000000">
        <w:rPr>
          <w:rtl w:val="0"/>
        </w:rPr>
        <w:t xml:space="preserve"> variable, which holds the graph's data in JSON format.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the Data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parses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jsonfile</w:t>
      </w:r>
      <w:r w:rsidDel="00000000" w:rsidR="00000000" w:rsidRPr="00000000">
        <w:rPr>
          <w:rtl w:val="0"/>
        </w:rPr>
        <w:t xml:space="preserve"> data and converts it into a structured format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Data to a CSV File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extracted data is saved to a CSV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graph_data.csv</w:t>
      </w:r>
      <w:r w:rsidDel="00000000" w:rsidR="00000000" w:rsidRPr="00000000">
        <w:rPr>
          <w:rtl w:val="0"/>
        </w:rPr>
        <w:t xml:space="preserve">) for further analysis.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lpbocb9lg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Where the Data Is Stored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 Data Source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originates from the website’s backend, which could fetch it from: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storing historical fund values.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third-party API</w:t>
      </w:r>
      <w:r w:rsidDel="00000000" w:rsidR="00000000" w:rsidRPr="00000000">
        <w:rPr>
          <w:rtl w:val="0"/>
        </w:rPr>
        <w:t xml:space="preserve"> that provides market or mutual fund data.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Webpage Storage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backend sends the data to the webpage using one of two methods: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Embedded in JavaScript</w:t>
      </w:r>
      <w:r w:rsidDel="00000000" w:rsidR="00000000" w:rsidRPr="00000000">
        <w:rPr>
          <w:rtl w:val="0"/>
        </w:rPr>
        <w:t xml:space="preserve">: The data is directly included in a JavaScript variable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jsonfile</w:t>
      </w:r>
      <w:r w:rsidDel="00000000" w:rsidR="00000000" w:rsidRPr="00000000">
        <w:rPr>
          <w:rtl w:val="0"/>
        </w:rPr>
        <w:t xml:space="preserve">) when the page loads.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Dynamic Fetching</w:t>
      </w:r>
      <w:r w:rsidDel="00000000" w:rsidR="00000000" w:rsidRPr="00000000">
        <w:rPr>
          <w:rtl w:val="0"/>
        </w:rPr>
        <w:t xml:space="preserve">: When the user interacts with the graph (e.g., clicks "All"), an </w:t>
      </w:r>
      <w:r w:rsidDel="00000000" w:rsidR="00000000" w:rsidRPr="00000000">
        <w:rPr>
          <w:b w:val="1"/>
          <w:rtl w:val="0"/>
        </w:rPr>
        <w:t xml:space="preserve">AJAX request</w:t>
      </w:r>
      <w:r w:rsidDel="00000000" w:rsidR="00000000" w:rsidRPr="00000000">
        <w:rPr>
          <w:rtl w:val="0"/>
        </w:rPr>
        <w:t xml:space="preserve"> fetches new data and 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Rendering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charting library (e.g., Chart.js) reads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jsonfile</w:t>
      </w:r>
      <w:r w:rsidDel="00000000" w:rsidR="00000000" w:rsidRPr="00000000">
        <w:rPr>
          <w:rtl w:val="0"/>
        </w:rPr>
        <w:t xml:space="preserve"> to plot the graph: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s_date</w:t>
      </w:r>
      <w:r w:rsidDel="00000000" w:rsidR="00000000" w:rsidRPr="00000000">
        <w:rPr>
          <w:rtl w:val="0"/>
        </w:rPr>
        <w:t xml:space="preserve"> (dates) for the x-axis.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s_close</w:t>
      </w:r>
      <w:r w:rsidDel="00000000" w:rsidR="00000000" w:rsidRPr="00000000">
        <w:rPr>
          <w:rtl w:val="0"/>
        </w:rPr>
        <w:t xml:space="preserve"> (values) for the y-axis.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Extraction to CSV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retrieves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jsonfile</w:t>
      </w:r>
      <w:r w:rsidDel="00000000" w:rsidR="00000000" w:rsidRPr="00000000">
        <w:rPr>
          <w:rtl w:val="0"/>
        </w:rPr>
        <w:t xml:space="preserve"> from the browser after the "All" tab is clicked.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key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jsonfile</w:t>
      </w:r>
      <w:r w:rsidDel="00000000" w:rsidR="00000000" w:rsidRPr="00000000">
        <w:rPr>
          <w:rtl w:val="0"/>
        </w:rPr>
        <w:t xml:space="preserve"> contains an array of objects (date-value pairs), which is processed and saved as a CSV file.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udy76gges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 of Graph Data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7jk89a65x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Original Source (Database or API)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backend retrieves historical mutual fund data from a database or an API.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 structure at this stage:</w:t>
        <w:br w:type="textWrapping"/>
        <w:t xml:space="preserve">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{"date": "2025-01-01", "value": 19.0},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{"date": "2025-01-02", "value": 18.9},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o8f4vvno9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Backend to Webpage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data is either: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Embedded in JavaScript</w:t>
      </w:r>
      <w:r w:rsidDel="00000000" w:rsidR="00000000" w:rsidRPr="00000000">
        <w:rPr>
          <w:rtl w:val="0"/>
        </w:rPr>
        <w:t xml:space="preserve"> as part of the initial page load:</w:t>
        <w:br w:type="textWrapping"/>
        <w:t xml:space="preserve"> var jsonfile =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{"s_date": "Jan 01, 2025", "s_close": "19.0"},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{"s_date": "Jan 02, 2025", "s_close": "18.9"},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Dynamically fetched</w:t>
      </w:r>
      <w:r w:rsidDel="00000000" w:rsidR="00000000" w:rsidRPr="00000000">
        <w:rPr>
          <w:rtl w:val="0"/>
        </w:rPr>
        <w:t xml:space="preserve"> via AJAX when a user clicks "All":</w:t>
        <w:br w:type="textWrapping"/>
        <w:t xml:space="preserve"> fetch("https://example.com/api/getData?range=all")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.then(response =&gt; response.json())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.then(data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jsonfile = data;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km1tgrwur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Webpage to Graph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graphing library reads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jsonfile</w:t>
      </w:r>
      <w:r w:rsidDel="00000000" w:rsidR="00000000" w:rsidRPr="00000000">
        <w:rPr>
          <w:rtl w:val="0"/>
        </w:rPr>
        <w:t xml:space="preserve"> and renders the graph dynamically:</w:t>
        <w:br w:type="textWrapping"/>
        <w:t xml:space="preserve"> var labels = jsonfile.data.map(item =&gt; item.s_date); // x-axis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 values = jsonfile.data.map(item =&gt; parseFloat(item.s_close)); // y-axis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semfdlld9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Webpage to CSV File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script: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jsonfile</w:t>
      </w:r>
      <w:r w:rsidDel="00000000" w:rsidR="00000000" w:rsidRPr="00000000">
        <w:rPr>
          <w:rtl w:val="0"/>
        </w:rPr>
        <w:t xml:space="preserve"> using Selenium’s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execute_script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key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Saves the extracted data as a CSV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graph_data.csv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4i4bfsc9q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Output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graph data flows from its original backend source to the webpage and is visualized.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script extracts this same data and saves it to a CSV file for external use.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