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
      </w:pPr>
      <w:r>
        <w:rPr>
          <w:rFonts w:ascii="Arial" w:cs="Arial" w:eastAsia="Arial" w:hAnsi="Arial"/>
          <w:color w:val="1A1A1A"/>
          <w:sz w:val="22"/>
          <w:szCs w:val="22"/>
        </w:rPr>
        <w:t xml:space="preserve"/>
      </w:r>
    </w:p>
    <w:p>
      <w:pPr>
        <w:spacing w:after="40" w:before="40"/>
      </w:pPr>
      <w:r>
        <w:rPr>
          <w:rFonts w:ascii="Arial" w:cs="Arial" w:eastAsia="Arial" w:hAnsi="Arial"/>
          <w:color w:val="1A1A1A"/>
          <w:sz w:val="22"/>
          <w:szCs w:val="22"/>
        </w:rPr>
        <w:t xml:space="preserve"/>
      </w:r>
    </w:p>
    <w:p>
      <w:pPr>
        <w:spacing w:after="40" w:before="40"/>
      </w:pPr>
      <w:r>
        <w:rPr>
          <w:rFonts w:ascii="Arial" w:cs="Arial" w:eastAsia="Arial" w:hAnsi="Arial"/>
          <w:color w:val="1A1A1A"/>
          <w:sz w:val="22"/>
          <w:szCs w:val="22"/>
        </w:rPr>
        <w:t xml:space="preserve"/>
      </w:r>
    </w:p>
    <w:p>
      <w:pPr>
        <w:spacing/>
        <w:jc w:val="center"/>
      </w:pPr>
      <w:r>
        <w:rPr>
          <w:rFonts w:ascii="Arial" w:cs="Arial" w:eastAsia="Arial" w:hAnsi="Arial"/>
          <w:b/>
          <w:bCs/>
          <w:color w:val="0F7B6C"/>
          <w:sz w:val="56"/>
          <w:szCs w:val="56"/>
        </w:rPr>
        <w:t xml:space="preserve">AI Prompting Lab</w:t>
      </w:r>
    </w:p>
    <w:p>
      <w:pPr>
        <w:spacing/>
        <w:jc w:val="center"/>
      </w:pPr>
      <w:r>
        <w:rPr>
          <w:rFonts w:ascii="Arial" w:cs="Arial" w:eastAsia="Arial" w:hAnsi="Arial"/>
          <w:b/>
          <w:bCs/>
          <w:color w:val="1A1A1A"/>
          <w:sz w:val="30"/>
          <w:szCs w:val="30"/>
        </w:rPr>
        <w:t xml:space="preserve">Task 1 — Prompting Report</w:t>
      </w:r>
    </w:p>
    <w:p>
      <w:pPr>
        <w:spacing/>
        <w:jc w:val="center"/>
      </w:pPr>
      <w:r>
        <w:rPr>
          <w:rFonts w:ascii="Arial" w:cs="Arial" w:eastAsia="Arial" w:hAnsi="Arial"/>
          <w:color w:val="555555"/>
          <w:sz w:val="22"/>
          <w:szCs w:val="22"/>
        </w:rPr>
        <w:t xml:space="preserve">A simple, easy-to-understand guide through all 13 exercises</w:t>
      </w:r>
    </w:p>
    <w:p>
      <w:pPr>
        <w:spacing/>
        <w:jc w:val="center"/>
      </w:pPr>
      <w:r>
        <w:rPr>
          <w:rFonts w:ascii="Arial" w:cs="Arial" w:eastAsia="Arial" w:hAnsi="Arial"/>
          <w:color w:val="555555"/>
          <w:sz w:val="20"/>
          <w:szCs w:val="20"/>
        </w:rPr>
        <w:t xml:space="preserve">Panaversity AI-101  ·  2026</w:t>
      </w:r>
    </w:p>
    <w:p>
      <w:pPr>
        <w:spacing w:after="40" w:before="40"/>
      </w:pPr>
      <w:r>
        <w:rPr>
          <w:rFonts w:ascii="Arial" w:cs="Arial" w:eastAsia="Arial" w:hAnsi="Arial"/>
          <w:color w:val="1A1A1A"/>
          <w:sz w:val="22"/>
          <w:szCs w:val="22"/>
        </w:rPr>
        <w:t xml:space="preserve"/>
      </w:r>
    </w:p>
    <w:p>
      <w:pPr>
        <w:spacing w:after="40" w:before="40"/>
      </w:pPr>
      <w:r>
        <w:rPr>
          <w:rFonts w:ascii="Arial" w:cs="Arial" w:eastAsia="Arial" w:hAnsi="Arial"/>
          <w:color w:val="1A1A1A"/>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0F7B6C" w:sz="6"/>
              <w:left w:val="single" w:color="0F7B6C" w:sz="6"/>
              <w:bottom w:val="single" w:color="0F7B6C" w:sz="6"/>
              <w:right w:val="single" w:color="0F7B6C" w:sz="6"/>
            </w:tcBorders>
            <w:shd w:fill="F0FAF8" w:val="clear"/>
            <w:tcMar>
              <w:top w:type="dxa" w:w="140"/>
              <w:left w:type="dxa" w:w="200"/>
              <w:bottom w:type="dxa" w:w="140"/>
              <w:right w:type="dxa" w:w="200"/>
            </w:tcMar>
          </w:tcPr>
          <w:p>
            <w:pPr>
              <w:spacing/>
            </w:pPr>
            <w:r>
              <w:rPr>
                <w:rFonts w:ascii="Arial" w:cs="Arial" w:eastAsia="Arial" w:hAnsi="Arial"/>
                <w:b/>
                <w:bCs/>
                <w:color w:val="0F7B6C"/>
                <w:sz w:val="22"/>
                <w:szCs w:val="22"/>
              </w:rPr>
              <w:t xml:space="preserve">💡  The One Rule Behind Everything</w:t>
            </w:r>
          </w:p>
          <w:p>
            <w:pPr>
              <w:spacing/>
            </w:pPr>
            <w:r>
              <w:rPr>
                <w:rFonts w:ascii="Arial" w:cs="Arial" w:eastAsia="Arial" w:hAnsi="Arial"/>
                <w:color w:val="1A1A1A"/>
                <w:sz w:val="22"/>
                <w:szCs w:val="22"/>
              </w:rPr>
              <w:t xml:space="preserve">Get the right context in, keep the wrong context out.
This means: always tell the AI WHO you are, WHAT you need, and HOW you want the answer. If you do that, every exercise in this lab starts to make sense.</w:t>
            </w:r>
          </w:p>
        </w:tc>
      </w:tr>
    </w:tbl>
    <w:p>
      <w:pPr>
        <w:spacing w:after="40" w:before="40"/>
      </w:pPr>
      <w:r>
        <w:rPr>
          <w:rFonts w:ascii="Arial" w:cs="Arial" w:eastAsia="Arial" w:hAnsi="Arial"/>
          <w:color w:val="1A1A1A"/>
          <w:sz w:val="22"/>
          <w:szCs w:val="22"/>
        </w:rPr>
        <w:t xml:space="preserve"/>
      </w:r>
    </w:p>
    <w:p>
      <w:pPr>
        <w:spacing w:after="40" w:before="40"/>
      </w:pPr>
      <w:r>
        <w:rPr>
          <w:rFonts w:ascii="Arial" w:cs="Arial" w:eastAsia="Arial" w:hAnsi="Arial"/>
          <w:color w:val="1A1A1A"/>
          <w:sz w:val="22"/>
          <w:szCs w:val="22"/>
        </w:rPr>
        <w:t xml:space="preserve"/>
      </w:r>
    </w:p>
    <w:p>
      <w:pPr>
        <w:pBdr>
          <w:bottom w:val="single" w:color="B2DDD8" w:sz="6"/>
        </w:pBdr>
        <w:spacing/>
      </w:pPr>
      <w:r>
        <w:rPr>
          <w:rFonts w:ascii="Arial" w:cs="Arial" w:eastAsia="Arial" w:hAnsi="Arial"/>
          <w:color w:val="1A1A1A"/>
          <w:sz w:val="22"/>
          <w:szCs w:val="22"/>
        </w:rPr>
        <w:t xml:space="preserve"/>
      </w:r>
    </w:p>
    <w:p>
      <w:pPr>
        <w:spacing w:after="40" w:before="40"/>
      </w:pPr>
      <w:r>
        <w:rPr>
          <w:rFonts w:ascii="Arial" w:cs="Arial" w:eastAsia="Arial" w:hAnsi="Arial"/>
          <w:color w:val="1A1A1A"/>
          <w:sz w:val="22"/>
          <w:szCs w:val="22"/>
        </w:rPr>
        <w:t xml:space="preserve"/>
      </w:r>
    </w:p>
    <w:p>
      <w:pPr>
        <w:pStyle w:val="Heading1"/>
        <w:spacing/>
      </w:pPr>
      <w:r>
        <w:rPr>
          <w:rFonts w:ascii="Arial" w:cs="Arial" w:eastAsia="Arial" w:hAnsi="Arial"/>
          <w:b/>
          <w:bCs/>
          <w:color w:val="0F7B6C"/>
          <w:sz w:val="30"/>
          <w:szCs w:val="30"/>
        </w:rPr>
        <w:t xml:space="preserve">Section 1 — What Is This Lab?</w:t>
      </w:r>
    </w:p>
    <w:p>
      <w:pPr>
        <w:spacing w:after="100" w:before="60"/>
      </w:pPr>
      <w:r>
        <w:rPr>
          <w:rFonts w:ascii="Arial" w:cs="Arial" w:eastAsia="Arial" w:hAnsi="Arial"/>
          <w:color w:val="1A1A1A"/>
          <w:sz w:val="22"/>
          <w:szCs w:val="22"/>
        </w:rPr>
        <w:t xml:space="preserve">The AI Prompting Lab from Panaversity has 13 exercises. Each exercise teaches one important concept about how to talk to AI tools like ChatGPT, Claude, or Gemini. The whole lab takes about 2 hours (you can split it across sessions).</w:t>
      </w:r>
    </w:p>
    <w:p>
      <w:pPr>
        <w:spacing w:after="40" w:before="40"/>
      </w:pPr>
      <w:r>
        <w:rPr>
          <w:rFonts w:ascii="Arial" w:cs="Arial" w:eastAsia="Arial" w:hAnsi="Arial"/>
          <w:color w:val="1A1A1A"/>
          <w:sz w:val="22"/>
          <w:szCs w:val="22"/>
        </w:rPr>
        <w:t xml:space="preserve"/>
      </w:r>
    </w:p>
    <w:p>
      <w:pPr>
        <w:spacing w:after="100" w:before="60"/>
      </w:pPr>
      <w:r>
        <w:rPr>
          <w:rFonts w:ascii="Arial" w:cs="Arial" w:eastAsia="Arial" w:hAnsi="Arial"/>
          <w:color w:val="1A1A1A"/>
          <w:sz w:val="22"/>
          <w:szCs w:val="22"/>
        </w:rPr>
        <w:t xml:space="preserve">Think of it like learning to drive. You already know a car moves when you press the accelerator — but a good driver also knows when to brake, when to signal, and how to park. This lab teaches you the 'driving skills' for AI.</w:t>
      </w:r>
    </w:p>
    <w:p>
      <w:pPr>
        <w:spacing w:after="40" w:before="40"/>
      </w:pPr>
      <w:r>
        <w:rPr>
          <w:rFonts w:ascii="Arial" w:cs="Arial" w:eastAsia="Arial" w:hAnsi="Arial"/>
          <w:color w:val="1A1A1A"/>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0F7B6C" w:sz="6"/>
              <w:left w:val="single" w:color="0F7B6C" w:sz="6"/>
              <w:bottom w:val="single" w:color="0F7B6C" w:sz="6"/>
              <w:right w:val="single" w:color="0F7B6C" w:sz="6"/>
            </w:tcBorders>
            <w:shd w:fill="F0FAF8" w:val="clear"/>
            <w:tcMar>
              <w:top w:type="dxa" w:w="140"/>
              <w:left w:type="dxa" w:w="200"/>
              <w:bottom w:type="dxa" w:w="140"/>
              <w:right w:type="dxa" w:w="200"/>
            </w:tcMar>
          </w:tcPr>
          <w:p>
            <w:pPr>
              <w:spacing/>
            </w:pPr>
            <w:r>
              <w:rPr>
                <w:rFonts w:ascii="Arial" w:cs="Arial" w:eastAsia="Arial" w:hAnsi="Arial"/>
                <w:b/>
                <w:bCs/>
                <w:color w:val="0F7B6C"/>
                <w:sz w:val="22"/>
                <w:szCs w:val="22"/>
              </w:rPr>
              <w:t xml:space="preserve">📋  What the lab covers (4 parts)</w:t>
            </w:r>
          </w:p>
          <w:p>
            <w:pPr>
              <w:spacing/>
            </w:pPr>
            <w:r>
              <w:rPr>
                <w:rFonts w:ascii="Arial" w:cs="Arial" w:eastAsia="Arial" w:hAnsi="Arial"/>
                <w:color w:val="1A1A1A"/>
                <w:sz w:val="22"/>
                <w:szCs w:val="22"/>
              </w:rPr>
              <w:t xml:space="preserve">Part 1 — How AI knows things (Exercises 1, 2, 3)
Part 2 — Talking to AI well (Exercises 4, 5, 6, 7)
Part 3 — Beyond text (Exercises 8, 9, 10)
Part 4 — Working safely and choosing the right tool (Exercises 11, 12, 13)</w:t>
            </w:r>
          </w:p>
        </w:tc>
      </w:tr>
    </w:tbl>
    <w:p>
      <w:pPr>
        <w:spacing w:after="40" w:before="40"/>
      </w:pPr>
      <w:r>
        <w:rPr>
          <w:rFonts w:ascii="Arial" w:cs="Arial" w:eastAsia="Arial" w:hAnsi="Arial"/>
          <w:color w:val="1A1A1A"/>
          <w:sz w:val="22"/>
          <w:szCs w:val="22"/>
        </w:rPr>
        <w:t xml:space="preserve"/>
      </w:r>
    </w:p>
    <w:p>
      <w:pPr>
        <w:pBdr>
          <w:bottom w:val="single" w:color="B2DDD8" w:sz="6"/>
        </w:pBdr>
        <w:spacing/>
      </w:pPr>
      <w:r>
        <w:rPr>
          <w:rFonts w:ascii="Arial" w:cs="Arial" w:eastAsia="Arial" w:hAnsi="Arial"/>
          <w:color w:val="1A1A1A"/>
          <w:sz w:val="22"/>
          <w:szCs w:val="22"/>
        </w:rPr>
        <w:t xml:space="preserve"/>
      </w:r>
    </w:p>
    <w:p>
      <w:pPr>
        <w:spacing w:after="40" w:before="40"/>
      </w:pPr>
      <w:r>
        <w:rPr>
          <w:rFonts w:ascii="Arial" w:cs="Arial" w:eastAsia="Arial" w:hAnsi="Arial"/>
          <w:color w:val="1A1A1A"/>
          <w:sz w:val="22"/>
          <w:szCs w:val="22"/>
        </w:rPr>
        <w:t xml:space="preserve"/>
      </w:r>
    </w:p>
    <w:p>
      <w:pPr>
        <w:pStyle w:val="Heading1"/>
        <w:spacing/>
      </w:pPr>
      <w:r>
        <w:rPr>
          <w:rFonts w:ascii="Arial" w:cs="Arial" w:eastAsia="Arial" w:hAnsi="Arial"/>
          <w:b/>
          <w:bCs/>
          <w:color w:val="0F7B6C"/>
          <w:sz w:val="30"/>
          <w:szCs w:val="30"/>
        </w:rPr>
        <w:t xml:space="preserve">Section 2 — All 13 Exercises Explained Simply</w:t>
      </w:r>
    </w:p>
    <w:p>
      <w:pPr>
        <w:spacing w:after="100" w:before="60"/>
      </w:pPr>
      <w:r>
        <w:rPr>
          <w:rFonts w:ascii="Arial" w:cs="Arial" w:eastAsia="Arial" w:hAnsi="Arial"/>
          <w:color w:val="1A1A1A"/>
          <w:sz w:val="22"/>
          <w:szCs w:val="22"/>
        </w:rPr>
        <w:t xml:space="preserve">Below is each exercise — what it is, what I did, what happened, and what it taught me. I have written everything in plain language so it is easy to follow.</w:t>
      </w:r>
    </w:p>
    <w:p>
      <w:pPr>
        <w:spacing w:after="40" w:before="40"/>
      </w:pPr>
      <w:r>
        <w:rPr>
          <w:rFonts w:ascii="Arial" w:cs="Arial" w:eastAsia="Arial" w:hAnsi="Arial"/>
          <w:color w:val="1A1A1A"/>
          <w:sz w:val="22"/>
          <w:szCs w:val="22"/>
        </w:rPr>
        <w:t xml:space="preserve"/>
      </w:r>
    </w:p>
    <w:p>
      <w:pPr>
        <w:spacing w:after="40" w:before="40"/>
      </w:pPr>
      <w:r>
        <w:rPr>
          <w:rFonts w:ascii="Arial" w:cs="Arial" w:eastAsia="Arial" w:hAnsi="Arial"/>
          <w:color w:val="1A1A1A"/>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0F7B6C" w:val="clear"/>
            <w:tcMar>
              <w:top w:type="dxa" w:w="120"/>
              <w:left w:type="dxa" w:w="200"/>
              <w:bottom w:type="dxa" w:w="120"/>
              <w:right w:type="dxa" w:w="200"/>
            </w:tcMar>
          </w:tcPr>
          <w:p>
            <w:pPr>
              <w:jc w:val="center"/>
            </w:pPr>
            <w:r>
              <w:rPr>
                <w:rFonts w:ascii="Arial" w:cs="Arial" w:eastAsia="Arial" w:hAnsi="Arial"/>
                <w:b/>
                <w:bCs/>
                <w:color w:val="FFFFFF"/>
                <w:sz w:val="24"/>
                <w:szCs w:val="24"/>
              </w:rPr>
              <w:t xml:space="preserve">PART 1 — How AI Knows Things  (Exercises 1, 2, 3)</w:t>
            </w:r>
          </w:p>
        </w:tc>
      </w:tr>
    </w:tbl>
    <w:p>
      <w:pPr>
        <w:spacing w:after="40" w:before="40"/>
      </w:pPr>
      <w:r>
        <w:rPr>
          <w:rFonts w:ascii="Arial" w:cs="Arial" w:eastAsia="Arial" w:hAnsi="Arial"/>
          <w:color w:val="1A1A1A"/>
          <w:sz w:val="22"/>
          <w:szCs w:val="22"/>
        </w:rPr>
        <w:t xml:space="preserve"/>
      </w:r>
    </w:p>
    <w:p>
      <w:pPr>
        <w:spacing w:after="100" w:before="60"/>
      </w:pPr>
      <w:r>
        <w:rPr>
          <w:rFonts w:ascii="Arial" w:cs="Arial" w:eastAsia="Arial" w:hAnsi="Arial"/>
          <w:b/>
          <w:bCs/>
          <w:color w:val="1A1A1A"/>
          <w:sz w:val="22"/>
          <w:szCs w:val="22"/>
        </w:rPr>
        <w:t xml:space="preserve">What does 'How AI Knows Things' mean?</w:t>
      </w:r>
      <w:r>
        <w:rPr>
          <w:rFonts w:ascii="Arial" w:cs="Arial" w:eastAsia="Arial" w:hAnsi="Arial"/>
          <w:color w:val="1A1A1A"/>
          <w:sz w:val="22"/>
          <w:szCs w:val="22"/>
        </w:rPr>
        <w:t xml:space="preserve">  Before you type anything, AI has already 'read' billions of web pages, books, and articles during training. But it does NOT know you, your situation, or what happened today. Part 1 shows you how to use that to your advantage.</w:t>
      </w:r>
    </w:p>
    <w:p>
      <w:pPr>
        <w:spacing w:after="40" w:before="40"/>
      </w:pPr>
      <w:r>
        <w:rPr>
          <w:rFonts w:ascii="Arial" w:cs="Arial" w:eastAsia="Arial" w:hAnsi="Arial"/>
          <w:color w:val="1A1A1A"/>
          <w:sz w:val="22"/>
          <w:szCs w:val="22"/>
        </w:rPr>
        <w:t xml:space="preserve"/>
      </w:r>
    </w:p>
    <w:p>
      <w:pPr>
        <w:spacing w:after="40" w:before="40"/>
      </w:pPr>
      <w:r>
        <w:rPr>
          <w:rFonts w:ascii="Arial" w:cs="Arial" w:eastAsia="Arial" w:hAnsi="Arial"/>
          <w:color w:val="1A1A1A"/>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300"/>
        <w:gridCol w:w="7900"/>
      </w:tblGrid>
      <w:tr>
        <w:tc>
          <w:tcPr>
            <w:tcW w:type="dxa" w:w="1300"/>
            <w:tcBorders>
              <w:top w:val="single" w:color="B2DDD8" w:sz="1"/>
              <w:left w:val="single" w:color="B2DDD8" w:sz="1"/>
              <w:bottom w:val="single" w:color="B2DDD8" w:sz="1"/>
              <w:right w:val="single" w:color="B2DDD8" w:sz="1"/>
            </w:tcBorders>
            <w:shd w:fill="0F7B6C" w:val="clear"/>
            <w:tcMar>
              <w:top w:type="dxa" w:w="120"/>
              <w:left w:type="dxa" w:w="100"/>
              <w:bottom w:type="dxa" w:w="120"/>
              <w:right w:type="dxa" w:w="100"/>
            </w:tcMar>
          </w:tcPr>
          <w:p>
            <w:pPr>
              <w:spacing/>
              <w:jc w:val="center"/>
            </w:pPr>
            <w:r>
              <w:rPr>
                <w:rFonts w:ascii="Arial" w:cs="Arial" w:eastAsia="Arial" w:hAnsi="Arial"/>
                <w:b/>
                <w:bCs/>
                <w:color w:val="FFFFFF"/>
                <w:sz w:val="36"/>
                <w:szCs w:val="36"/>
              </w:rPr>
              <w:t xml:space="preserve">1</w:t>
            </w:r>
          </w:p>
          <w:p>
            <w:pPr>
              <w:spacing/>
              <w:jc w:val="center"/>
            </w:pPr>
            <w:r>
              <w:rPr>
                <w:rFonts w:ascii="Arial" w:cs="Arial" w:eastAsia="Arial" w:hAnsi="Arial"/>
                <w:b/>
                <w:bCs/>
                <w:color w:val="FFFFFF"/>
                <w:sz w:val="17"/>
                <w:szCs w:val="17"/>
              </w:rPr>
              <w:t xml:space="preserve">Novice vs.
Power User</w:t>
            </w:r>
          </w:p>
        </w:tc>
        <w:tc>
          <w:tcPr>
            <w:tcW w:type="dxa" w:w="7900"/>
            <w:tcBorders>
              <w:top w:val="single" w:color="B2DDD8" w:sz="1"/>
              <w:left w:val="single" w:color="B2DDD8" w:sz="1"/>
              <w:bottom w:val="single" w:color="B2DDD8" w:sz="1"/>
              <w:right w:val="single" w:color="B2DDD8" w:sz="1"/>
            </w:tcBorders>
            <w:shd w:fill="FFFFFF" w:val="clear"/>
            <w:tcMar>
              <w:top w:type="dxa" w:w="120"/>
              <w:left w:type="dxa" w:w="180"/>
              <w:bottom w:type="dxa" w:w="120"/>
              <w:right w:type="dxa" w:w="160"/>
            </w:tcMar>
          </w:tcPr>
          <w:p>
            <w:pPr>
              <w:spacing/>
            </w:pPr>
            <w:r>
              <w:rPr>
                <w:rFonts w:ascii="Arial" w:cs="Arial" w:eastAsia="Arial" w:hAnsi="Arial"/>
                <w:b/>
                <w:bCs/>
                <w:color w:val="0F7B6C"/>
                <w:sz w:val="19"/>
                <w:szCs w:val="19"/>
              </w:rPr>
              <w:t xml:space="preserve">🎯 What is this exercise about?</w:t>
            </w:r>
          </w:p>
          <w:p>
            <w:pPr>
              <w:spacing/>
            </w:pPr>
            <w:r>
              <w:rPr>
                <w:rFonts w:ascii="Arial" w:cs="Arial" w:eastAsia="Arial" w:hAnsi="Arial"/>
                <w:color w:val="1A1A1A"/>
                <w:sz w:val="19"/>
                <w:szCs w:val="19"/>
              </w:rPr>
              <w:t xml:space="preserve">It shows the difference between a weak prompt (no details) and a strong prompt (full details). Same question — totally different answer quality.</w:t>
            </w:r>
          </w:p>
          <w:p>
            <w:pPr>
              <w:spacing/>
            </w:pPr>
            <w:r>
              <w:rPr>
                <w:rFonts w:ascii="Arial" w:cs="Arial" w:eastAsia="Arial" w:hAnsi="Arial"/>
                <w:b/>
                <w:bCs/>
                <w:color w:val="0F7B6C"/>
                <w:sz w:val="19"/>
                <w:szCs w:val="19"/>
              </w:rPr>
              <w:t xml:space="preserve">📝 The two prompts I tried</w:t>
            </w:r>
          </w:p>
          <w:p>
            <w:pPr>
              <w:spacing/>
            </w:pPr>
            <w:r>
              <w:rPr>
                <w:rFonts w:ascii="Arial" w:cs="Arial" w:eastAsia="Arial" w:hAnsi="Arial"/>
                <w:color w:val="1A1A1A"/>
                <w:sz w:val="19"/>
                <w:szCs w:val="19"/>
              </w:rPr>
              <w:t xml:space="preserve">WEAK: 'Which phone should I buy?'
STRONG: 'Help me choose a phone. My budget is PKR 80,000. I mostly take photos of my kids, use WhatsApp a lot, and my current phone dies by 3pm. I prefer smaller phones. Give me 3 options with one-line reasons, then tell me which you would pick and why.'</w:t>
            </w:r>
          </w:p>
          <w:p>
            <w:pPr>
              <w:spacing/>
            </w:pPr>
            <w:r>
              <w:rPr>
                <w:rFonts w:ascii="Arial" w:cs="Arial" w:eastAsia="Arial" w:hAnsi="Arial"/>
                <w:b/>
                <w:bCs/>
                <w:color w:val="0F7B6C"/>
                <w:sz w:val="19"/>
                <w:szCs w:val="19"/>
              </w:rPr>
              <w:t xml:space="preserve">👀 What happened?</w:t>
            </w:r>
          </w:p>
          <w:p>
            <w:pPr>
              <w:spacing/>
            </w:pPr>
            <w:r>
              <w:rPr>
                <w:rFonts w:ascii="Arial" w:cs="Arial" w:eastAsia="Arial" w:hAnsi="Arial"/>
                <w:color w:val="1A1A1A"/>
                <w:sz w:val="19"/>
                <w:szCs w:val="19"/>
              </w:rPr>
              <w:t xml:space="preserve">The weak prompt gave a generic list covering phones from every price range — completely useless for my situation. The strong prompt gave exactly 3 compact budget phones with a clear winner. It felt like advice from a friend who knows me.</w:t>
            </w:r>
          </w:p>
          <w:p>
            <w:pPr>
              <w:spacing/>
            </w:pPr>
            <w:r>
              <w:rPr>
                <w:rFonts w:ascii="Arial" w:cs="Arial" w:eastAsia="Arial" w:hAnsi="Arial"/>
                <w:b/>
                <w:bCs/>
                <w:color w:val="0F7B6C"/>
                <w:sz w:val="19"/>
                <w:szCs w:val="19"/>
              </w:rPr>
              <w:t xml:space="preserve">✅ The lesson</w:t>
            </w:r>
          </w:p>
          <w:p>
            <w:pPr>
              <w:spacing/>
            </w:pPr>
            <w:r>
              <w:rPr>
                <w:rFonts w:ascii="Arial" w:cs="Arial" w:eastAsia="Arial" w:hAnsi="Arial"/>
                <w:color w:val="1A1A1A"/>
                <w:sz w:val="19"/>
                <w:szCs w:val="19"/>
              </w:rPr>
              <w:t xml:space="preserve">AI is like a smart new coworker on their first day. They only know what you tell them. Give them the details and they do a great job. Give them nothing and they guess.</w:t>
            </w:r>
          </w:p>
        </w:tc>
      </w:tr>
    </w:tbl>
    <w:p>
      <w:pPr>
        <w:spacing w:after="40" w:before="40"/>
      </w:pPr>
      <w:r>
        <w:rPr>
          <w:rFonts w:ascii="Arial" w:cs="Arial" w:eastAsia="Arial" w:hAnsi="Arial"/>
          <w:color w:val="1A1A1A"/>
          <w:sz w:val="22"/>
          <w:szCs w:val="22"/>
        </w:rPr>
        <w:t xml:space="preserve"/>
      </w:r>
    </w:p>
    <w:p>
      <w:pPr>
        <w:spacing w:after="40" w:before="40"/>
      </w:pPr>
      <w:r>
        <w:rPr>
          <w:rFonts w:ascii="Arial" w:cs="Arial" w:eastAsia="Arial" w:hAnsi="Arial"/>
          <w:color w:val="1A1A1A"/>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300"/>
        <w:gridCol w:w="7900"/>
      </w:tblGrid>
      <w:tr>
        <w:tc>
          <w:tcPr>
            <w:tcW w:type="dxa" w:w="1300"/>
            <w:tcBorders>
              <w:top w:val="single" w:color="B2DDD8" w:sz="1"/>
              <w:left w:val="single" w:color="B2DDD8" w:sz="1"/>
              <w:bottom w:val="single" w:color="B2DDD8" w:sz="1"/>
              <w:right w:val="single" w:color="B2DDD8" w:sz="1"/>
            </w:tcBorders>
            <w:shd w:fill="2E8B7A" w:val="clear"/>
            <w:tcMar>
              <w:top w:type="dxa" w:w="120"/>
              <w:left w:type="dxa" w:w="100"/>
              <w:bottom w:type="dxa" w:w="120"/>
              <w:right w:type="dxa" w:w="100"/>
            </w:tcMar>
          </w:tcPr>
          <w:p>
            <w:pPr>
              <w:spacing/>
              <w:jc w:val="center"/>
            </w:pPr>
            <w:r>
              <w:rPr>
                <w:rFonts w:ascii="Arial" w:cs="Arial" w:eastAsia="Arial" w:hAnsi="Arial"/>
                <w:b/>
                <w:bCs/>
                <w:color w:val="FFFFFF"/>
                <w:sz w:val="36"/>
                <w:szCs w:val="36"/>
              </w:rPr>
              <w:t xml:space="preserve">2</w:t>
            </w:r>
          </w:p>
          <w:p>
            <w:pPr>
              <w:spacing/>
              <w:jc w:val="center"/>
            </w:pPr>
            <w:r>
              <w:rPr>
                <w:rFonts w:ascii="Arial" w:cs="Arial" w:eastAsia="Arial" w:hAnsi="Arial"/>
                <w:b/>
                <w:bCs/>
                <w:color w:val="FFFFFF"/>
                <w:sz w:val="17"/>
                <w:szCs w:val="17"/>
              </w:rPr>
              <w:t xml:space="preserve">Knows vs.
Guesses</w:t>
            </w:r>
          </w:p>
        </w:tc>
        <w:tc>
          <w:tcPr>
            <w:tcW w:type="dxa" w:w="7900"/>
            <w:tcBorders>
              <w:top w:val="single" w:color="B2DDD8" w:sz="1"/>
              <w:left w:val="single" w:color="B2DDD8" w:sz="1"/>
              <w:bottom w:val="single" w:color="B2DDD8" w:sz="1"/>
              <w:right w:val="single" w:color="B2DDD8" w:sz="1"/>
            </w:tcBorders>
            <w:shd w:fill="FFFFFF" w:val="clear"/>
            <w:tcMar>
              <w:top w:type="dxa" w:w="120"/>
              <w:left w:type="dxa" w:w="180"/>
              <w:bottom w:type="dxa" w:w="120"/>
              <w:right w:type="dxa" w:w="160"/>
            </w:tcMar>
          </w:tcPr>
          <w:p>
            <w:pPr>
              <w:spacing/>
            </w:pPr>
            <w:r>
              <w:rPr>
                <w:rFonts w:ascii="Arial" w:cs="Arial" w:eastAsia="Arial" w:hAnsi="Arial"/>
                <w:b/>
                <w:bCs/>
                <w:color w:val="0F7B6C"/>
                <w:sz w:val="19"/>
                <w:szCs w:val="19"/>
              </w:rPr>
              <w:t xml:space="preserve">🎯 What is this exercise about?</w:t>
            </w:r>
          </w:p>
          <w:p>
            <w:pPr>
              <w:spacing/>
            </w:pPr>
            <w:r>
              <w:rPr>
                <w:rFonts w:ascii="Arial" w:cs="Arial" w:eastAsia="Arial" w:hAnsi="Arial"/>
                <w:color w:val="1A1A1A"/>
                <w:sz w:val="19"/>
                <w:szCs w:val="19"/>
              </w:rPr>
              <w:t xml:space="preserve">Just because the AI sounds confident does NOT mean it is correct. This exercise teaches you when to trust it and when to double-check.</w:t>
            </w:r>
          </w:p>
          <w:p>
            <w:pPr>
              <w:spacing/>
            </w:pPr>
            <w:r>
              <w:rPr>
                <w:rFonts w:ascii="Arial" w:cs="Arial" w:eastAsia="Arial" w:hAnsi="Arial"/>
                <w:b/>
                <w:bCs/>
                <w:color w:val="0F7B6C"/>
                <w:sz w:val="19"/>
                <w:szCs w:val="19"/>
              </w:rPr>
              <w:t xml:space="preserve">📝 What I tried</w:t>
            </w:r>
          </w:p>
          <w:p>
            <w:pPr>
              <w:spacing/>
            </w:pPr>
            <w:r>
              <w:rPr>
                <w:rFonts w:ascii="Arial" w:cs="Arial" w:eastAsia="Arial" w:hAnsi="Arial"/>
                <w:color w:val="1A1A1A"/>
                <w:sz w:val="19"/>
                <w:szCs w:val="19"/>
              </w:rPr>
              <w:t xml:space="preserve">KNOWS WELL: 'Why do onions make you cry when you cut them? Answer in 2 short paragraphs.'
MAY NOT KNOW: 'What were the top news headlines in Karachi today? If you are not sure, say so clearly instead of guessing.'</w:t>
            </w:r>
          </w:p>
          <w:p>
            <w:pPr>
              <w:spacing/>
            </w:pPr>
            <w:r>
              <w:rPr>
                <w:rFonts w:ascii="Arial" w:cs="Arial" w:eastAsia="Arial" w:hAnsi="Arial"/>
                <w:b/>
                <w:bCs/>
                <w:color w:val="0F7B6C"/>
                <w:sz w:val="19"/>
                <w:szCs w:val="19"/>
              </w:rPr>
              <w:t xml:space="preserve">👀 What happened?</w:t>
            </w:r>
          </w:p>
          <w:p>
            <w:pPr>
              <w:spacing/>
            </w:pPr>
            <w:r>
              <w:rPr>
                <w:rFonts w:ascii="Arial" w:cs="Arial" w:eastAsia="Arial" w:hAnsi="Arial"/>
                <w:color w:val="1A1A1A"/>
                <w:sz w:val="19"/>
                <w:szCs w:val="19"/>
              </w:rPr>
              <w:t xml:space="preserve">On the onion question — the AI gave a perfect, confident answer (it explained the chemical syn-propanethial-S-oxide). Good.
On today's news — Claude clearly said it cannot access today's news and explained why. That honesty was actually really helpful! ChatGPT tried to give headlines without a clear warning, which is more dangerous.</w:t>
            </w:r>
          </w:p>
          <w:p>
            <w:pPr>
              <w:spacing/>
            </w:pPr>
            <w:r>
              <w:rPr>
                <w:rFonts w:ascii="Arial" w:cs="Arial" w:eastAsia="Arial" w:hAnsi="Arial"/>
                <w:b/>
                <w:bCs/>
                <w:color w:val="0F7B6C"/>
                <w:sz w:val="19"/>
                <w:szCs w:val="19"/>
              </w:rPr>
              <w:t xml:space="preserve">✅ The lesson</w:t>
            </w:r>
          </w:p>
          <w:p>
            <w:pPr>
              <w:spacing/>
            </w:pPr>
            <w:r>
              <w:rPr>
                <w:rFonts w:ascii="Arial" w:cs="Arial" w:eastAsia="Arial" w:hAnsi="Arial"/>
                <w:color w:val="1A1A1A"/>
                <w:sz w:val="19"/>
                <w:szCs w:val="19"/>
              </w:rPr>
              <w:t xml:space="preserve">Always ask yourself: 'How would the AI even know this?' For anything that happened recently, is in your city, or is personal to you — tell the AI to search or admit uncertainty. Never trust a confident answer about current events without checking.</w:t>
            </w:r>
          </w:p>
        </w:tc>
      </w:tr>
    </w:tbl>
    <w:p>
      <w:pPr>
        <w:spacing w:after="40" w:before="40"/>
      </w:pPr>
      <w:r>
        <w:rPr>
          <w:rFonts w:ascii="Arial" w:cs="Arial" w:eastAsia="Arial" w:hAnsi="Arial"/>
          <w:color w:val="1A1A1A"/>
          <w:sz w:val="22"/>
          <w:szCs w:val="22"/>
        </w:rPr>
        <w:t xml:space="preserve"/>
      </w:r>
    </w:p>
    <w:p>
      <w:pPr>
        <w:spacing w:after="40" w:before="40"/>
      </w:pPr>
      <w:r>
        <w:rPr>
          <w:rFonts w:ascii="Arial" w:cs="Arial" w:eastAsia="Arial" w:hAnsi="Arial"/>
          <w:color w:val="1A1A1A"/>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300"/>
        <w:gridCol w:w="7900"/>
      </w:tblGrid>
      <w:tr>
        <w:tc>
          <w:tcPr>
            <w:tcW w:type="dxa" w:w="1300"/>
            <w:tcBorders>
              <w:top w:val="single" w:color="B2DDD8" w:sz="1"/>
              <w:left w:val="single" w:color="B2DDD8" w:sz="1"/>
              <w:bottom w:val="single" w:color="B2DDD8" w:sz="1"/>
              <w:right w:val="single" w:color="B2DDD8" w:sz="1"/>
            </w:tcBorders>
            <w:shd w:fill="1A7A6E" w:val="clear"/>
            <w:tcMar>
              <w:top w:type="dxa" w:w="120"/>
              <w:left w:type="dxa" w:w="100"/>
              <w:bottom w:type="dxa" w:w="120"/>
              <w:right w:type="dxa" w:w="100"/>
            </w:tcMar>
          </w:tcPr>
          <w:p>
            <w:pPr>
              <w:spacing/>
              <w:jc w:val="center"/>
            </w:pPr>
            <w:r>
              <w:rPr>
                <w:rFonts w:ascii="Arial" w:cs="Arial" w:eastAsia="Arial" w:hAnsi="Arial"/>
                <w:b/>
                <w:bCs/>
                <w:color w:val="FFFFFF"/>
                <w:sz w:val="36"/>
                <w:szCs w:val="36"/>
              </w:rPr>
              <w:t xml:space="preserve">3</w:t>
            </w:r>
          </w:p>
          <w:p>
            <w:pPr>
              <w:spacing/>
              <w:jc w:val="center"/>
            </w:pPr>
            <w:r>
              <w:rPr>
                <w:rFonts w:ascii="Arial" w:cs="Arial" w:eastAsia="Arial" w:hAnsi="Arial"/>
                <w:b/>
                <w:bCs/>
                <w:color w:val="FFFFFF"/>
                <w:sz w:val="17"/>
                <w:szCs w:val="17"/>
              </w:rPr>
              <w:t xml:space="preserve">The 3
Retrieval
Modes</w:t>
            </w:r>
          </w:p>
        </w:tc>
        <w:tc>
          <w:tcPr>
            <w:tcW w:type="dxa" w:w="7900"/>
            <w:tcBorders>
              <w:top w:val="single" w:color="B2DDD8" w:sz="1"/>
              <w:left w:val="single" w:color="B2DDD8" w:sz="1"/>
              <w:bottom w:val="single" w:color="B2DDD8" w:sz="1"/>
              <w:right w:val="single" w:color="B2DDD8" w:sz="1"/>
            </w:tcBorders>
            <w:shd w:fill="FFFFFF" w:val="clear"/>
            <w:tcMar>
              <w:top w:type="dxa" w:w="120"/>
              <w:left w:type="dxa" w:w="180"/>
              <w:bottom w:type="dxa" w:w="120"/>
              <w:right w:type="dxa" w:w="160"/>
            </w:tcMar>
          </w:tcPr>
          <w:p>
            <w:pPr>
              <w:spacing/>
            </w:pPr>
            <w:r>
              <w:rPr>
                <w:rFonts w:ascii="Arial" w:cs="Arial" w:eastAsia="Arial" w:hAnsi="Arial"/>
                <w:b/>
                <w:bCs/>
                <w:color w:val="0F7B6C"/>
                <w:sz w:val="19"/>
                <w:szCs w:val="19"/>
              </w:rPr>
              <w:t xml:space="preserve">🎯 What is this exercise about?</w:t>
            </w:r>
          </w:p>
          <w:p>
            <w:pPr>
              <w:spacing/>
            </w:pPr>
            <w:r>
              <w:rPr>
                <w:rFonts w:ascii="Arial" w:cs="Arial" w:eastAsia="Arial" w:hAnsi="Arial"/>
                <w:color w:val="1A1A1A"/>
                <w:sz w:val="19"/>
                <w:szCs w:val="19"/>
              </w:rPr>
              <w:t xml:space="preserve">AI can answer in 3 different ways depending on how you phrase your question. You control which mode it uses just through your words.</w:t>
            </w:r>
          </w:p>
          <w:p>
            <w:pPr>
              <w:spacing/>
            </w:pPr>
            <w:r>
              <w:rPr>
                <w:rFonts w:ascii="Arial" w:cs="Arial" w:eastAsia="Arial" w:hAnsi="Arial"/>
                <w:b/>
                <w:bCs/>
                <w:color w:val="0F7B6C"/>
                <w:sz w:val="19"/>
                <w:szCs w:val="19"/>
              </w:rPr>
              <w:t xml:space="preserve">📝 The 3 modes explained simply</w:t>
            </w:r>
          </w:p>
          <w:p>
            <w:pPr>
              <w:spacing/>
            </w:pPr>
            <w:r>
              <w:rPr>
                <w:rFonts w:ascii="Arial" w:cs="Arial" w:eastAsia="Arial" w:hAnsi="Arial"/>
                <w:color w:val="1A1A1A"/>
                <w:sz w:val="19"/>
                <w:szCs w:val="19"/>
              </w:rPr>
              <w:t xml:space="preserve">MODE 1 — From memory: 'Summarize the plot of Romeo and Juliet in 4 sentences.' (No internet needed. Instant answer.)
MODE 2 — Web search: 'What are the latest developments in AI this week? Cite your sources.' (Trigger words: today / latest / this week / current)
MODE 3 — Deep research: 'Research AI in healthcare thoroughly. Use only reputable sources. Give me 3 key points, a comparison table, and cite everything.' (Trigger words: research thoroughly / structured report / cite sources)</w:t>
            </w:r>
          </w:p>
          <w:p>
            <w:pPr>
              <w:spacing/>
            </w:pPr>
            <w:r>
              <w:rPr>
                <w:rFonts w:ascii="Arial" w:cs="Arial" w:eastAsia="Arial" w:hAnsi="Arial"/>
                <w:b/>
                <w:bCs/>
                <w:color w:val="0F7B6C"/>
                <w:sz w:val="19"/>
                <w:szCs w:val="19"/>
              </w:rPr>
              <w:t xml:space="preserve">👀 What happened?</w:t>
            </w:r>
          </w:p>
          <w:p>
            <w:pPr>
              <w:spacing/>
            </w:pPr>
            <w:r>
              <w:rPr>
                <w:rFonts w:ascii="Arial" w:cs="Arial" w:eastAsia="Arial" w:hAnsi="Arial"/>
                <w:color w:val="1A1A1A"/>
                <w:sz w:val="19"/>
                <w:szCs w:val="19"/>
              </w:rPr>
              <w:t xml:space="preserve">Mode 1 answered instantly with no sources. Mode 2 showed visible search activity and returned links. Mode 3 took longer but gave me a proper structured report — almost like a short essay.</w:t>
            </w:r>
          </w:p>
          <w:p>
            <w:pPr>
              <w:spacing/>
            </w:pPr>
            <w:r>
              <w:rPr>
                <w:rFonts w:ascii="Arial" w:cs="Arial" w:eastAsia="Arial" w:hAnsi="Arial"/>
                <w:b/>
                <w:bCs/>
                <w:color w:val="0F7B6C"/>
                <w:sz w:val="19"/>
                <w:szCs w:val="19"/>
              </w:rPr>
              <w:t xml:space="preserve">✅ The lesson</w:t>
            </w:r>
          </w:p>
          <w:p>
            <w:pPr>
              <w:spacing/>
            </w:pPr>
            <w:r>
              <w:rPr>
                <w:rFonts w:ascii="Arial" w:cs="Arial" w:eastAsia="Arial" w:hAnsi="Arial"/>
                <w:color w:val="1A1A1A"/>
                <w:sz w:val="19"/>
                <w:szCs w:val="19"/>
              </w:rPr>
              <w:t xml:space="preserve">You do NOT click a button to switch modes. Your WORDS switch the mode. Use 'latest' or 'current' for fresh info. Use 'research thoroughly' and 'cite sources' for deep, structured answers.</w:t>
            </w:r>
          </w:p>
        </w:tc>
      </w:tr>
    </w:tbl>
    <w:p>
      <w:pPr>
        <w:spacing w:after="40" w:before="40"/>
      </w:pPr>
      <w:r>
        <w:rPr>
          <w:rFonts w:ascii="Arial" w:cs="Arial" w:eastAsia="Arial" w:hAnsi="Arial"/>
          <w:color w:val="1A1A1A"/>
          <w:sz w:val="22"/>
          <w:szCs w:val="22"/>
        </w:rPr>
        <w:t xml:space="preserve"/>
      </w:r>
    </w:p>
    <w:p>
      <w:pPr>
        <w:spacing w:after="40" w:before="40"/>
      </w:pPr>
      <w:r>
        <w:rPr>
          <w:rFonts w:ascii="Arial" w:cs="Arial" w:eastAsia="Arial" w:hAnsi="Arial"/>
          <w:color w:val="1A1A1A"/>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0F7B6C" w:val="clear"/>
            <w:tcMar>
              <w:top w:type="dxa" w:w="120"/>
              <w:left w:type="dxa" w:w="200"/>
              <w:bottom w:type="dxa" w:w="120"/>
              <w:right w:type="dxa" w:w="200"/>
            </w:tcMar>
          </w:tcPr>
          <w:p>
            <w:pPr>
              <w:jc w:val="center"/>
            </w:pPr>
            <w:r>
              <w:rPr>
                <w:rFonts w:ascii="Arial" w:cs="Arial" w:eastAsia="Arial" w:hAnsi="Arial"/>
                <w:b/>
                <w:bCs/>
                <w:color w:val="FFFFFF"/>
                <w:sz w:val="24"/>
                <w:szCs w:val="24"/>
              </w:rPr>
              <w:t xml:space="preserve">PART 2 — Talking to AI Well  (Exercises 4, 5, 6, 7)</w:t>
            </w:r>
          </w:p>
        </w:tc>
      </w:tr>
    </w:tbl>
    <w:p>
      <w:pPr>
        <w:spacing w:after="40" w:before="40"/>
      </w:pPr>
      <w:r>
        <w:rPr>
          <w:rFonts w:ascii="Arial" w:cs="Arial" w:eastAsia="Arial" w:hAnsi="Arial"/>
          <w:color w:val="1A1A1A"/>
          <w:sz w:val="22"/>
          <w:szCs w:val="22"/>
        </w:rPr>
        <w:t xml:space="preserve"/>
      </w:r>
    </w:p>
    <w:p>
      <w:pPr>
        <w:spacing w:after="100" w:before="60"/>
      </w:pPr>
      <w:r>
        <w:rPr>
          <w:rFonts w:ascii="Arial" w:cs="Arial" w:eastAsia="Arial" w:hAnsi="Arial"/>
          <w:b/>
          <w:bCs/>
          <w:color w:val="1A1A1A"/>
          <w:sz w:val="22"/>
          <w:szCs w:val="22"/>
        </w:rPr>
        <w:t xml:space="preserve">What does 'Talking to AI Well' mean?</w:t>
      </w:r>
      <w:r>
        <w:rPr>
          <w:rFonts w:ascii="Arial" w:cs="Arial" w:eastAsia="Arial" w:hAnsi="Arial"/>
          <w:color w:val="1A1A1A"/>
          <w:sz w:val="22"/>
          <w:szCs w:val="22"/>
        </w:rPr>
        <w:t xml:space="preserve">  You already know context matters. Part 2 teaches you the exact sentence patterns and habits that make every conversation dramatically more productive.</w:t>
      </w:r>
    </w:p>
    <w:p>
      <w:pPr>
        <w:spacing w:after="40" w:before="40"/>
      </w:pPr>
      <w:r>
        <w:rPr>
          <w:rFonts w:ascii="Arial" w:cs="Arial" w:eastAsia="Arial" w:hAnsi="Arial"/>
          <w:color w:val="1A1A1A"/>
          <w:sz w:val="22"/>
          <w:szCs w:val="22"/>
        </w:rPr>
        <w:t xml:space="preserve"/>
      </w:r>
    </w:p>
    <w:p>
      <w:pPr>
        <w:spacing w:after="40" w:before="40"/>
      </w:pPr>
      <w:r>
        <w:rPr>
          <w:rFonts w:ascii="Arial" w:cs="Arial" w:eastAsia="Arial" w:hAnsi="Arial"/>
          <w:color w:val="1A1A1A"/>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300"/>
        <w:gridCol w:w="7900"/>
      </w:tblGrid>
      <w:tr>
        <w:tc>
          <w:tcPr>
            <w:tcW w:type="dxa" w:w="1300"/>
            <w:tcBorders>
              <w:top w:val="single" w:color="B2DDD8" w:sz="1"/>
              <w:left w:val="single" w:color="B2DDD8" w:sz="1"/>
              <w:bottom w:val="single" w:color="B2DDD8" w:sz="1"/>
              <w:right w:val="single" w:color="B2DDD8" w:sz="1"/>
            </w:tcBorders>
            <w:shd w:fill="0F7B6C" w:val="clear"/>
            <w:tcMar>
              <w:top w:type="dxa" w:w="120"/>
              <w:left w:type="dxa" w:w="100"/>
              <w:bottom w:type="dxa" w:w="120"/>
              <w:right w:type="dxa" w:w="100"/>
            </w:tcMar>
          </w:tcPr>
          <w:p>
            <w:pPr>
              <w:spacing/>
              <w:jc w:val="center"/>
            </w:pPr>
            <w:r>
              <w:rPr>
                <w:rFonts w:ascii="Arial" w:cs="Arial" w:eastAsia="Arial" w:hAnsi="Arial"/>
                <w:b/>
                <w:bCs/>
                <w:color w:val="FFFFFF"/>
                <w:sz w:val="36"/>
                <w:szCs w:val="36"/>
              </w:rPr>
              <w:t xml:space="preserve">4</w:t>
            </w:r>
          </w:p>
          <w:p>
            <w:pPr>
              <w:spacing/>
              <w:jc w:val="center"/>
            </w:pPr>
            <w:r>
              <w:rPr>
                <w:rFonts w:ascii="Arial" w:cs="Arial" w:eastAsia="Arial" w:hAnsi="Arial"/>
                <w:b/>
                <w:bCs/>
                <w:color w:val="FFFFFF"/>
                <w:sz w:val="17"/>
                <w:szCs w:val="17"/>
              </w:rPr>
              <w:t xml:space="preserve">Context Is
Everything</w:t>
            </w:r>
          </w:p>
        </w:tc>
        <w:tc>
          <w:tcPr>
            <w:tcW w:type="dxa" w:w="7900"/>
            <w:tcBorders>
              <w:top w:val="single" w:color="B2DDD8" w:sz="1"/>
              <w:left w:val="single" w:color="B2DDD8" w:sz="1"/>
              <w:bottom w:val="single" w:color="B2DDD8" w:sz="1"/>
              <w:right w:val="single" w:color="B2DDD8" w:sz="1"/>
            </w:tcBorders>
            <w:shd w:fill="FFFFFF" w:val="clear"/>
            <w:tcMar>
              <w:top w:type="dxa" w:w="120"/>
              <w:left w:type="dxa" w:w="180"/>
              <w:bottom w:type="dxa" w:w="120"/>
              <w:right w:type="dxa" w:w="160"/>
            </w:tcMar>
          </w:tcPr>
          <w:p>
            <w:pPr>
              <w:spacing/>
            </w:pPr>
            <w:r>
              <w:rPr>
                <w:rFonts w:ascii="Arial" w:cs="Arial" w:eastAsia="Arial" w:hAnsi="Arial"/>
                <w:b/>
                <w:bCs/>
                <w:color w:val="0F7B6C"/>
                <w:sz w:val="19"/>
                <w:szCs w:val="19"/>
              </w:rPr>
              <w:t xml:space="preserve">🎯 What is this exercise about?</w:t>
            </w:r>
          </w:p>
          <w:p>
            <w:pPr>
              <w:spacing/>
            </w:pPr>
            <w:r>
              <w:rPr>
                <w:rFonts w:ascii="Arial" w:cs="Arial" w:eastAsia="Arial" w:hAnsi="Arial"/>
                <w:color w:val="1A1A1A"/>
                <w:sz w:val="19"/>
                <w:szCs w:val="19"/>
              </w:rPr>
              <w:t xml:space="preserve">There is a specific template (like a form) that makes AI answers immediately useful. This exercise teaches that template.</w:t>
            </w:r>
          </w:p>
          <w:p>
            <w:pPr>
              <w:spacing/>
            </w:pPr>
            <w:r>
              <w:rPr>
                <w:rFonts w:ascii="Arial" w:cs="Arial" w:eastAsia="Arial" w:hAnsi="Arial"/>
                <w:b/>
                <w:bCs/>
                <w:color w:val="0F7B6C"/>
                <w:sz w:val="19"/>
                <w:szCs w:val="19"/>
              </w:rPr>
              <w:t xml:space="preserve">📝 The template</w:t>
            </w:r>
          </w:p>
          <w:p>
            <w:pPr>
              <w:spacing/>
            </w:pPr>
            <w:r>
              <w:rPr>
                <w:rFonts w:ascii="Arial" w:cs="Arial" w:eastAsia="Arial" w:hAnsi="Arial"/>
                <w:color w:val="1A1A1A"/>
                <w:sz w:val="19"/>
                <w:szCs w:val="19"/>
              </w:rPr>
              <w:t xml:space="preserve">I need help with [your task].
Here is what you need to know:
  - [fact 1 — a constraint, like time or budget]
  - [fact 2 — who it's for]
  - [fact 3 — anything the AI couldn't guess]
What I want back: [a list / an email / 3 options / a plan].</w:t>
            </w:r>
          </w:p>
          <w:p>
            <w:pPr>
              <w:spacing/>
            </w:pPr>
            <w:r>
              <w:rPr>
                <w:rFonts w:ascii="Arial" w:cs="Arial" w:eastAsia="Arial" w:hAnsi="Arial"/>
                <w:b/>
                <w:bCs/>
                <w:color w:val="0F7B6C"/>
                <w:sz w:val="19"/>
                <w:szCs w:val="19"/>
              </w:rPr>
              <w:t xml:space="preserve">📝 Example I used</w:t>
            </w:r>
          </w:p>
          <w:p>
            <w:pPr>
              <w:spacing/>
            </w:pPr>
            <w:r>
              <w:rPr>
                <w:rFonts w:ascii="Arial" w:cs="Arial" w:eastAsia="Arial" w:hAnsi="Arial"/>
                <w:color w:val="1A1A1A"/>
                <w:sz w:val="19"/>
                <w:szCs w:val="19"/>
              </w:rPr>
              <w:t xml:space="preserve">I need help planning dinner for tonight.
Here is what you need to know:
  - I have chicken, rice, onions, and yogurt
  - I have only 30 minutes
  - One person at the table does not eat spicy food
What I want back: 3 simple meal options, no extra commentary.</w:t>
            </w:r>
          </w:p>
          <w:p>
            <w:pPr>
              <w:spacing/>
            </w:pPr>
            <w:r>
              <w:rPr>
                <w:rFonts w:ascii="Arial" w:cs="Arial" w:eastAsia="Arial" w:hAnsi="Arial"/>
                <w:b/>
                <w:bCs/>
                <w:color w:val="0F7B6C"/>
                <w:sz w:val="19"/>
                <w:szCs w:val="19"/>
              </w:rPr>
              <w:t xml:space="preserve">👀 What happened?</w:t>
            </w:r>
          </w:p>
          <w:p>
            <w:pPr>
              <w:spacing/>
            </w:pPr>
            <w:r>
              <w:rPr>
                <w:rFonts w:ascii="Arial" w:cs="Arial" w:eastAsia="Arial" w:hAnsi="Arial"/>
                <w:color w:val="1A1A1A"/>
                <w:sz w:val="19"/>
                <w:szCs w:val="19"/>
              </w:rPr>
              <w:t xml:space="preserve">The AI gave exactly 3 options — no long introduction, no unnecessary advice, just the three meal ideas I asked for. The line 'What I want back' was the most powerful part. It told the AI exactly what format to use, which cut the response length in half and made it instantly usable.</w:t>
            </w:r>
          </w:p>
          <w:p>
            <w:pPr>
              <w:spacing/>
            </w:pPr>
            <w:r>
              <w:rPr>
                <w:rFonts w:ascii="Arial" w:cs="Arial" w:eastAsia="Arial" w:hAnsi="Arial"/>
                <w:b/>
                <w:bCs/>
                <w:color w:val="0F7B6C"/>
                <w:sz w:val="19"/>
                <w:szCs w:val="19"/>
              </w:rPr>
              <w:t xml:space="preserve">✅ The lesson</w:t>
            </w:r>
          </w:p>
          <w:p>
            <w:pPr>
              <w:spacing/>
            </w:pPr>
            <w:r>
              <w:rPr>
                <w:rFonts w:ascii="Arial" w:cs="Arial" w:eastAsia="Arial" w:hAnsi="Arial"/>
                <w:color w:val="1A1A1A"/>
                <w:sz w:val="19"/>
                <w:szCs w:val="19"/>
              </w:rPr>
              <w:t xml:space="preserve">Five lines of good context beats five paragraphs of clever writing. Always end your prompt with 'What I want back: ...' — this single line is the highest-impact addition to any prompt.</w:t>
            </w:r>
          </w:p>
        </w:tc>
      </w:tr>
    </w:tbl>
    <w:p>
      <w:pPr>
        <w:spacing w:after="40" w:before="40"/>
      </w:pPr>
      <w:r>
        <w:rPr>
          <w:rFonts w:ascii="Arial" w:cs="Arial" w:eastAsia="Arial" w:hAnsi="Arial"/>
          <w:color w:val="1A1A1A"/>
          <w:sz w:val="22"/>
          <w:szCs w:val="22"/>
        </w:rPr>
        <w:t xml:space="preserve"/>
      </w:r>
    </w:p>
    <w:p>
      <w:pPr>
        <w:spacing w:after="40" w:before="40"/>
      </w:pPr>
      <w:r>
        <w:rPr>
          <w:rFonts w:ascii="Arial" w:cs="Arial" w:eastAsia="Arial" w:hAnsi="Arial"/>
          <w:color w:val="1A1A1A"/>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300"/>
        <w:gridCol w:w="7900"/>
      </w:tblGrid>
      <w:tr>
        <w:tc>
          <w:tcPr>
            <w:tcW w:type="dxa" w:w="1300"/>
            <w:tcBorders>
              <w:top w:val="single" w:color="B2DDD8" w:sz="1"/>
              <w:left w:val="single" w:color="B2DDD8" w:sz="1"/>
              <w:bottom w:val="single" w:color="B2DDD8" w:sz="1"/>
              <w:right w:val="single" w:color="B2DDD8" w:sz="1"/>
            </w:tcBorders>
            <w:shd w:fill="2E8B7A" w:val="clear"/>
            <w:tcMar>
              <w:top w:type="dxa" w:w="120"/>
              <w:left w:type="dxa" w:w="100"/>
              <w:bottom w:type="dxa" w:w="120"/>
              <w:right w:type="dxa" w:w="100"/>
            </w:tcMar>
          </w:tcPr>
          <w:p>
            <w:pPr>
              <w:spacing/>
              <w:jc w:val="center"/>
            </w:pPr>
            <w:r>
              <w:rPr>
                <w:rFonts w:ascii="Arial" w:cs="Arial" w:eastAsia="Arial" w:hAnsi="Arial"/>
                <w:b/>
                <w:bCs/>
                <w:color w:val="FFFFFF"/>
                <w:sz w:val="36"/>
                <w:szCs w:val="36"/>
              </w:rPr>
              <w:t xml:space="preserve">5</w:t>
            </w:r>
          </w:p>
          <w:p>
            <w:pPr>
              <w:spacing/>
              <w:jc w:val="center"/>
            </w:pPr>
            <w:r>
              <w:rPr>
                <w:rFonts w:ascii="Arial" w:cs="Arial" w:eastAsia="Arial" w:hAnsi="Arial"/>
                <w:b/>
                <w:bCs/>
                <w:color w:val="FFFFFF"/>
                <w:sz w:val="17"/>
                <w:szCs w:val="17"/>
              </w:rPr>
              <w:t xml:space="preserve">Think Hard</w:t>
            </w:r>
          </w:p>
        </w:tc>
        <w:tc>
          <w:tcPr>
            <w:tcW w:type="dxa" w:w="7900"/>
            <w:tcBorders>
              <w:top w:val="single" w:color="B2DDD8" w:sz="1"/>
              <w:left w:val="single" w:color="B2DDD8" w:sz="1"/>
              <w:bottom w:val="single" w:color="B2DDD8" w:sz="1"/>
              <w:right w:val="single" w:color="B2DDD8" w:sz="1"/>
            </w:tcBorders>
            <w:shd w:fill="FFFFFF" w:val="clear"/>
            <w:tcMar>
              <w:top w:type="dxa" w:w="120"/>
              <w:left w:type="dxa" w:w="180"/>
              <w:bottom w:type="dxa" w:w="120"/>
              <w:right w:type="dxa" w:w="160"/>
            </w:tcMar>
          </w:tcPr>
          <w:p>
            <w:pPr>
              <w:spacing/>
            </w:pPr>
            <w:r>
              <w:rPr>
                <w:rFonts w:ascii="Arial" w:cs="Arial" w:eastAsia="Arial" w:hAnsi="Arial"/>
                <w:b/>
                <w:bCs/>
                <w:color w:val="0F7B6C"/>
                <w:sz w:val="19"/>
                <w:szCs w:val="19"/>
              </w:rPr>
              <w:t xml:space="preserve">🎯 What is this exercise about?</w:t>
            </w:r>
          </w:p>
          <w:p>
            <w:pPr>
              <w:spacing/>
            </w:pPr>
            <w:r>
              <w:rPr>
                <w:rFonts w:ascii="Arial" w:cs="Arial" w:eastAsia="Arial" w:hAnsi="Arial"/>
                <w:color w:val="1A1A1A"/>
                <w:sz w:val="19"/>
                <w:szCs w:val="19"/>
              </w:rPr>
              <w:t xml:space="preserve">Adding the phrase 'think hard' to a prompt tells the AI to slow down, reason through all the trade-offs, and give a deeper answer instead of the first thing that comes to mind.</w:t>
            </w:r>
          </w:p>
          <w:p>
            <w:pPr>
              <w:spacing/>
            </w:pPr>
            <w:r>
              <w:rPr>
                <w:rFonts w:ascii="Arial" w:cs="Arial" w:eastAsia="Arial" w:hAnsi="Arial"/>
                <w:b/>
                <w:bCs/>
                <w:color w:val="0F7B6C"/>
                <w:sz w:val="19"/>
                <w:szCs w:val="19"/>
              </w:rPr>
              <w:t xml:space="preserve">📝 What I tried</w:t>
            </w:r>
          </w:p>
          <w:p>
            <w:pPr>
              <w:spacing/>
            </w:pPr>
            <w:r>
              <w:rPr>
                <w:rFonts w:ascii="Arial" w:cs="Arial" w:eastAsia="Arial" w:hAnsi="Arial"/>
                <w:color w:val="1A1A1A"/>
                <w:sz w:val="19"/>
                <w:szCs w:val="19"/>
              </w:rPr>
              <w:t xml:space="preserve">WITHOUT 'think hard': 'I'm choosing between two job offers. Offer A: higher pay, long commute. Offer B: lower pay, remote, lots of learning. Which should I choose?'
WITH 'think hard': Same question + 'Think hard. Tell me: 1) the 3 trade-offs that actually matter for me, 2) which you would pick and why, 3) under what conditions your answer changes.'</w:t>
            </w:r>
          </w:p>
          <w:p>
            <w:pPr>
              <w:spacing/>
            </w:pPr>
            <w:r>
              <w:rPr>
                <w:rFonts w:ascii="Arial" w:cs="Arial" w:eastAsia="Arial" w:hAnsi="Arial"/>
                <w:b/>
                <w:bCs/>
                <w:color w:val="0F7B6C"/>
                <w:sz w:val="19"/>
                <w:szCs w:val="19"/>
              </w:rPr>
              <w:t xml:space="preserve">👀 What happened?</w:t>
            </w:r>
          </w:p>
          <w:p>
            <w:pPr>
              <w:spacing/>
            </w:pPr>
            <w:r>
              <w:rPr>
                <w:rFonts w:ascii="Arial" w:cs="Arial" w:eastAsia="Arial" w:hAnsi="Arial"/>
                <w:color w:val="1A1A1A"/>
                <w:sz w:val="19"/>
                <w:szCs w:val="19"/>
              </w:rPr>
              <w:t xml:space="preserve">Without 'think hard,' the AI gave a shallow pros-and-cons list that I could have made myself in 2 minutes. With 'think hard,' it identified second-order effects I had not considered (e.g. a long commute drains your energy, which affects your learning and family time — so the two offers are more linked than they seem).</w:t>
            </w:r>
          </w:p>
          <w:p>
            <w:pPr>
              <w:spacing/>
            </w:pPr>
            <w:r>
              <w:rPr>
                <w:rFonts w:ascii="Arial" w:cs="Arial" w:eastAsia="Arial" w:hAnsi="Arial"/>
                <w:b/>
                <w:bCs/>
                <w:color w:val="0F7B6C"/>
                <w:sz w:val="19"/>
                <w:szCs w:val="19"/>
              </w:rPr>
              <w:t xml:space="preserve">✅ The lesson</w:t>
            </w:r>
          </w:p>
          <w:p>
            <w:pPr>
              <w:spacing/>
            </w:pPr>
            <w:r>
              <w:rPr>
                <w:rFonts w:ascii="Arial" w:cs="Arial" w:eastAsia="Arial" w:hAnsi="Arial"/>
                <w:color w:val="1A1A1A"/>
                <w:sz w:val="19"/>
                <w:szCs w:val="19"/>
              </w:rPr>
              <w:t xml:space="preserve">Use 'think hard' for decisions that have multiple competing factors — job choices, budget trade-offs, planning problems. Do NOT use it for simple lookups; it slows down easy answers unnecessarily.</w:t>
            </w:r>
          </w:p>
        </w:tc>
      </w:tr>
    </w:tbl>
    <w:p>
      <w:pPr>
        <w:spacing w:after="40" w:before="40"/>
      </w:pPr>
      <w:r>
        <w:rPr>
          <w:rFonts w:ascii="Arial" w:cs="Arial" w:eastAsia="Arial" w:hAnsi="Arial"/>
          <w:color w:val="1A1A1A"/>
          <w:sz w:val="22"/>
          <w:szCs w:val="22"/>
        </w:rPr>
        <w:t xml:space="preserve"/>
      </w:r>
    </w:p>
    <w:p>
      <w:pPr>
        <w:spacing w:after="40" w:before="40"/>
      </w:pPr>
      <w:r>
        <w:rPr>
          <w:rFonts w:ascii="Arial" w:cs="Arial" w:eastAsia="Arial" w:hAnsi="Arial"/>
          <w:color w:val="1A1A1A"/>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300"/>
        <w:gridCol w:w="7900"/>
      </w:tblGrid>
      <w:tr>
        <w:tc>
          <w:tcPr>
            <w:tcW w:type="dxa" w:w="1300"/>
            <w:tcBorders>
              <w:top w:val="single" w:color="B2DDD8" w:sz="1"/>
              <w:left w:val="single" w:color="B2DDD8" w:sz="1"/>
              <w:bottom w:val="single" w:color="B2DDD8" w:sz="1"/>
              <w:right w:val="single" w:color="B2DDD8" w:sz="1"/>
            </w:tcBorders>
            <w:shd w:fill="1A7A6E" w:val="clear"/>
            <w:tcMar>
              <w:top w:type="dxa" w:w="120"/>
              <w:left w:type="dxa" w:w="100"/>
              <w:bottom w:type="dxa" w:w="120"/>
              <w:right w:type="dxa" w:w="100"/>
            </w:tcMar>
          </w:tcPr>
          <w:p>
            <w:pPr>
              <w:spacing/>
              <w:jc w:val="center"/>
            </w:pPr>
            <w:r>
              <w:rPr>
                <w:rFonts w:ascii="Arial" w:cs="Arial" w:eastAsia="Arial" w:hAnsi="Arial"/>
                <w:b/>
                <w:bCs/>
                <w:color w:val="FFFFFF"/>
                <w:sz w:val="36"/>
                <w:szCs w:val="36"/>
              </w:rPr>
              <w:t xml:space="preserve">6</w:t>
            </w:r>
          </w:p>
          <w:p>
            <w:pPr>
              <w:spacing/>
              <w:jc w:val="center"/>
            </w:pPr>
            <w:r>
              <w:rPr>
                <w:rFonts w:ascii="Arial" w:cs="Arial" w:eastAsia="Arial" w:hAnsi="Arial"/>
                <w:b/>
                <w:bCs/>
                <w:color w:val="FFFFFF"/>
                <w:sz w:val="17"/>
                <w:szCs w:val="17"/>
              </w:rPr>
              <w:t xml:space="preserve">Stop the
Flattery</w:t>
            </w:r>
          </w:p>
        </w:tc>
        <w:tc>
          <w:tcPr>
            <w:tcW w:type="dxa" w:w="7900"/>
            <w:tcBorders>
              <w:top w:val="single" w:color="B2DDD8" w:sz="1"/>
              <w:left w:val="single" w:color="B2DDD8" w:sz="1"/>
              <w:bottom w:val="single" w:color="B2DDD8" w:sz="1"/>
              <w:right w:val="single" w:color="B2DDD8" w:sz="1"/>
            </w:tcBorders>
            <w:shd w:fill="FFFFFF" w:val="clear"/>
            <w:tcMar>
              <w:top w:type="dxa" w:w="120"/>
              <w:left w:type="dxa" w:w="180"/>
              <w:bottom w:type="dxa" w:w="120"/>
              <w:right w:type="dxa" w:w="160"/>
            </w:tcMar>
          </w:tcPr>
          <w:p>
            <w:pPr>
              <w:spacing/>
            </w:pPr>
            <w:r>
              <w:rPr>
                <w:rFonts w:ascii="Arial" w:cs="Arial" w:eastAsia="Arial" w:hAnsi="Arial"/>
                <w:b/>
                <w:bCs/>
                <w:color w:val="0F7B6C"/>
                <w:sz w:val="19"/>
                <w:szCs w:val="19"/>
              </w:rPr>
              <w:t xml:space="preserve">🎯 What is this exercise about?</w:t>
            </w:r>
          </w:p>
          <w:p>
            <w:pPr>
              <w:spacing/>
            </w:pPr>
            <w:r>
              <w:rPr>
                <w:rFonts w:ascii="Arial" w:cs="Arial" w:eastAsia="Arial" w:hAnsi="Arial"/>
                <w:color w:val="1A1A1A"/>
                <w:sz w:val="19"/>
                <w:szCs w:val="19"/>
              </w:rPr>
              <w:t xml:space="preserve">AI tends to agree with you if your prompt sounds like it expects agreement. This is called sycophancy. This exercise shows you how to stop it and get honest answers.</w:t>
            </w:r>
          </w:p>
          <w:p>
            <w:pPr>
              <w:spacing/>
            </w:pPr>
            <w:r>
              <w:rPr>
                <w:rFonts w:ascii="Arial" w:cs="Arial" w:eastAsia="Arial" w:hAnsi="Arial"/>
                <w:b/>
                <w:bCs/>
                <w:color w:val="0F7B6C"/>
                <w:sz w:val="19"/>
                <w:szCs w:val="19"/>
              </w:rPr>
              <w:t xml:space="preserve">📝 Bait prompt vs. neutral prompt</w:t>
            </w:r>
          </w:p>
          <w:p>
            <w:pPr>
              <w:spacing/>
            </w:pPr>
            <w:r>
              <w:rPr>
                <w:rFonts w:ascii="Arial" w:cs="Arial" w:eastAsia="Arial" w:hAnsi="Arial"/>
                <w:color w:val="1A1A1A"/>
                <w:sz w:val="19"/>
                <w:szCs w:val="19"/>
              </w:rPr>
              <w:t xml:space="preserve">BAIT (leads AI to agree): 'Don't you think working from home is clearly better than the office?'
NEUTRAL (forces honest thinking): 'Compare working from home versus working in the office. List the strongest arguments for each side. Do not tell me which is better.'</w:t>
            </w:r>
          </w:p>
          <w:p>
            <w:pPr>
              <w:spacing/>
            </w:pPr>
            <w:r>
              <w:rPr>
                <w:rFonts w:ascii="Arial" w:cs="Arial" w:eastAsia="Arial" w:hAnsi="Arial"/>
                <w:b/>
                <w:bCs/>
                <w:color w:val="0F7B6C"/>
                <w:sz w:val="19"/>
                <w:szCs w:val="19"/>
              </w:rPr>
              <w:t xml:space="preserve">👀 What happened?</w:t>
            </w:r>
          </w:p>
          <w:p>
            <w:pPr>
              <w:spacing/>
            </w:pPr>
            <w:r>
              <w:rPr>
                <w:rFonts w:ascii="Arial" w:cs="Arial" w:eastAsia="Arial" w:hAnsi="Arial"/>
                <w:color w:val="1A1A1A"/>
                <w:sz w:val="19"/>
                <w:szCs w:val="19"/>
              </w:rPr>
              <w:t xml:space="preserve">The bait prompt: the AI agreed and listed only benefits of working from home — completely one-sided.
The neutral prompt: the AI gave a genuinely balanced comparison, including WFH downsides I had not thought of (like isolation and difficulty separating work from home life). The second answer was actually useful for decision-making.</w:t>
            </w:r>
          </w:p>
          <w:p>
            <w:pPr>
              <w:spacing/>
            </w:pPr>
            <w:r>
              <w:rPr>
                <w:rFonts w:ascii="Arial" w:cs="Arial" w:eastAsia="Arial" w:hAnsi="Arial"/>
                <w:b/>
                <w:bCs/>
                <w:color w:val="0F7B6C"/>
                <w:sz w:val="19"/>
                <w:szCs w:val="19"/>
              </w:rPr>
              <w:t xml:space="preserve">✅ The lesson</w:t>
            </w:r>
          </w:p>
          <w:p>
            <w:pPr>
              <w:spacing/>
            </w:pPr>
            <w:r>
              <w:rPr>
                <w:rFonts w:ascii="Arial" w:cs="Arial" w:eastAsia="Arial" w:hAnsi="Arial"/>
                <w:color w:val="1A1A1A"/>
                <w:sz w:val="19"/>
                <w:szCs w:val="19"/>
              </w:rPr>
              <w:t xml:space="preserve">Words like 'don't you agree,' 'prove,' 'confirm,' and 'obviously' push the AI toward your preferred answer. Replace them with 'compare,' 'evaluate,' and 'list both sides.' Add 'do not tell me which is better' for truly balanced analysis.</w:t>
            </w:r>
          </w:p>
        </w:tc>
      </w:tr>
    </w:tbl>
    <w:p>
      <w:pPr>
        <w:spacing w:after="40" w:before="40"/>
      </w:pPr>
      <w:r>
        <w:rPr>
          <w:rFonts w:ascii="Arial" w:cs="Arial" w:eastAsia="Arial" w:hAnsi="Arial"/>
          <w:color w:val="1A1A1A"/>
          <w:sz w:val="22"/>
          <w:szCs w:val="22"/>
        </w:rPr>
        <w:t xml:space="preserve"/>
      </w:r>
    </w:p>
    <w:p>
      <w:pPr>
        <w:spacing w:after="40" w:before="40"/>
      </w:pPr>
      <w:r>
        <w:rPr>
          <w:rFonts w:ascii="Arial" w:cs="Arial" w:eastAsia="Arial" w:hAnsi="Arial"/>
          <w:color w:val="1A1A1A"/>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300"/>
        <w:gridCol w:w="7900"/>
      </w:tblGrid>
      <w:tr>
        <w:tc>
          <w:tcPr>
            <w:tcW w:type="dxa" w:w="1300"/>
            <w:tcBorders>
              <w:top w:val="single" w:color="B2DDD8" w:sz="1"/>
              <w:left w:val="single" w:color="B2DDD8" w:sz="1"/>
              <w:bottom w:val="single" w:color="B2DDD8" w:sz="1"/>
              <w:right w:val="single" w:color="B2DDD8" w:sz="1"/>
            </w:tcBorders>
            <w:shd w:fill="0F7B6C" w:val="clear"/>
            <w:tcMar>
              <w:top w:type="dxa" w:w="120"/>
              <w:left w:type="dxa" w:w="100"/>
              <w:bottom w:type="dxa" w:w="120"/>
              <w:right w:type="dxa" w:w="100"/>
            </w:tcMar>
          </w:tcPr>
          <w:p>
            <w:pPr>
              <w:spacing/>
              <w:jc w:val="center"/>
            </w:pPr>
            <w:r>
              <w:rPr>
                <w:rFonts w:ascii="Arial" w:cs="Arial" w:eastAsia="Arial" w:hAnsi="Arial"/>
                <w:b/>
                <w:bCs/>
                <w:color w:val="FFFFFF"/>
                <w:sz w:val="36"/>
                <w:szCs w:val="36"/>
              </w:rPr>
              <w:t xml:space="preserve">7</w:t>
            </w:r>
          </w:p>
          <w:p>
            <w:pPr>
              <w:spacing/>
              <w:jc w:val="center"/>
            </w:pPr>
            <w:r>
              <w:rPr>
                <w:rFonts w:ascii="Arial" w:cs="Arial" w:eastAsia="Arial" w:hAnsi="Arial"/>
                <w:b/>
                <w:bCs/>
                <w:color w:val="FFFFFF"/>
                <w:sz w:val="17"/>
                <w:szCs w:val="17"/>
              </w:rPr>
              <w:t xml:space="preserve">The
Brainstorm–
Iterate Loop</w:t>
            </w:r>
          </w:p>
        </w:tc>
        <w:tc>
          <w:tcPr>
            <w:tcW w:type="dxa" w:w="7900"/>
            <w:tcBorders>
              <w:top w:val="single" w:color="B2DDD8" w:sz="1"/>
              <w:left w:val="single" w:color="B2DDD8" w:sz="1"/>
              <w:bottom w:val="single" w:color="B2DDD8" w:sz="1"/>
              <w:right w:val="single" w:color="B2DDD8" w:sz="1"/>
            </w:tcBorders>
            <w:shd w:fill="FFFFFF" w:val="clear"/>
            <w:tcMar>
              <w:top w:type="dxa" w:w="120"/>
              <w:left w:type="dxa" w:w="180"/>
              <w:bottom w:type="dxa" w:w="120"/>
              <w:right w:type="dxa" w:w="160"/>
            </w:tcMar>
          </w:tcPr>
          <w:p>
            <w:pPr>
              <w:spacing/>
            </w:pPr>
            <w:r>
              <w:rPr>
                <w:rFonts w:ascii="Arial" w:cs="Arial" w:eastAsia="Arial" w:hAnsi="Arial"/>
                <w:b/>
                <w:bCs/>
                <w:color w:val="0F7B6C"/>
                <w:sz w:val="19"/>
                <w:szCs w:val="19"/>
              </w:rPr>
              <w:t xml:space="preserve">🎯 What is this exercise about?</w:t>
            </w:r>
          </w:p>
          <w:p>
            <w:pPr>
              <w:spacing/>
            </w:pPr>
            <w:r>
              <w:rPr>
                <w:rFonts w:ascii="Arial" w:cs="Arial" w:eastAsia="Arial" w:hAnsi="Arial"/>
                <w:color w:val="1A1A1A"/>
                <w:sz w:val="19"/>
                <w:szCs w:val="19"/>
              </w:rPr>
              <w:t xml:space="preserve">The single most powerful habit in this whole lab. Never accept the first answer. The best output always comes from a back-and-forth loop.</w:t>
            </w:r>
          </w:p>
          <w:p>
            <w:pPr>
              <w:spacing/>
            </w:pPr>
            <w:r>
              <w:rPr>
                <w:rFonts w:ascii="Arial" w:cs="Arial" w:eastAsia="Arial" w:hAnsi="Arial"/>
                <w:b/>
                <w:bCs/>
                <w:color w:val="0F7B6C"/>
                <w:sz w:val="19"/>
                <w:szCs w:val="19"/>
              </w:rPr>
              <w:t xml:space="preserve">📝 The 3-round process I used</w:t>
            </w:r>
          </w:p>
          <w:p>
            <w:pPr>
              <w:spacing/>
            </w:pPr>
            <w:r>
              <w:rPr>
                <w:rFonts w:ascii="Arial" w:cs="Arial" w:eastAsia="Arial" w:hAnsi="Arial"/>
                <w:color w:val="1A1A1A"/>
                <w:sz w:val="19"/>
                <w:szCs w:val="19"/>
              </w:rPr>
              <w:t xml:space="preserve">ROUND 1 — Get options: 'I want a cheap hobby I can do at home for 15 minutes. Give me 5 different ideas, one line each. Do not explain them yet.'
ROUND 2 — Give feedback: 'I don't like option 3 because it needs equipment. I like option 1 but want it more creative. Give me 5 NEW ideas based on this feedback.'
ROUND 3 — Expand the winner: 'I'll go with daily sketching. Give me a simple step-by-step plan to start this week.'</w:t>
            </w:r>
          </w:p>
          <w:p>
            <w:pPr>
              <w:spacing/>
            </w:pPr>
            <w:r>
              <w:rPr>
                <w:rFonts w:ascii="Arial" w:cs="Arial" w:eastAsia="Arial" w:hAnsi="Arial"/>
                <w:b/>
                <w:bCs/>
                <w:color w:val="0F7B6C"/>
                <w:sz w:val="19"/>
                <w:szCs w:val="19"/>
              </w:rPr>
              <w:t xml:space="preserve">👀 What happened?</w:t>
            </w:r>
          </w:p>
          <w:p>
            <w:pPr>
              <w:spacing/>
            </w:pPr>
            <w:r>
              <w:rPr>
                <w:rFonts w:ascii="Arial" w:cs="Arial" w:eastAsia="Arial" w:hAnsi="Arial"/>
                <w:color w:val="1A1A1A"/>
                <w:sz w:val="19"/>
                <w:szCs w:val="19"/>
              </w:rPr>
              <w:t xml:space="preserve">The hobby I ended up with — 10-minute daily watercolour sketching — did not appear in Round 1 at all. It came out of the feedback rounds. The final plan was specific, personal, and actually something I wanted to try. Round 1 alone would have given me a boring, generic suggestion.</w:t>
            </w:r>
          </w:p>
          <w:p>
            <w:pPr>
              <w:spacing/>
            </w:pPr>
            <w:r>
              <w:rPr>
                <w:rFonts w:ascii="Arial" w:cs="Arial" w:eastAsia="Arial" w:hAnsi="Arial"/>
                <w:b/>
                <w:bCs/>
                <w:color w:val="0F7B6C"/>
                <w:sz w:val="19"/>
                <w:szCs w:val="19"/>
              </w:rPr>
              <w:t xml:space="preserve">✅ The lesson</w:t>
            </w:r>
          </w:p>
          <w:p>
            <w:pPr>
              <w:spacing/>
            </w:pPr>
            <w:r>
              <w:rPr>
                <w:rFonts w:ascii="Arial" w:cs="Arial" w:eastAsia="Arial" w:hAnsi="Arial"/>
                <w:color w:val="1A1A1A"/>
                <w:sz w:val="19"/>
                <w:szCs w:val="19"/>
              </w:rPr>
              <w:t xml:space="preserve">The formula is: Context → Ask for options → Give feedback → Repeat → Expand the winner. The first answer is just a starting point. The VALUE is in the loop. This habit alone makes you a power user.</w:t>
            </w:r>
          </w:p>
        </w:tc>
      </w:tr>
    </w:tbl>
    <w:p>
      <w:pPr>
        <w:spacing w:after="40" w:before="40"/>
      </w:pPr>
      <w:r>
        <w:rPr>
          <w:rFonts w:ascii="Arial" w:cs="Arial" w:eastAsia="Arial" w:hAnsi="Arial"/>
          <w:color w:val="1A1A1A"/>
          <w:sz w:val="22"/>
          <w:szCs w:val="22"/>
        </w:rPr>
        <w:t xml:space="preserve"/>
      </w:r>
    </w:p>
    <w:p>
      <w:pPr>
        <w:spacing w:after="40" w:before="40"/>
      </w:pPr>
      <w:r>
        <w:rPr>
          <w:rFonts w:ascii="Arial" w:cs="Arial" w:eastAsia="Arial" w:hAnsi="Arial"/>
          <w:color w:val="1A1A1A"/>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0F7B6C" w:val="clear"/>
            <w:tcMar>
              <w:top w:type="dxa" w:w="120"/>
              <w:left w:type="dxa" w:w="200"/>
              <w:bottom w:type="dxa" w:w="120"/>
              <w:right w:type="dxa" w:w="200"/>
            </w:tcMar>
          </w:tcPr>
          <w:p>
            <w:pPr>
              <w:jc w:val="center"/>
            </w:pPr>
            <w:r>
              <w:rPr>
                <w:rFonts w:ascii="Arial" w:cs="Arial" w:eastAsia="Arial" w:hAnsi="Arial"/>
                <w:b/>
                <w:bCs/>
                <w:color w:val="FFFFFF"/>
                <w:sz w:val="24"/>
                <w:szCs w:val="24"/>
              </w:rPr>
              <w:t xml:space="preserve">PART 3 — Beyond Text  (Exercises 8, 9, 10)</w:t>
            </w:r>
          </w:p>
        </w:tc>
      </w:tr>
    </w:tbl>
    <w:p>
      <w:pPr>
        <w:spacing w:after="40" w:before="40"/>
      </w:pPr>
      <w:r>
        <w:rPr>
          <w:rFonts w:ascii="Arial" w:cs="Arial" w:eastAsia="Arial" w:hAnsi="Arial"/>
          <w:color w:val="1A1A1A"/>
          <w:sz w:val="22"/>
          <w:szCs w:val="22"/>
        </w:rPr>
        <w:t xml:space="preserve"/>
      </w:r>
    </w:p>
    <w:p>
      <w:pPr>
        <w:spacing w:after="100" w:before="60"/>
      </w:pPr>
      <w:r>
        <w:rPr>
          <w:rFonts w:ascii="Arial" w:cs="Arial" w:eastAsia="Arial" w:hAnsi="Arial"/>
          <w:b/>
          <w:bCs/>
          <w:color w:val="1A1A1A"/>
          <w:sz w:val="22"/>
          <w:szCs w:val="22"/>
        </w:rPr>
        <w:t xml:space="preserve">What does 'Beyond Text' mean?</w:t>
      </w:r>
      <w:r>
        <w:rPr>
          <w:rFonts w:ascii="Arial" w:cs="Arial" w:eastAsia="Arial" w:hAnsi="Arial"/>
          <w:color w:val="1A1A1A"/>
          <w:sz w:val="22"/>
          <w:szCs w:val="22"/>
        </w:rPr>
        <w:t xml:space="preserve">  AI is not just a text chatbot anymore. You can give it photos, ask it to build apps, and make it run actual code. Part 3 shows you how.</w:t>
      </w:r>
    </w:p>
    <w:p>
      <w:pPr>
        <w:spacing w:after="40" w:before="40"/>
      </w:pPr>
      <w:r>
        <w:rPr>
          <w:rFonts w:ascii="Arial" w:cs="Arial" w:eastAsia="Arial" w:hAnsi="Arial"/>
          <w:color w:val="1A1A1A"/>
          <w:sz w:val="22"/>
          <w:szCs w:val="22"/>
        </w:rPr>
        <w:t xml:space="preserve"/>
      </w:r>
    </w:p>
    <w:p>
      <w:pPr>
        <w:spacing w:after="40" w:before="40"/>
      </w:pPr>
      <w:r>
        <w:rPr>
          <w:rFonts w:ascii="Arial" w:cs="Arial" w:eastAsia="Arial" w:hAnsi="Arial"/>
          <w:color w:val="1A1A1A"/>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300"/>
        <w:gridCol w:w="7900"/>
      </w:tblGrid>
      <w:tr>
        <w:tc>
          <w:tcPr>
            <w:tcW w:type="dxa" w:w="1300"/>
            <w:tcBorders>
              <w:top w:val="single" w:color="B2DDD8" w:sz="1"/>
              <w:left w:val="single" w:color="B2DDD8" w:sz="1"/>
              <w:bottom w:val="single" w:color="B2DDD8" w:sz="1"/>
              <w:right w:val="single" w:color="B2DDD8" w:sz="1"/>
            </w:tcBorders>
            <w:shd w:fill="2E8B7A" w:val="clear"/>
            <w:tcMar>
              <w:top w:type="dxa" w:w="120"/>
              <w:left w:type="dxa" w:w="100"/>
              <w:bottom w:type="dxa" w:w="120"/>
              <w:right w:type="dxa" w:w="100"/>
            </w:tcMar>
          </w:tcPr>
          <w:p>
            <w:pPr>
              <w:spacing/>
              <w:jc w:val="center"/>
            </w:pPr>
            <w:r>
              <w:rPr>
                <w:rFonts w:ascii="Arial" w:cs="Arial" w:eastAsia="Arial" w:hAnsi="Arial"/>
                <w:b/>
                <w:bCs/>
                <w:color w:val="FFFFFF"/>
                <w:sz w:val="36"/>
                <w:szCs w:val="36"/>
              </w:rPr>
              <w:t xml:space="preserve">8</w:t>
            </w:r>
          </w:p>
          <w:p>
            <w:pPr>
              <w:spacing/>
              <w:jc w:val="center"/>
            </w:pPr>
            <w:r>
              <w:rPr>
                <w:rFonts w:ascii="Arial" w:cs="Arial" w:eastAsia="Arial" w:hAnsi="Arial"/>
                <w:b/>
                <w:bCs/>
                <w:color w:val="FFFFFF"/>
                <w:sz w:val="17"/>
                <w:szCs w:val="17"/>
              </w:rPr>
              <w:t xml:space="preserve">Multimodal
— Images</w:t>
            </w:r>
          </w:p>
        </w:tc>
        <w:tc>
          <w:tcPr>
            <w:tcW w:type="dxa" w:w="7900"/>
            <w:tcBorders>
              <w:top w:val="single" w:color="B2DDD8" w:sz="1"/>
              <w:left w:val="single" w:color="B2DDD8" w:sz="1"/>
              <w:bottom w:val="single" w:color="B2DDD8" w:sz="1"/>
              <w:right w:val="single" w:color="B2DDD8" w:sz="1"/>
            </w:tcBorders>
            <w:shd w:fill="FFFFFF" w:val="clear"/>
            <w:tcMar>
              <w:top w:type="dxa" w:w="120"/>
              <w:left w:type="dxa" w:w="180"/>
              <w:bottom w:type="dxa" w:w="120"/>
              <w:right w:type="dxa" w:w="160"/>
            </w:tcMar>
          </w:tcPr>
          <w:p>
            <w:pPr>
              <w:spacing/>
            </w:pPr>
            <w:r>
              <w:rPr>
                <w:rFonts w:ascii="Arial" w:cs="Arial" w:eastAsia="Arial" w:hAnsi="Arial"/>
                <w:b/>
                <w:bCs/>
                <w:color w:val="0F7B6C"/>
                <w:sz w:val="19"/>
                <w:szCs w:val="19"/>
              </w:rPr>
              <w:t xml:space="preserve">🎯 What is this exercise about?</w:t>
            </w:r>
          </w:p>
          <w:p>
            <w:pPr>
              <w:spacing/>
            </w:pPr>
            <w:r>
              <w:rPr>
                <w:rFonts w:ascii="Arial" w:cs="Arial" w:eastAsia="Arial" w:hAnsi="Arial"/>
                <w:color w:val="1A1A1A"/>
                <w:sz w:val="19"/>
                <w:szCs w:val="19"/>
              </w:rPr>
              <w:t xml:space="preserve">You can give the AI a photo (of a receipt, handwritten note, whiteboard) and it will read it for you. This is called multimodal input.</w:t>
            </w:r>
          </w:p>
          <w:p>
            <w:pPr>
              <w:spacing/>
            </w:pPr>
            <w:r>
              <w:rPr>
                <w:rFonts w:ascii="Arial" w:cs="Arial" w:eastAsia="Arial" w:hAnsi="Arial"/>
                <w:b/>
                <w:bCs/>
                <w:color w:val="0F7B6C"/>
                <w:sz w:val="19"/>
                <w:szCs w:val="19"/>
              </w:rPr>
              <w:t xml:space="preserve">📝 What I tried</w:t>
            </w:r>
          </w:p>
          <w:p>
            <w:pPr>
              <w:spacing/>
            </w:pPr>
            <w:r>
              <w:rPr>
                <w:rFonts w:ascii="Arial" w:cs="Arial" w:eastAsia="Arial" w:hAnsi="Arial"/>
                <w:color w:val="1A1A1A"/>
                <w:sz w:val="19"/>
                <w:szCs w:val="19"/>
              </w:rPr>
              <w:t xml:space="preserve">I uploaded a photo of a handwritten note and typed: 'Transcribe what this says. Keep the original wording. If a word is unclear, mark it [unclear] and give your two best guesses.'</w:t>
            </w:r>
          </w:p>
          <w:p>
            <w:pPr>
              <w:spacing/>
            </w:pPr>
            <w:r>
              <w:rPr>
                <w:rFonts w:ascii="Arial" w:cs="Arial" w:eastAsia="Arial" w:hAnsi="Arial"/>
                <w:b/>
                <w:bCs/>
                <w:color w:val="0F7B6C"/>
                <w:sz w:val="19"/>
                <w:szCs w:val="19"/>
              </w:rPr>
              <w:t xml:space="preserve">👀 What happened?</w:t>
            </w:r>
          </w:p>
          <w:p>
            <w:pPr>
              <w:spacing/>
            </w:pPr>
            <w:r>
              <w:rPr>
                <w:rFonts w:ascii="Arial" w:cs="Arial" w:eastAsia="Arial" w:hAnsi="Arial"/>
                <w:color w:val="1A1A1A"/>
                <w:sz w:val="19"/>
                <w:szCs w:val="19"/>
              </w:rPr>
              <w:t xml:space="preserve">The AI transcribed about 90% correctly. It flagged two words as [unclear] and gave accurate guesses for both. It struggled with one word in loopy cursive handwriting. I checked the flagged parts manually — most were correct. The AI saved me 5 minutes of squinting.</w:t>
            </w:r>
          </w:p>
          <w:p>
            <w:pPr>
              <w:spacing/>
            </w:pPr>
            <w:r>
              <w:rPr>
                <w:rFonts w:ascii="Arial" w:cs="Arial" w:eastAsia="Arial" w:hAnsi="Arial"/>
                <w:b/>
                <w:bCs/>
                <w:color w:val="0F7B6C"/>
                <w:sz w:val="19"/>
                <w:szCs w:val="19"/>
              </w:rPr>
              <w:t xml:space="preserve">✅ The lesson</w:t>
            </w:r>
          </w:p>
          <w:p>
            <w:pPr>
              <w:spacing/>
            </w:pPr>
            <w:r>
              <w:rPr>
                <w:rFonts w:ascii="Arial" w:cs="Arial" w:eastAsia="Arial" w:hAnsi="Arial"/>
                <w:color w:val="1A1A1A"/>
                <w:sz w:val="19"/>
                <w:szCs w:val="19"/>
              </w:rPr>
              <w:t xml:space="preserve">AI handles the boring 90% of visual reading tasks. You focus on verifying the 10% it flags. Always check numbers, totals, and anything explicitly marked as uncertain.</w:t>
            </w:r>
          </w:p>
        </w:tc>
      </w:tr>
    </w:tbl>
    <w:p>
      <w:pPr>
        <w:spacing w:after="40" w:before="40"/>
      </w:pPr>
      <w:r>
        <w:rPr>
          <w:rFonts w:ascii="Arial" w:cs="Arial" w:eastAsia="Arial" w:hAnsi="Arial"/>
          <w:color w:val="1A1A1A"/>
          <w:sz w:val="22"/>
          <w:szCs w:val="22"/>
        </w:rPr>
        <w:t xml:space="preserve"/>
      </w:r>
    </w:p>
    <w:p>
      <w:pPr>
        <w:spacing w:after="40" w:before="40"/>
      </w:pPr>
      <w:r>
        <w:rPr>
          <w:rFonts w:ascii="Arial" w:cs="Arial" w:eastAsia="Arial" w:hAnsi="Arial"/>
          <w:color w:val="1A1A1A"/>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300"/>
        <w:gridCol w:w="7900"/>
      </w:tblGrid>
      <w:tr>
        <w:tc>
          <w:tcPr>
            <w:tcW w:type="dxa" w:w="1300"/>
            <w:tcBorders>
              <w:top w:val="single" w:color="B2DDD8" w:sz="1"/>
              <w:left w:val="single" w:color="B2DDD8" w:sz="1"/>
              <w:bottom w:val="single" w:color="B2DDD8" w:sz="1"/>
              <w:right w:val="single" w:color="B2DDD8" w:sz="1"/>
            </w:tcBorders>
            <w:shd w:fill="1A7A6E" w:val="clear"/>
            <w:tcMar>
              <w:top w:type="dxa" w:w="120"/>
              <w:left w:type="dxa" w:w="100"/>
              <w:bottom w:type="dxa" w:w="120"/>
              <w:right w:type="dxa" w:w="100"/>
            </w:tcMar>
          </w:tcPr>
          <w:p>
            <w:pPr>
              <w:spacing/>
              <w:jc w:val="center"/>
            </w:pPr>
            <w:r>
              <w:rPr>
                <w:rFonts w:ascii="Arial" w:cs="Arial" w:eastAsia="Arial" w:hAnsi="Arial"/>
                <w:b/>
                <w:bCs/>
                <w:color w:val="FFFFFF"/>
                <w:sz w:val="36"/>
                <w:szCs w:val="36"/>
              </w:rPr>
              <w:t xml:space="preserve">9</w:t>
            </w:r>
          </w:p>
          <w:p>
            <w:pPr>
              <w:spacing/>
              <w:jc w:val="center"/>
            </w:pPr>
            <w:r>
              <w:rPr>
                <w:rFonts w:ascii="Arial" w:cs="Arial" w:eastAsia="Arial" w:hAnsi="Arial"/>
                <w:b/>
                <w:bCs/>
                <w:color w:val="FFFFFF"/>
                <w:sz w:val="17"/>
                <w:szCs w:val="17"/>
              </w:rPr>
              <w:t xml:space="preserve">Build a
Small App</w:t>
            </w:r>
          </w:p>
        </w:tc>
        <w:tc>
          <w:tcPr>
            <w:tcW w:type="dxa" w:w="7900"/>
            <w:tcBorders>
              <w:top w:val="single" w:color="B2DDD8" w:sz="1"/>
              <w:left w:val="single" w:color="B2DDD8" w:sz="1"/>
              <w:bottom w:val="single" w:color="B2DDD8" w:sz="1"/>
              <w:right w:val="single" w:color="B2DDD8" w:sz="1"/>
            </w:tcBorders>
            <w:shd w:fill="FFFFFF" w:val="clear"/>
            <w:tcMar>
              <w:top w:type="dxa" w:w="120"/>
              <w:left w:type="dxa" w:w="180"/>
              <w:bottom w:type="dxa" w:w="120"/>
              <w:right w:type="dxa" w:w="160"/>
            </w:tcMar>
          </w:tcPr>
          <w:p>
            <w:pPr>
              <w:spacing/>
            </w:pPr>
            <w:r>
              <w:rPr>
                <w:rFonts w:ascii="Arial" w:cs="Arial" w:eastAsia="Arial" w:hAnsi="Arial"/>
                <w:b/>
                <w:bCs/>
                <w:color w:val="0F7B6C"/>
                <w:sz w:val="19"/>
                <w:szCs w:val="19"/>
              </w:rPr>
              <w:t xml:space="preserve">🎯 What is this exercise about?</w:t>
            </w:r>
          </w:p>
          <w:p>
            <w:pPr>
              <w:spacing/>
            </w:pPr>
            <w:r>
              <w:rPr>
                <w:rFonts w:ascii="Arial" w:cs="Arial" w:eastAsia="Arial" w:hAnsi="Arial"/>
                <w:color w:val="1A1A1A"/>
                <w:sz w:val="19"/>
                <w:szCs w:val="19"/>
              </w:rPr>
              <w:t xml:space="preserve">You do not need to know how to code to build a simple working tool. This exercise teaches a 3-part recipe: Goal / Input / Output.</w:t>
            </w:r>
          </w:p>
          <w:p>
            <w:pPr>
              <w:spacing/>
            </w:pPr>
            <w:r>
              <w:rPr>
                <w:rFonts w:ascii="Arial" w:cs="Arial" w:eastAsia="Arial" w:hAnsi="Arial"/>
                <w:b/>
                <w:bCs/>
                <w:color w:val="0F7B6C"/>
                <w:sz w:val="19"/>
                <w:szCs w:val="19"/>
              </w:rPr>
              <w:t xml:space="preserve">📝 The prompt I used</w:t>
            </w:r>
          </w:p>
          <w:p>
            <w:pPr>
              <w:spacing/>
            </w:pPr>
            <w:r>
              <w:rPr>
                <w:rFonts w:ascii="Arial" w:cs="Arial" w:eastAsia="Arial" w:hAnsi="Arial"/>
                <w:color w:val="1A1A1A"/>
                <w:sz w:val="19"/>
                <w:szCs w:val="19"/>
              </w:rPr>
              <w:t xml:space="preserve">Build me a tip calculator.
Goal: split a bill and add a tip.
Input: I type the total amount, the tip percentage, and the number of people.
Output: show the tip amount, the grand total, and each person's share. Make it clean and easy to use. Show me the working version.
Then I iterated: 'Make the buttons bigger, change the colour theme to calm blue, and add a reset button.'</w:t>
            </w:r>
          </w:p>
          <w:p>
            <w:pPr>
              <w:spacing/>
            </w:pPr>
            <w:r>
              <w:rPr>
                <w:rFonts w:ascii="Arial" w:cs="Arial" w:eastAsia="Arial" w:hAnsi="Arial"/>
                <w:b/>
                <w:bCs/>
                <w:color w:val="0F7B6C"/>
                <w:sz w:val="19"/>
                <w:szCs w:val="19"/>
              </w:rPr>
              <w:t xml:space="preserve">👀 What happened?</w:t>
            </w:r>
          </w:p>
          <w:p>
            <w:pPr>
              <w:spacing/>
            </w:pPr>
            <w:r>
              <w:rPr>
                <w:rFonts w:ascii="Arial" w:cs="Arial" w:eastAsia="Arial" w:hAnsi="Arial"/>
                <w:color w:val="1A1A1A"/>
                <w:sz w:val="19"/>
                <w:szCs w:val="19"/>
              </w:rPr>
              <w:t xml:space="preserve">A working tip calculator appeared in the Artifacts panel on the first try — no coding required. When I gave the iteration prompt, it updated the same app in place. It did not start from scratch. The whole process took about 4 minutes.</w:t>
            </w:r>
          </w:p>
          <w:p>
            <w:pPr>
              <w:spacing/>
            </w:pPr>
            <w:r>
              <w:rPr>
                <w:rFonts w:ascii="Arial" w:cs="Arial" w:eastAsia="Arial" w:hAnsi="Arial"/>
                <w:b/>
                <w:bCs/>
                <w:color w:val="0F7B6C"/>
                <w:sz w:val="19"/>
                <w:szCs w:val="19"/>
              </w:rPr>
              <w:t xml:space="preserve">✅ The lesson</w:t>
            </w:r>
          </w:p>
          <w:p>
            <w:pPr>
              <w:spacing/>
            </w:pPr>
            <w:r>
              <w:rPr>
                <w:rFonts w:ascii="Arial" w:cs="Arial" w:eastAsia="Arial" w:hAnsi="Arial"/>
                <w:color w:val="1A1A1A"/>
                <w:sz w:val="19"/>
                <w:szCs w:val="19"/>
              </w:rPr>
              <w:t xml:space="preserve">The skill is NOT coding. The skill is writing a clear brief using Goal / Input / Output. Any small, one-screen tool (calculator, timer, quiz, checklist) works great on the first try with this approach.</w:t>
            </w:r>
          </w:p>
        </w:tc>
      </w:tr>
    </w:tbl>
    <w:p>
      <w:pPr>
        <w:spacing w:after="40" w:before="40"/>
      </w:pPr>
      <w:r>
        <w:rPr>
          <w:rFonts w:ascii="Arial" w:cs="Arial" w:eastAsia="Arial" w:hAnsi="Arial"/>
          <w:color w:val="1A1A1A"/>
          <w:sz w:val="22"/>
          <w:szCs w:val="22"/>
        </w:rPr>
        <w:t xml:space="preserve"/>
      </w:r>
    </w:p>
    <w:p>
      <w:pPr>
        <w:spacing w:after="40" w:before="40"/>
      </w:pPr>
      <w:r>
        <w:rPr>
          <w:rFonts w:ascii="Arial" w:cs="Arial" w:eastAsia="Arial" w:hAnsi="Arial"/>
          <w:color w:val="1A1A1A"/>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300"/>
        <w:gridCol w:w="7900"/>
      </w:tblGrid>
      <w:tr>
        <w:tc>
          <w:tcPr>
            <w:tcW w:type="dxa" w:w="1300"/>
            <w:tcBorders>
              <w:top w:val="single" w:color="B2DDD8" w:sz="1"/>
              <w:left w:val="single" w:color="B2DDD8" w:sz="1"/>
              <w:bottom w:val="single" w:color="B2DDD8" w:sz="1"/>
              <w:right w:val="single" w:color="B2DDD8" w:sz="1"/>
            </w:tcBorders>
            <w:shd w:fill="0F7B6C" w:val="clear"/>
            <w:tcMar>
              <w:top w:type="dxa" w:w="120"/>
              <w:left w:type="dxa" w:w="100"/>
              <w:bottom w:type="dxa" w:w="120"/>
              <w:right w:type="dxa" w:w="100"/>
            </w:tcMar>
          </w:tcPr>
          <w:p>
            <w:pPr>
              <w:spacing/>
              <w:jc w:val="center"/>
            </w:pPr>
            <w:r>
              <w:rPr>
                <w:rFonts w:ascii="Arial" w:cs="Arial" w:eastAsia="Arial" w:hAnsi="Arial"/>
                <w:b/>
                <w:bCs/>
                <w:color w:val="FFFFFF"/>
                <w:sz w:val="36"/>
                <w:szCs w:val="36"/>
              </w:rPr>
              <w:t xml:space="preserve">10</w:t>
            </w:r>
          </w:p>
          <w:p>
            <w:pPr>
              <w:spacing/>
              <w:jc w:val="center"/>
            </w:pPr>
            <w:r>
              <w:rPr>
                <w:rFonts w:ascii="Arial" w:cs="Arial" w:eastAsia="Arial" w:hAnsi="Arial"/>
                <w:b/>
                <w:bCs/>
                <w:color w:val="FFFFFF"/>
                <w:sz w:val="17"/>
                <w:szCs w:val="17"/>
              </w:rPr>
              <w:t xml:space="preserve">Data
Analysis</w:t>
            </w:r>
          </w:p>
        </w:tc>
        <w:tc>
          <w:tcPr>
            <w:tcW w:type="dxa" w:w="7900"/>
            <w:tcBorders>
              <w:top w:val="single" w:color="B2DDD8" w:sz="1"/>
              <w:left w:val="single" w:color="B2DDD8" w:sz="1"/>
              <w:bottom w:val="single" w:color="B2DDD8" w:sz="1"/>
              <w:right w:val="single" w:color="B2DDD8" w:sz="1"/>
            </w:tcBorders>
            <w:shd w:fill="FFFFFF" w:val="clear"/>
            <w:tcMar>
              <w:top w:type="dxa" w:w="120"/>
              <w:left w:type="dxa" w:w="180"/>
              <w:bottom w:type="dxa" w:w="120"/>
              <w:right w:type="dxa" w:w="160"/>
            </w:tcMar>
          </w:tcPr>
          <w:p>
            <w:pPr>
              <w:spacing/>
            </w:pPr>
            <w:r>
              <w:rPr>
                <w:rFonts w:ascii="Arial" w:cs="Arial" w:eastAsia="Arial" w:hAnsi="Arial"/>
                <w:b/>
                <w:bCs/>
                <w:color w:val="0F7B6C"/>
                <w:sz w:val="19"/>
                <w:szCs w:val="19"/>
              </w:rPr>
              <w:t xml:space="preserve">🎯 What is this exercise about?</w:t>
            </w:r>
          </w:p>
          <w:p>
            <w:pPr>
              <w:spacing/>
            </w:pPr>
            <w:r>
              <w:rPr>
                <w:rFonts w:ascii="Arial" w:cs="Arial" w:eastAsia="Arial" w:hAnsi="Arial"/>
                <w:color w:val="1A1A1A"/>
                <w:sz w:val="19"/>
                <w:szCs w:val="19"/>
              </w:rPr>
              <w:t xml:space="preserve">This is the most surprising exercise. AI can pretend to calculate and give you a confident wrong answer. This exercise shows how to force it to actually run the maths.</w:t>
            </w:r>
          </w:p>
          <w:p>
            <w:pPr>
              <w:spacing/>
            </w:pPr>
            <w:r>
              <w:rPr>
                <w:rFonts w:ascii="Arial" w:cs="Arial" w:eastAsia="Arial" w:hAnsi="Arial"/>
                <w:b/>
                <w:bCs/>
                <w:color w:val="0F7B6C"/>
                <w:sz w:val="19"/>
                <w:szCs w:val="19"/>
              </w:rPr>
              <w:t xml:space="preserve">📝 Round 1 — The trap</w:t>
            </w:r>
          </w:p>
          <w:p>
            <w:pPr>
              <w:spacing/>
            </w:pPr>
            <w:r>
              <w:rPr>
                <w:rFonts w:ascii="Arial" w:cs="Arial" w:eastAsia="Arial" w:hAnsi="Arial"/>
                <w:color w:val="1A1A1A"/>
                <w:sz w:val="19"/>
                <w:szCs w:val="19"/>
              </w:rPr>
              <w:t xml:space="preserve">'Here are 18 numbers: 47, 52, 89, 91, 23, 67, 78, 12, 95, 44, 88, 71, 33, 56, 99, 18, 64, 82. What is the median, the average, and which numbers are outliers?'
I did NOT mention code. The AI gave a paragraph with numbers — no visible code block.</w:t>
            </w:r>
          </w:p>
          <w:p>
            <w:pPr>
              <w:spacing/>
            </w:pPr>
            <w:r>
              <w:rPr>
                <w:rFonts w:ascii="Arial" w:cs="Arial" w:eastAsia="Arial" w:hAnsi="Arial"/>
                <w:b/>
                <w:bCs/>
                <w:color w:val="0F7B6C"/>
                <w:sz w:val="19"/>
                <w:szCs w:val="19"/>
              </w:rPr>
              <w:t xml:space="preserve">📝 Round 2 — The fix</w:t>
            </w:r>
          </w:p>
          <w:p>
            <w:pPr>
              <w:spacing/>
            </w:pPr>
            <w:r>
              <w:rPr>
                <w:rFonts w:ascii="Arial" w:cs="Arial" w:eastAsia="Arial" w:hAnsi="Arial"/>
                <w:color w:val="1A1A1A"/>
                <w:sz w:val="19"/>
                <w:szCs w:val="19"/>
              </w:rPr>
              <w:t xml:space="preserve">'Now run that calculation again — but this time write and run code to do it, and show me the code you ran.'
Correct answers: median = 65.5, average ≈ 61.6, no clear outliers.</w:t>
            </w:r>
          </w:p>
          <w:p>
            <w:pPr>
              <w:spacing/>
            </w:pPr>
            <w:r>
              <w:rPr>
                <w:rFonts w:ascii="Arial" w:cs="Arial" w:eastAsia="Arial" w:hAnsi="Arial"/>
                <w:b/>
                <w:bCs/>
                <w:color w:val="0F7B6C"/>
                <w:sz w:val="19"/>
                <w:szCs w:val="19"/>
              </w:rPr>
              <w:t xml:space="preserve">👀 What happened?</w:t>
            </w:r>
          </w:p>
          <w:p>
            <w:pPr>
              <w:spacing/>
            </w:pPr>
            <w:r>
              <w:rPr>
                <w:rFonts w:ascii="Arial" w:cs="Arial" w:eastAsia="Arial" w:hAnsi="Arial"/>
                <w:color w:val="1A1A1A"/>
                <w:sz w:val="19"/>
                <w:szCs w:val="19"/>
              </w:rPr>
              <w:t xml:space="preserve">In Round 1, the AI guessed and got the median slightly wrong. In Round 2, a Python code block appeared, ran the numbers properly, and gave correct results. The difference was invisible from the outside — both answers sounded equally confident. Only the code revealed which was real.</w:t>
            </w:r>
          </w:p>
          <w:p>
            <w:pPr>
              <w:spacing/>
            </w:pPr>
            <w:r>
              <w:rPr>
                <w:rFonts w:ascii="Arial" w:cs="Arial" w:eastAsia="Arial" w:hAnsi="Arial"/>
                <w:b/>
                <w:bCs/>
                <w:color w:val="0F7B6C"/>
                <w:sz w:val="19"/>
                <w:szCs w:val="19"/>
              </w:rPr>
              <w:t xml:space="preserve">✅ The lesson</w:t>
            </w:r>
          </w:p>
          <w:p>
            <w:pPr>
              <w:spacing/>
            </w:pPr>
            <w:r>
              <w:rPr>
                <w:rFonts w:ascii="Arial" w:cs="Arial" w:eastAsia="Arial" w:hAnsi="Arial"/>
                <w:color w:val="1A1A1A"/>
                <w:sz w:val="19"/>
                <w:szCs w:val="19"/>
              </w:rPr>
              <w:t xml:space="preserve">ALWAYS say 'write and run code, show me the code' for any maths or data task. If there is no code block, the AI probably estimated. The code is your proof that it actually calculated.</w:t>
            </w:r>
          </w:p>
        </w:tc>
      </w:tr>
    </w:tbl>
    <w:p>
      <w:pPr>
        <w:spacing w:after="40" w:before="40"/>
      </w:pPr>
      <w:r>
        <w:rPr>
          <w:rFonts w:ascii="Arial" w:cs="Arial" w:eastAsia="Arial" w:hAnsi="Arial"/>
          <w:color w:val="1A1A1A"/>
          <w:sz w:val="22"/>
          <w:szCs w:val="22"/>
        </w:rPr>
        <w:t xml:space="preserve"/>
      </w:r>
    </w:p>
    <w:p>
      <w:pPr>
        <w:spacing w:after="40" w:before="40"/>
      </w:pPr>
      <w:r>
        <w:rPr>
          <w:rFonts w:ascii="Arial" w:cs="Arial" w:eastAsia="Arial" w:hAnsi="Arial"/>
          <w:color w:val="1A1A1A"/>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0F7B6C" w:val="clear"/>
            <w:tcMar>
              <w:top w:type="dxa" w:w="120"/>
              <w:left w:type="dxa" w:w="200"/>
              <w:bottom w:type="dxa" w:w="120"/>
              <w:right w:type="dxa" w:w="200"/>
            </w:tcMar>
          </w:tcPr>
          <w:p>
            <w:pPr>
              <w:jc w:val="center"/>
            </w:pPr>
            <w:r>
              <w:rPr>
                <w:rFonts w:ascii="Arial" w:cs="Arial" w:eastAsia="Arial" w:hAnsi="Arial"/>
                <w:b/>
                <w:bCs/>
                <w:color w:val="FFFFFF"/>
                <w:sz w:val="24"/>
                <w:szCs w:val="24"/>
              </w:rPr>
              <w:t xml:space="preserve">PART 4 — Working Safely &amp; Choosing Tools  (Exercises 11, 12, 13)</w:t>
            </w:r>
          </w:p>
        </w:tc>
      </w:tr>
    </w:tbl>
    <w:p>
      <w:pPr>
        <w:spacing w:after="40" w:before="40"/>
      </w:pPr>
      <w:r>
        <w:rPr>
          <w:rFonts w:ascii="Arial" w:cs="Arial" w:eastAsia="Arial" w:hAnsi="Arial"/>
          <w:color w:val="1A1A1A"/>
          <w:sz w:val="22"/>
          <w:szCs w:val="22"/>
        </w:rPr>
        <w:t xml:space="preserve"/>
      </w:r>
    </w:p>
    <w:p>
      <w:pPr>
        <w:spacing w:after="100" w:before="60"/>
      </w:pPr>
      <w:r>
        <w:rPr>
          <w:rFonts w:ascii="Arial" w:cs="Arial" w:eastAsia="Arial" w:hAnsi="Arial"/>
          <w:b/>
          <w:bCs/>
          <w:color w:val="1A1A1A"/>
          <w:sz w:val="22"/>
          <w:szCs w:val="22"/>
        </w:rPr>
        <w:t xml:space="preserve">What does this part cover?</w:t>
      </w:r>
      <w:r>
        <w:rPr>
          <w:rFonts w:ascii="Arial" w:cs="Arial" w:eastAsia="Arial" w:hAnsi="Arial"/>
          <w:color w:val="1A1A1A"/>
          <w:sz w:val="22"/>
          <w:szCs w:val="22"/>
        </w:rPr>
        <w:t xml:space="preserve">  As AI tools get more powerful, they can also do more damage if used carelessly. Part 4 teaches safe habits and how to pick the right tool for each job.</w:t>
      </w:r>
    </w:p>
    <w:p>
      <w:pPr>
        <w:spacing w:after="40" w:before="40"/>
      </w:pPr>
      <w:r>
        <w:rPr>
          <w:rFonts w:ascii="Arial" w:cs="Arial" w:eastAsia="Arial" w:hAnsi="Arial"/>
          <w:color w:val="1A1A1A"/>
          <w:sz w:val="22"/>
          <w:szCs w:val="22"/>
        </w:rPr>
        <w:t xml:space="preserve"/>
      </w:r>
    </w:p>
    <w:p>
      <w:pPr>
        <w:spacing w:after="40" w:before="40"/>
      </w:pPr>
      <w:r>
        <w:rPr>
          <w:rFonts w:ascii="Arial" w:cs="Arial" w:eastAsia="Arial" w:hAnsi="Arial"/>
          <w:color w:val="1A1A1A"/>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300"/>
        <w:gridCol w:w="7900"/>
      </w:tblGrid>
      <w:tr>
        <w:tc>
          <w:tcPr>
            <w:tcW w:type="dxa" w:w="1300"/>
            <w:tcBorders>
              <w:top w:val="single" w:color="B2DDD8" w:sz="1"/>
              <w:left w:val="single" w:color="B2DDD8" w:sz="1"/>
              <w:bottom w:val="single" w:color="B2DDD8" w:sz="1"/>
              <w:right w:val="single" w:color="B2DDD8" w:sz="1"/>
            </w:tcBorders>
            <w:shd w:fill="2E8B7A" w:val="clear"/>
            <w:tcMar>
              <w:top w:type="dxa" w:w="120"/>
              <w:left w:type="dxa" w:w="100"/>
              <w:bottom w:type="dxa" w:w="120"/>
              <w:right w:type="dxa" w:w="100"/>
            </w:tcMar>
          </w:tcPr>
          <w:p>
            <w:pPr>
              <w:spacing/>
              <w:jc w:val="center"/>
            </w:pPr>
            <w:r>
              <w:rPr>
                <w:rFonts w:ascii="Arial" w:cs="Arial" w:eastAsia="Arial" w:hAnsi="Arial"/>
                <w:b/>
                <w:bCs/>
                <w:color w:val="FFFFFF"/>
                <w:sz w:val="36"/>
                <w:szCs w:val="36"/>
              </w:rPr>
              <w:t xml:space="preserve">11</w:t>
            </w:r>
          </w:p>
          <w:p>
            <w:pPr>
              <w:spacing/>
              <w:jc w:val="center"/>
            </w:pPr>
            <w:r>
              <w:rPr>
                <w:rFonts w:ascii="Arial" w:cs="Arial" w:eastAsia="Arial" w:hAnsi="Arial"/>
                <w:b/>
                <w:bCs/>
                <w:color w:val="FFFFFF"/>
                <w:sz w:val="17"/>
                <w:szCs w:val="17"/>
              </w:rPr>
              <w:t xml:space="preserve">Desktop Apps
&amp; Permissions</w:t>
            </w:r>
          </w:p>
        </w:tc>
        <w:tc>
          <w:tcPr>
            <w:tcW w:type="dxa" w:w="7900"/>
            <w:tcBorders>
              <w:top w:val="single" w:color="B2DDD8" w:sz="1"/>
              <w:left w:val="single" w:color="B2DDD8" w:sz="1"/>
              <w:bottom w:val="single" w:color="B2DDD8" w:sz="1"/>
              <w:right w:val="single" w:color="B2DDD8" w:sz="1"/>
            </w:tcBorders>
            <w:shd w:fill="FFFFFF" w:val="clear"/>
            <w:tcMar>
              <w:top w:type="dxa" w:w="120"/>
              <w:left w:type="dxa" w:w="180"/>
              <w:bottom w:type="dxa" w:w="120"/>
              <w:right w:type="dxa" w:w="160"/>
            </w:tcMar>
          </w:tcPr>
          <w:p>
            <w:pPr>
              <w:spacing/>
            </w:pPr>
            <w:r>
              <w:rPr>
                <w:rFonts w:ascii="Arial" w:cs="Arial" w:eastAsia="Arial" w:hAnsi="Arial"/>
                <w:b/>
                <w:bCs/>
                <w:color w:val="0F7B6C"/>
                <w:sz w:val="19"/>
                <w:szCs w:val="19"/>
              </w:rPr>
              <w:t xml:space="preserve">🎯 What is this exercise about?</w:t>
            </w:r>
          </w:p>
          <w:p>
            <w:pPr>
              <w:spacing/>
            </w:pPr>
            <w:r>
              <w:rPr>
                <w:rFonts w:ascii="Arial" w:cs="Arial" w:eastAsia="Arial" w:hAnsi="Arial"/>
                <w:color w:val="1A1A1A"/>
                <w:sz w:val="19"/>
                <w:szCs w:val="19"/>
              </w:rPr>
              <w:t xml:space="preserve">When AI tools can access your real files and computer, one mistake can delete or overwrite things permanently. This exercise teaches the safe workflow to follow before you ever let AI touch real files.</w:t>
            </w:r>
          </w:p>
          <w:p>
            <w:pPr>
              <w:spacing/>
            </w:pPr>
            <w:r>
              <w:rPr>
                <w:rFonts w:ascii="Arial" w:cs="Arial" w:eastAsia="Arial" w:hAnsi="Arial"/>
                <w:b/>
                <w:bCs/>
                <w:color w:val="0F7B6C"/>
                <w:sz w:val="19"/>
                <w:szCs w:val="19"/>
              </w:rPr>
              <w:t xml:space="preserve">📝 What I tried</w:t>
            </w:r>
          </w:p>
          <w:p>
            <w:pPr>
              <w:spacing/>
            </w:pPr>
            <w:r>
              <w:rPr>
                <w:rFonts w:ascii="Arial" w:cs="Arial" w:eastAsia="Arial" w:hAnsi="Arial"/>
                <w:color w:val="1A1A1A"/>
                <w:sz w:val="19"/>
                <w:szCs w:val="19"/>
              </w:rPr>
              <w:t xml:space="preserve">'Imagine you are an AI assistant with permission to reorganise 50 personal files (photos, PDFs, receipts). Before doing anything, write me a safe step-by-step workflow so nothing is lost or wrongly renamed. Then list 3 things I should NEVER let you do.'</w:t>
            </w:r>
          </w:p>
          <w:p>
            <w:pPr>
              <w:spacing/>
            </w:pPr>
            <w:r>
              <w:rPr>
                <w:rFonts w:ascii="Arial" w:cs="Arial" w:eastAsia="Arial" w:hAnsi="Arial"/>
                <w:b/>
                <w:bCs/>
                <w:color w:val="0F7B6C"/>
                <w:sz w:val="19"/>
                <w:szCs w:val="19"/>
              </w:rPr>
              <w:t xml:space="preserve">👀 What happened?</w:t>
            </w:r>
          </w:p>
          <w:p>
            <w:pPr>
              <w:spacing/>
            </w:pPr>
            <w:r>
              <w:rPr>
                <w:rFonts w:ascii="Arial" w:cs="Arial" w:eastAsia="Arial" w:hAnsi="Arial"/>
                <w:color w:val="1A1A1A"/>
                <w:sz w:val="19"/>
                <w:szCs w:val="19"/>
              </w:rPr>
              <w:t xml:space="preserve">The AI gave a sensible safe workflow: (1) Create a backup of all files first, (2) Generate a renaming plan and show it to me for review, (3) Only rename after I approve. The 3 things it said I should never allow: deleting files without confirmation, overwriting originals without backup, and accessing folders outside the one I specified.</w:t>
            </w:r>
          </w:p>
          <w:p>
            <w:pPr>
              <w:spacing/>
            </w:pPr>
            <w:r>
              <w:rPr>
                <w:rFonts w:ascii="Arial" w:cs="Arial" w:eastAsia="Arial" w:hAnsi="Arial"/>
                <w:b/>
                <w:bCs/>
                <w:color w:val="0F7B6C"/>
                <w:sz w:val="19"/>
                <w:szCs w:val="19"/>
              </w:rPr>
              <w:t xml:space="preserve">✅ The lesson</w:t>
            </w:r>
          </w:p>
          <w:p>
            <w:pPr>
              <w:spacing/>
            </w:pPr>
            <w:r>
              <w:rPr>
                <w:rFonts w:ascii="Arial" w:cs="Arial" w:eastAsia="Arial" w:hAnsi="Arial"/>
                <w:color w:val="1A1A1A"/>
                <w:sz w:val="19"/>
                <w:szCs w:val="19"/>
              </w:rPr>
              <w:t xml:space="preserve">The safe order is always: tell the task → ask for a plan → review the plan → THEN approve. Deleted files often skip the recycle bin. Give AI the minimum permissions it needs to do the job, and only increase them after it has proved trustworthy.</w:t>
            </w:r>
          </w:p>
        </w:tc>
      </w:tr>
    </w:tbl>
    <w:p>
      <w:pPr>
        <w:spacing w:after="40" w:before="40"/>
      </w:pPr>
      <w:r>
        <w:rPr>
          <w:rFonts w:ascii="Arial" w:cs="Arial" w:eastAsia="Arial" w:hAnsi="Arial"/>
          <w:color w:val="1A1A1A"/>
          <w:sz w:val="22"/>
          <w:szCs w:val="22"/>
        </w:rPr>
        <w:t xml:space="preserve"/>
      </w:r>
    </w:p>
    <w:p>
      <w:pPr>
        <w:spacing w:after="40" w:before="40"/>
      </w:pPr>
      <w:r>
        <w:rPr>
          <w:rFonts w:ascii="Arial" w:cs="Arial" w:eastAsia="Arial" w:hAnsi="Arial"/>
          <w:color w:val="1A1A1A"/>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300"/>
        <w:gridCol w:w="7900"/>
      </w:tblGrid>
      <w:tr>
        <w:tc>
          <w:tcPr>
            <w:tcW w:type="dxa" w:w="1300"/>
            <w:tcBorders>
              <w:top w:val="single" w:color="B2DDD8" w:sz="1"/>
              <w:left w:val="single" w:color="B2DDD8" w:sz="1"/>
              <w:bottom w:val="single" w:color="B2DDD8" w:sz="1"/>
              <w:right w:val="single" w:color="B2DDD8" w:sz="1"/>
            </w:tcBorders>
            <w:shd w:fill="1A7A6E" w:val="clear"/>
            <w:tcMar>
              <w:top w:type="dxa" w:w="120"/>
              <w:left w:type="dxa" w:w="100"/>
              <w:bottom w:type="dxa" w:w="120"/>
              <w:right w:type="dxa" w:w="100"/>
            </w:tcMar>
          </w:tcPr>
          <w:p>
            <w:pPr>
              <w:spacing/>
              <w:jc w:val="center"/>
            </w:pPr>
            <w:r>
              <w:rPr>
                <w:rFonts w:ascii="Arial" w:cs="Arial" w:eastAsia="Arial" w:hAnsi="Arial"/>
                <w:b/>
                <w:bCs/>
                <w:color w:val="FFFFFF"/>
                <w:sz w:val="36"/>
                <w:szCs w:val="36"/>
              </w:rPr>
              <w:t xml:space="preserve">12</w:t>
            </w:r>
          </w:p>
          <w:p>
            <w:pPr>
              <w:spacing/>
              <w:jc w:val="center"/>
            </w:pPr>
            <w:r>
              <w:rPr>
                <w:rFonts w:ascii="Arial" w:cs="Arial" w:eastAsia="Arial" w:hAnsi="Arial"/>
                <w:b/>
                <w:bCs/>
                <w:color w:val="FFFFFF"/>
                <w:sz w:val="17"/>
                <w:szCs w:val="17"/>
              </w:rPr>
              <w:t xml:space="preserve">Which Model
When</w:t>
            </w:r>
          </w:p>
        </w:tc>
        <w:tc>
          <w:tcPr>
            <w:tcW w:type="dxa" w:w="7900"/>
            <w:tcBorders>
              <w:top w:val="single" w:color="B2DDD8" w:sz="1"/>
              <w:left w:val="single" w:color="B2DDD8" w:sz="1"/>
              <w:bottom w:val="single" w:color="B2DDD8" w:sz="1"/>
              <w:right w:val="single" w:color="B2DDD8" w:sz="1"/>
            </w:tcBorders>
            <w:shd w:fill="FFFFFF" w:val="clear"/>
            <w:tcMar>
              <w:top w:type="dxa" w:w="120"/>
              <w:left w:type="dxa" w:w="180"/>
              <w:bottom w:type="dxa" w:w="120"/>
              <w:right w:type="dxa" w:w="160"/>
            </w:tcMar>
          </w:tcPr>
          <w:p>
            <w:pPr>
              <w:spacing/>
            </w:pPr>
            <w:r>
              <w:rPr>
                <w:rFonts w:ascii="Arial" w:cs="Arial" w:eastAsia="Arial" w:hAnsi="Arial"/>
                <w:b/>
                <w:bCs/>
                <w:color w:val="0F7B6C"/>
                <w:sz w:val="19"/>
                <w:szCs w:val="19"/>
              </w:rPr>
              <w:t xml:space="preserve">🎯 What is this exercise about?</w:t>
            </w:r>
          </w:p>
          <w:p>
            <w:pPr>
              <w:spacing/>
            </w:pPr>
            <w:r>
              <w:rPr>
                <w:rFonts w:ascii="Arial" w:cs="Arial" w:eastAsia="Arial" w:hAnsi="Arial"/>
                <w:color w:val="1A1A1A"/>
                <w:sz w:val="19"/>
                <w:szCs w:val="19"/>
              </w:rPr>
              <w:t xml:space="preserve">There is no single best AI tool. Different tools are better at different things. This exercise shows you how to find out which tool is better for your specific task.</w:t>
            </w:r>
          </w:p>
          <w:p>
            <w:pPr>
              <w:spacing/>
            </w:pPr>
            <w:r>
              <w:rPr>
                <w:rFonts w:ascii="Arial" w:cs="Arial" w:eastAsia="Arial" w:hAnsi="Arial"/>
                <w:b/>
                <w:bCs/>
                <w:color w:val="0F7B6C"/>
                <w:sz w:val="19"/>
                <w:szCs w:val="19"/>
              </w:rPr>
              <w:t xml:space="preserve">📝 What I tried</w:t>
            </w:r>
          </w:p>
          <w:p>
            <w:pPr>
              <w:spacing/>
            </w:pPr>
            <w:r>
              <w:rPr>
                <w:rFonts w:ascii="Arial" w:cs="Arial" w:eastAsia="Arial" w:hAnsi="Arial"/>
                <w:color w:val="1A1A1A"/>
                <w:sz w:val="19"/>
                <w:szCs w:val="19"/>
              </w:rPr>
              <w:t xml:space="preserve">I ran the same prompt in both Claude and ChatGPT:
'Write a 100-word LinkedIn post announcing that I finished a course on AI prompting. Friendly, not boastful.'</w:t>
            </w:r>
          </w:p>
          <w:p>
            <w:pPr>
              <w:spacing/>
            </w:pPr>
            <w:r>
              <w:rPr>
                <w:rFonts w:ascii="Arial" w:cs="Arial" w:eastAsia="Arial" w:hAnsi="Arial"/>
                <w:b/>
                <w:bCs/>
                <w:color w:val="0F7B6C"/>
                <w:sz w:val="19"/>
                <w:szCs w:val="19"/>
              </w:rPr>
              <w:t xml:space="preserve">👀 What happened?</w:t>
            </w:r>
          </w:p>
          <w:p>
            <w:pPr>
              <w:spacing/>
            </w:pPr>
            <w:r>
              <w:rPr>
                <w:rFonts w:ascii="Arial" w:cs="Arial" w:eastAsia="Arial" w:hAnsi="Arial"/>
                <w:color w:val="1A1A1A"/>
                <w:sz w:val="19"/>
                <w:szCs w:val="19"/>
              </w:rPr>
              <w:t xml:space="preserve">Claude's version was calmer, more thoughtful, and used more varied sentence structures — good for a professional audience.
ChatGPT's version was more energetic and social-media-optimised — better for engagement on a casual LinkedIn feed.
Neither was objectively better. It depended on my audience and goal.</w:t>
            </w:r>
          </w:p>
          <w:p>
            <w:pPr>
              <w:spacing/>
            </w:pPr>
            <w:r>
              <w:rPr>
                <w:rFonts w:ascii="Arial" w:cs="Arial" w:eastAsia="Arial" w:hAnsi="Arial"/>
                <w:b/>
                <w:bCs/>
                <w:color w:val="0F7B6C"/>
                <w:sz w:val="19"/>
                <w:szCs w:val="19"/>
              </w:rPr>
              <w:t xml:space="preserve">✅ The lesson</w:t>
            </w:r>
          </w:p>
          <w:p>
            <w:pPr>
              <w:spacing/>
            </w:pPr>
            <w:r>
              <w:rPr>
                <w:rFonts w:ascii="Arial" w:cs="Arial" w:eastAsia="Arial" w:hAnsi="Arial"/>
                <w:color w:val="1A1A1A"/>
                <w:sz w:val="19"/>
                <w:szCs w:val="19"/>
              </w:rPr>
              <w:t xml:space="preserve">AI capability is 'jagged' — each tool has strengths and weaknesses on different tasks. Keep two tools open in separate browser tabs. Test the same task in both. The leader can change month to month as models are updated.</w:t>
            </w:r>
          </w:p>
        </w:tc>
      </w:tr>
    </w:tbl>
    <w:p>
      <w:pPr>
        <w:spacing w:after="40" w:before="40"/>
      </w:pPr>
      <w:r>
        <w:rPr>
          <w:rFonts w:ascii="Arial" w:cs="Arial" w:eastAsia="Arial" w:hAnsi="Arial"/>
          <w:color w:val="1A1A1A"/>
          <w:sz w:val="22"/>
          <w:szCs w:val="22"/>
        </w:rPr>
        <w:t xml:space="preserve"/>
      </w:r>
    </w:p>
    <w:p>
      <w:pPr>
        <w:spacing w:after="40" w:before="40"/>
      </w:pPr>
      <w:r>
        <w:rPr>
          <w:rFonts w:ascii="Arial" w:cs="Arial" w:eastAsia="Arial" w:hAnsi="Arial"/>
          <w:color w:val="1A1A1A"/>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300"/>
        <w:gridCol w:w="7900"/>
      </w:tblGrid>
      <w:tr>
        <w:tc>
          <w:tcPr>
            <w:tcW w:type="dxa" w:w="1300"/>
            <w:tcBorders>
              <w:top w:val="single" w:color="B2DDD8" w:sz="1"/>
              <w:left w:val="single" w:color="B2DDD8" w:sz="1"/>
              <w:bottom w:val="single" w:color="B2DDD8" w:sz="1"/>
              <w:right w:val="single" w:color="B2DDD8" w:sz="1"/>
            </w:tcBorders>
            <w:shd w:fill="0F7B6C" w:val="clear"/>
            <w:tcMar>
              <w:top w:type="dxa" w:w="120"/>
              <w:left w:type="dxa" w:w="100"/>
              <w:bottom w:type="dxa" w:w="120"/>
              <w:right w:type="dxa" w:w="100"/>
            </w:tcMar>
          </w:tcPr>
          <w:p>
            <w:pPr>
              <w:spacing/>
              <w:jc w:val="center"/>
            </w:pPr>
            <w:r>
              <w:rPr>
                <w:rFonts w:ascii="Arial" w:cs="Arial" w:eastAsia="Arial" w:hAnsi="Arial"/>
                <w:b/>
                <w:bCs/>
                <w:color w:val="FFFFFF"/>
                <w:sz w:val="36"/>
                <w:szCs w:val="36"/>
              </w:rPr>
              <w:t xml:space="preserve">13</w:t>
            </w:r>
          </w:p>
          <w:p>
            <w:pPr>
              <w:spacing/>
              <w:jc w:val="center"/>
            </w:pPr>
            <w:r>
              <w:rPr>
                <w:rFonts w:ascii="Arial" w:cs="Arial" w:eastAsia="Arial" w:hAnsi="Arial"/>
                <w:b/>
                <w:bCs/>
                <w:color w:val="FFFFFF"/>
                <w:sz w:val="17"/>
                <w:szCs w:val="17"/>
              </w:rPr>
              <w:t xml:space="preserve">Models
Checking
Models</w:t>
            </w:r>
          </w:p>
        </w:tc>
        <w:tc>
          <w:tcPr>
            <w:tcW w:type="dxa" w:w="7900"/>
            <w:tcBorders>
              <w:top w:val="single" w:color="B2DDD8" w:sz="1"/>
              <w:left w:val="single" w:color="B2DDD8" w:sz="1"/>
              <w:bottom w:val="single" w:color="B2DDD8" w:sz="1"/>
              <w:right w:val="single" w:color="B2DDD8" w:sz="1"/>
            </w:tcBorders>
            <w:shd w:fill="FFFFFF" w:val="clear"/>
            <w:tcMar>
              <w:top w:type="dxa" w:w="120"/>
              <w:left w:type="dxa" w:w="180"/>
              <w:bottom w:type="dxa" w:w="120"/>
              <w:right w:type="dxa" w:w="160"/>
            </w:tcMar>
          </w:tcPr>
          <w:p>
            <w:pPr>
              <w:spacing/>
            </w:pPr>
            <w:r>
              <w:rPr>
                <w:rFonts w:ascii="Arial" w:cs="Arial" w:eastAsia="Arial" w:hAnsi="Arial"/>
                <w:b/>
                <w:bCs/>
                <w:color w:val="0F7B6C"/>
                <w:sz w:val="19"/>
                <w:szCs w:val="19"/>
              </w:rPr>
              <w:t xml:space="preserve">🎯 What is this exercise about?</w:t>
            </w:r>
          </w:p>
          <w:p>
            <w:pPr>
              <w:spacing/>
            </w:pPr>
            <w:r>
              <w:rPr>
                <w:rFonts w:ascii="Arial" w:cs="Arial" w:eastAsia="Arial" w:hAnsi="Arial"/>
                <w:color w:val="1A1A1A"/>
                <w:sz w:val="19"/>
                <w:szCs w:val="19"/>
              </w:rPr>
              <w:t xml:space="preserve">When the quality of your writing really matters (a job application, an important email, a report), get two different AI tools to grade the same draft. They catch different problems.</w:t>
            </w:r>
          </w:p>
          <w:p>
            <w:pPr>
              <w:spacing/>
            </w:pPr>
            <w:r>
              <w:rPr>
                <w:rFonts w:ascii="Arial" w:cs="Arial" w:eastAsia="Arial" w:hAnsi="Arial"/>
                <w:b/>
                <w:bCs/>
                <w:color w:val="0F7B6C"/>
                <w:sz w:val="19"/>
                <w:szCs w:val="19"/>
              </w:rPr>
              <w:t xml:space="preserve">📝 The prompt I used (same in both tools)</w:t>
            </w:r>
          </w:p>
          <w:p>
            <w:pPr>
              <w:spacing/>
            </w:pPr>
            <w:r>
              <w:rPr>
                <w:rFonts w:ascii="Arial" w:cs="Arial" w:eastAsia="Arial" w:hAnsi="Arial"/>
                <w:color w:val="1A1A1A"/>
                <w:sz w:val="19"/>
                <w:szCs w:val="19"/>
              </w:rPr>
              <w:t xml:space="preserve">'Score this draft 1–10 on clarity, structure, evidence, and what's missing — one sentence of reasoning per score. Then tell me the single change that would raise the lowest score the most.'
I tested this on a 200-word email I had written.</w:t>
            </w:r>
          </w:p>
          <w:p>
            <w:pPr>
              <w:spacing/>
            </w:pPr>
            <w:r>
              <w:rPr>
                <w:rFonts w:ascii="Arial" w:cs="Arial" w:eastAsia="Arial" w:hAnsi="Arial"/>
                <w:b/>
                <w:bCs/>
                <w:color w:val="0F7B6C"/>
                <w:sz w:val="19"/>
                <w:szCs w:val="19"/>
              </w:rPr>
              <w:t xml:space="preserve">👀 What happened?</w:t>
            </w:r>
          </w:p>
          <w:p>
            <w:pPr>
              <w:spacing/>
            </w:pPr>
            <w:r>
              <w:rPr>
                <w:rFonts w:ascii="Arial" w:cs="Arial" w:eastAsia="Arial" w:hAnsi="Arial"/>
                <w:color w:val="1A1A1A"/>
                <w:sz w:val="19"/>
                <w:szCs w:val="19"/>
              </w:rPr>
              <w:t xml:space="preserve">Claude scored Evidence a 5/10 and suggested adding a specific data point to support my main claim.
ChatGPT scored Evidence a 7/10 (different opinion!) but caught that my opening paragraph was passive and weak — Claude missed this.
Together they gave me a fuller picture than either alone.</w:t>
            </w:r>
          </w:p>
          <w:p>
            <w:pPr>
              <w:spacing/>
            </w:pPr>
            <w:r>
              <w:rPr>
                <w:rFonts w:ascii="Arial" w:cs="Arial" w:eastAsia="Arial" w:hAnsi="Arial"/>
                <w:b/>
                <w:bCs/>
                <w:color w:val="0F7B6C"/>
                <w:sz w:val="19"/>
                <w:szCs w:val="19"/>
              </w:rPr>
              <w:t xml:space="preserve">✅ The lesson</w:t>
            </w:r>
          </w:p>
          <w:p>
            <w:pPr>
              <w:spacing/>
            </w:pPr>
            <w:r>
              <w:rPr>
                <w:rFonts w:ascii="Arial" w:cs="Arial" w:eastAsia="Arial" w:hAnsi="Arial"/>
                <w:color w:val="1A1A1A"/>
                <w:sz w:val="19"/>
                <w:szCs w:val="19"/>
              </w:rPr>
              <w:t xml:space="preserve">Different AI families have different blind spots. What one misses, the other often catches. Use this two-model checking method for any piece of writing where being wrong or unclear has real consequences.</w:t>
            </w:r>
          </w:p>
        </w:tc>
      </w:tr>
    </w:tbl>
    <w:p>
      <w:pPr>
        <w:spacing w:after="40" w:before="40"/>
      </w:pPr>
      <w:r>
        <w:rPr>
          <w:rFonts w:ascii="Arial" w:cs="Arial" w:eastAsia="Arial" w:hAnsi="Arial"/>
          <w:color w:val="1A1A1A"/>
          <w:sz w:val="22"/>
          <w:szCs w:val="22"/>
        </w:rPr>
        <w:t xml:space="preserve"/>
      </w:r>
    </w:p>
    <w:p>
      <w:pPr>
        <w:pBdr>
          <w:bottom w:val="single" w:color="B2DDD8" w:sz="6"/>
        </w:pBdr>
        <w:spacing/>
      </w:pPr>
      <w:r>
        <w:rPr>
          <w:rFonts w:ascii="Arial" w:cs="Arial" w:eastAsia="Arial" w:hAnsi="Arial"/>
          <w:color w:val="1A1A1A"/>
          <w:sz w:val="22"/>
          <w:szCs w:val="22"/>
        </w:rPr>
        <w:t xml:space="preserve"/>
      </w:r>
    </w:p>
    <w:p>
      <w:pPr>
        <w:spacing w:after="40" w:before="40"/>
      </w:pPr>
      <w:r>
        <w:rPr>
          <w:rFonts w:ascii="Arial" w:cs="Arial" w:eastAsia="Arial" w:hAnsi="Arial"/>
          <w:color w:val="1A1A1A"/>
          <w:sz w:val="22"/>
          <w:szCs w:val="22"/>
        </w:rPr>
        <w:t xml:space="preserve"/>
      </w:r>
    </w:p>
    <w:p>
      <w:pPr>
        <w:pStyle w:val="Heading1"/>
        <w:spacing/>
      </w:pPr>
      <w:r>
        <w:rPr>
          <w:rFonts w:ascii="Arial" w:cs="Arial" w:eastAsia="Arial" w:hAnsi="Arial"/>
          <w:b/>
          <w:bCs/>
          <w:color w:val="0F7B6C"/>
          <w:sz w:val="30"/>
          <w:szCs w:val="30"/>
        </w:rPr>
        <w:t xml:space="preserve">Section 3 — How My Prompting Improved</w:t>
      </w:r>
    </w:p>
    <w:p>
      <w:pPr>
        <w:spacing w:after="100" w:before="60"/>
      </w:pPr>
      <w:r>
        <w:rPr>
          <w:rFonts w:ascii="Arial" w:cs="Arial" w:eastAsia="Arial" w:hAnsi="Arial"/>
          <w:color w:val="1A1A1A"/>
          <w:sz w:val="22"/>
          <w:szCs w:val="22"/>
        </w:rPr>
        <w:t xml:space="preserve">Before this lab, I was using AI like a search engine — typing short questions and hoping for good answers. After completing all 13 exercises, my approach changed completely. Here is the honest before-and-after:</w:t>
      </w:r>
    </w:p>
    <w:p>
      <w:pPr>
        <w:spacing w:after="40" w:before="40"/>
      </w:pPr>
      <w:r>
        <w:rPr>
          <w:rFonts w:ascii="Arial" w:cs="Arial" w:eastAsia="Arial" w:hAnsi="Arial"/>
          <w:color w:val="1A1A1A"/>
          <w:sz w:val="22"/>
          <w:szCs w:val="22"/>
        </w:rPr>
        <w:t xml:space="preserve"/>
      </w:r>
    </w:p>
    <w:p>
      <w:pPr>
        <w:spacing w:after="40" w:before="40"/>
      </w:pPr>
      <w:r>
        <w:rPr>
          <w:rFonts w:ascii="Arial" w:cs="Arial" w:eastAsia="Arial" w:hAnsi="Arial"/>
          <w:color w:val="1A1A1A"/>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4600"/>
      </w:tblGrid>
      <w:tr>
        <w:tc>
          <w:tcPr>
            <w:tcW w:type="dxa" w:w="4600"/>
            <w:tcBorders>
              <w:top w:val="single" w:color="B2DDD8" w:sz="1"/>
              <w:left w:val="single" w:color="B2DDD8" w:sz="1"/>
              <w:bottom w:val="single" w:color="B2DDD8" w:sz="1"/>
              <w:right w:val="single" w:color="B2DDD8" w:sz="1"/>
            </w:tcBorders>
            <w:shd w:fill="0F7B6C" w:val="clear"/>
            <w:tcMar>
              <w:top w:type="dxa" w:w="100"/>
              <w:left w:type="dxa" w:w="160"/>
              <w:bottom w:type="dxa" w:w="100"/>
              <w:right w:type="dxa" w:w="160"/>
            </w:tcMar>
          </w:tcPr>
          <w:p>
            <w:pPr>
              <w:spacing w:after="100" w:before="60"/>
            </w:pPr>
            <w:r>
              <w:rPr>
                <w:rFonts w:ascii="Arial" w:cs="Arial" w:eastAsia="Arial" w:hAnsi="Arial"/>
                <w:b/>
                <w:bCs/>
                <w:color w:val="FFFFFF"/>
                <w:sz w:val="21"/>
                <w:szCs w:val="21"/>
              </w:rPr>
              <w:t xml:space="preserve">Before the Lab ❌</w:t>
            </w:r>
          </w:p>
        </w:tc>
        <w:tc>
          <w:tcPr>
            <w:tcW w:type="dxa" w:w="4600"/>
            <w:tcBorders>
              <w:top w:val="single" w:color="B2DDD8" w:sz="1"/>
              <w:left w:val="single" w:color="B2DDD8" w:sz="1"/>
              <w:bottom w:val="single" w:color="B2DDD8" w:sz="1"/>
              <w:right w:val="single" w:color="B2DDD8" w:sz="1"/>
            </w:tcBorders>
            <w:shd w:fill="0F7B6C" w:val="clear"/>
            <w:tcMar>
              <w:top w:type="dxa" w:w="100"/>
              <w:left w:type="dxa" w:w="160"/>
              <w:bottom w:type="dxa" w:w="100"/>
              <w:right w:type="dxa" w:w="160"/>
            </w:tcMar>
          </w:tcPr>
          <w:p>
            <w:pPr>
              <w:spacing w:after="100" w:before="60"/>
            </w:pPr>
            <w:r>
              <w:rPr>
                <w:rFonts w:ascii="Arial" w:cs="Arial" w:eastAsia="Arial" w:hAnsi="Arial"/>
                <w:b/>
                <w:bCs/>
                <w:color w:val="FFFFFF"/>
                <w:sz w:val="21"/>
                <w:szCs w:val="21"/>
              </w:rPr>
              <w:t xml:space="preserve">After the Lab ✅</w:t>
            </w:r>
          </w:p>
        </w:tc>
      </w:tr>
      <w:tr>
        <w:tc>
          <w:tcPr>
            <w:tcW w:type="dxa" w:w="4600"/>
            <w:tcBorders>
              <w:top w:val="single" w:color="B2DDD8" w:sz="1"/>
              <w:left w:val="single" w:color="B2DDD8" w:sz="1"/>
              <w:bottom w:val="single" w:color="B2DDD8" w:sz="1"/>
              <w:right w:val="single" w:color="B2DDD8" w:sz="1"/>
            </w:tcBorders>
            <w:shd w:fill="FFF0F0" w:val="clear"/>
            <w:tcMar>
              <w:top w:type="dxa" w:w="80"/>
              <w:left w:type="dxa" w:w="160"/>
              <w:bottom w:type="dxa" w:w="80"/>
              <w:right w:type="dxa" w:w="160"/>
            </w:tcMar>
          </w:tcPr>
          <w:p>
            <w:pPr>
              <w:spacing w:after="100" w:before="60"/>
            </w:pPr>
            <w:r>
              <w:rPr>
                <w:rFonts w:ascii="Arial" w:cs="Arial" w:eastAsia="Arial" w:hAnsi="Arial"/>
                <w:color w:val="1A1A1A"/>
                <w:sz w:val="19"/>
                <w:szCs w:val="19"/>
              </w:rPr>
              <w:t xml:space="preserve">Short prompts with no context</w:t>
            </w:r>
          </w:p>
        </w:tc>
        <w:tc>
          <w:tcPr>
            <w:tcW w:type="dxa" w:w="4600"/>
            <w:tcBorders>
              <w:top w:val="single" w:color="B2DDD8" w:sz="1"/>
              <w:left w:val="single" w:color="B2DDD8" w:sz="1"/>
              <w:bottom w:val="single" w:color="B2DDD8" w:sz="1"/>
              <w:right w:val="single" w:color="B2DDD8" w:sz="1"/>
            </w:tcBorders>
            <w:shd w:fill="F0FAF8" w:val="clear"/>
            <w:tcMar>
              <w:top w:type="dxa" w:w="80"/>
              <w:left w:type="dxa" w:w="160"/>
              <w:bottom w:type="dxa" w:w="80"/>
              <w:right w:type="dxa" w:w="160"/>
            </w:tcMar>
          </w:tcPr>
          <w:p>
            <w:pPr>
              <w:spacing w:after="100" w:before="60"/>
            </w:pPr>
            <w:r>
              <w:rPr>
                <w:rFonts w:ascii="Arial" w:cs="Arial" w:eastAsia="Arial" w:hAnsi="Arial"/>
                <w:color w:val="1A1A1A"/>
                <w:sz w:val="19"/>
                <w:szCs w:val="19"/>
              </w:rPr>
              <w:t xml:space="preserve">Every prompt starts with task + context + output format</w:t>
            </w:r>
          </w:p>
        </w:tc>
      </w:tr>
      <w:tr>
        <w:tc>
          <w:tcPr>
            <w:tcW w:type="dxa" w:w="4600"/>
            <w:tcBorders>
              <w:top w:val="single" w:color="B2DDD8" w:sz="1"/>
              <w:left w:val="single" w:color="B2DDD8" w:sz="1"/>
              <w:bottom w:val="single" w:color="B2DDD8" w:sz="1"/>
              <w:right w:val="single" w:color="B2DDD8" w:sz="1"/>
            </w:tcBorders>
            <w:shd w:fill="FFFFFF" w:val="clear"/>
            <w:tcMar>
              <w:top w:type="dxa" w:w="80"/>
              <w:left w:type="dxa" w:w="160"/>
              <w:bottom w:type="dxa" w:w="80"/>
              <w:right w:type="dxa" w:w="160"/>
            </w:tcMar>
          </w:tcPr>
          <w:p>
            <w:pPr>
              <w:spacing w:after="100" w:before="60"/>
            </w:pPr>
            <w:r>
              <w:rPr>
                <w:rFonts w:ascii="Arial" w:cs="Arial" w:eastAsia="Arial" w:hAnsi="Arial"/>
                <w:color w:val="1A1A1A"/>
                <w:sz w:val="19"/>
                <w:szCs w:val="19"/>
              </w:rPr>
              <w:t xml:space="preserve">Accepted the first answer</w:t>
            </w:r>
          </w:p>
        </w:tc>
        <w:tc>
          <w:tcPr>
            <w:tcW w:type="dxa" w:w="4600"/>
            <w:tcBorders>
              <w:top w:val="single" w:color="B2DDD8" w:sz="1"/>
              <w:left w:val="single" w:color="B2DDD8" w:sz="1"/>
              <w:bottom w:val="single" w:color="B2DDD8" w:sz="1"/>
              <w:right w:val="single" w:color="B2DDD8" w:sz="1"/>
            </w:tcBorders>
            <w:shd w:fill="FFFFFF" w:val="clear"/>
            <w:tcMar>
              <w:top w:type="dxa" w:w="80"/>
              <w:left w:type="dxa" w:w="160"/>
              <w:bottom w:type="dxa" w:w="80"/>
              <w:right w:type="dxa" w:w="160"/>
            </w:tcMar>
          </w:tcPr>
          <w:p>
            <w:pPr>
              <w:spacing w:after="100" w:before="60"/>
            </w:pPr>
            <w:r>
              <w:rPr>
                <w:rFonts w:ascii="Arial" w:cs="Arial" w:eastAsia="Arial" w:hAnsi="Arial"/>
                <w:color w:val="1A1A1A"/>
                <w:sz w:val="19"/>
                <w:szCs w:val="19"/>
              </w:rPr>
              <w:t xml:space="preserve">Always iterate — first answer is just a starting draft</w:t>
            </w:r>
          </w:p>
        </w:tc>
      </w:tr>
      <w:tr>
        <w:tc>
          <w:tcPr>
            <w:tcW w:type="dxa" w:w="4600"/>
            <w:tcBorders>
              <w:top w:val="single" w:color="B2DDD8" w:sz="1"/>
              <w:left w:val="single" w:color="B2DDD8" w:sz="1"/>
              <w:bottom w:val="single" w:color="B2DDD8" w:sz="1"/>
              <w:right w:val="single" w:color="B2DDD8" w:sz="1"/>
            </w:tcBorders>
            <w:shd w:fill="FFF0F0" w:val="clear"/>
            <w:tcMar>
              <w:top w:type="dxa" w:w="80"/>
              <w:left w:type="dxa" w:w="160"/>
              <w:bottom w:type="dxa" w:w="80"/>
              <w:right w:type="dxa" w:w="160"/>
            </w:tcMar>
          </w:tcPr>
          <w:p>
            <w:pPr>
              <w:spacing w:after="100" w:before="60"/>
            </w:pPr>
            <w:r>
              <w:rPr>
                <w:rFonts w:ascii="Arial" w:cs="Arial" w:eastAsia="Arial" w:hAnsi="Arial"/>
                <w:color w:val="1A1A1A"/>
                <w:sz w:val="19"/>
                <w:szCs w:val="19"/>
              </w:rPr>
              <w:t xml:space="preserve">Trusted confident-sounding answers</w:t>
            </w:r>
          </w:p>
        </w:tc>
        <w:tc>
          <w:tcPr>
            <w:tcW w:type="dxa" w:w="4600"/>
            <w:tcBorders>
              <w:top w:val="single" w:color="B2DDD8" w:sz="1"/>
              <w:left w:val="single" w:color="B2DDD8" w:sz="1"/>
              <w:bottom w:val="single" w:color="B2DDD8" w:sz="1"/>
              <w:right w:val="single" w:color="B2DDD8" w:sz="1"/>
            </w:tcBorders>
            <w:shd w:fill="F0FAF8" w:val="clear"/>
            <w:tcMar>
              <w:top w:type="dxa" w:w="80"/>
              <w:left w:type="dxa" w:w="160"/>
              <w:bottom w:type="dxa" w:w="80"/>
              <w:right w:type="dxa" w:w="160"/>
            </w:tcMar>
          </w:tcPr>
          <w:p>
            <w:pPr>
              <w:spacing w:after="100" w:before="60"/>
            </w:pPr>
            <w:r>
              <w:rPr>
                <w:rFonts w:ascii="Arial" w:cs="Arial" w:eastAsia="Arial" w:hAnsi="Arial"/>
                <w:color w:val="1A1A1A"/>
                <w:sz w:val="19"/>
                <w:szCs w:val="19"/>
              </w:rPr>
              <w:t xml:space="preserve">Always ask: 'How would it even know this?'</w:t>
            </w:r>
          </w:p>
        </w:tc>
      </w:tr>
      <w:tr>
        <w:tc>
          <w:tcPr>
            <w:tcW w:type="dxa" w:w="4600"/>
            <w:tcBorders>
              <w:top w:val="single" w:color="B2DDD8" w:sz="1"/>
              <w:left w:val="single" w:color="B2DDD8" w:sz="1"/>
              <w:bottom w:val="single" w:color="B2DDD8" w:sz="1"/>
              <w:right w:val="single" w:color="B2DDD8" w:sz="1"/>
            </w:tcBorders>
            <w:shd w:fill="FFFFFF" w:val="clear"/>
            <w:tcMar>
              <w:top w:type="dxa" w:w="80"/>
              <w:left w:type="dxa" w:w="160"/>
              <w:bottom w:type="dxa" w:w="80"/>
              <w:right w:type="dxa" w:w="160"/>
            </w:tcMar>
          </w:tcPr>
          <w:p>
            <w:pPr>
              <w:spacing w:after="100" w:before="60"/>
            </w:pPr>
            <w:r>
              <w:rPr>
                <w:rFonts w:ascii="Arial" w:cs="Arial" w:eastAsia="Arial" w:hAnsi="Arial"/>
                <w:color w:val="1A1A1A"/>
                <w:sz w:val="19"/>
                <w:szCs w:val="19"/>
              </w:rPr>
              <w:t xml:space="preserve">Did not specify what format I wanted</w:t>
            </w:r>
          </w:p>
        </w:tc>
        <w:tc>
          <w:tcPr>
            <w:tcW w:type="dxa" w:w="4600"/>
            <w:tcBorders>
              <w:top w:val="single" w:color="B2DDD8" w:sz="1"/>
              <w:left w:val="single" w:color="B2DDD8" w:sz="1"/>
              <w:bottom w:val="single" w:color="B2DDD8" w:sz="1"/>
              <w:right w:val="single" w:color="B2DDD8" w:sz="1"/>
            </w:tcBorders>
            <w:shd w:fill="FFFFFF" w:val="clear"/>
            <w:tcMar>
              <w:top w:type="dxa" w:w="80"/>
              <w:left w:type="dxa" w:w="160"/>
              <w:bottom w:type="dxa" w:w="80"/>
              <w:right w:type="dxa" w:w="160"/>
            </w:tcMar>
          </w:tcPr>
          <w:p>
            <w:pPr>
              <w:spacing w:after="100" w:before="60"/>
            </w:pPr>
            <w:r>
              <w:rPr>
                <w:rFonts w:ascii="Arial" w:cs="Arial" w:eastAsia="Arial" w:hAnsi="Arial"/>
                <w:color w:val="1A1A1A"/>
                <w:sz w:val="19"/>
                <w:szCs w:val="19"/>
              </w:rPr>
              <w:t xml:space="preserve">Always end with 'What I want back: ...'</w:t>
            </w:r>
          </w:p>
        </w:tc>
      </w:tr>
      <w:tr>
        <w:tc>
          <w:tcPr>
            <w:tcW w:type="dxa" w:w="4600"/>
            <w:tcBorders>
              <w:top w:val="single" w:color="B2DDD8" w:sz="1"/>
              <w:left w:val="single" w:color="B2DDD8" w:sz="1"/>
              <w:bottom w:val="single" w:color="B2DDD8" w:sz="1"/>
              <w:right w:val="single" w:color="B2DDD8" w:sz="1"/>
            </w:tcBorders>
            <w:shd w:fill="FFF0F0" w:val="clear"/>
            <w:tcMar>
              <w:top w:type="dxa" w:w="80"/>
              <w:left w:type="dxa" w:w="160"/>
              <w:bottom w:type="dxa" w:w="80"/>
              <w:right w:type="dxa" w:w="160"/>
            </w:tcMar>
          </w:tcPr>
          <w:p>
            <w:pPr>
              <w:spacing w:after="100" w:before="60"/>
            </w:pPr>
            <w:r>
              <w:rPr>
                <w:rFonts w:ascii="Arial" w:cs="Arial" w:eastAsia="Arial" w:hAnsi="Arial"/>
                <w:color w:val="1A1A1A"/>
                <w:sz w:val="19"/>
                <w:szCs w:val="19"/>
              </w:rPr>
              <w:t xml:space="preserve">Used bait words like 'don't you agree'</w:t>
            </w:r>
          </w:p>
        </w:tc>
        <w:tc>
          <w:tcPr>
            <w:tcW w:type="dxa" w:w="4600"/>
            <w:tcBorders>
              <w:top w:val="single" w:color="B2DDD8" w:sz="1"/>
              <w:left w:val="single" w:color="B2DDD8" w:sz="1"/>
              <w:bottom w:val="single" w:color="B2DDD8" w:sz="1"/>
              <w:right w:val="single" w:color="B2DDD8" w:sz="1"/>
            </w:tcBorders>
            <w:shd w:fill="F0FAF8" w:val="clear"/>
            <w:tcMar>
              <w:top w:type="dxa" w:w="80"/>
              <w:left w:type="dxa" w:w="160"/>
              <w:bottom w:type="dxa" w:w="80"/>
              <w:right w:type="dxa" w:w="160"/>
            </w:tcMar>
          </w:tcPr>
          <w:p>
            <w:pPr>
              <w:spacing w:after="100" w:before="60"/>
            </w:pPr>
            <w:r>
              <w:rPr>
                <w:rFonts w:ascii="Arial" w:cs="Arial" w:eastAsia="Arial" w:hAnsi="Arial"/>
                <w:color w:val="1A1A1A"/>
                <w:sz w:val="19"/>
                <w:szCs w:val="19"/>
              </w:rPr>
              <w:t xml:space="preserve">Use neutral words: 'compare,' 'evaluate,' 'list both sides'</w:t>
            </w:r>
          </w:p>
        </w:tc>
      </w:tr>
      <w:tr>
        <w:tc>
          <w:tcPr>
            <w:tcW w:type="dxa" w:w="4600"/>
            <w:tcBorders>
              <w:top w:val="single" w:color="B2DDD8" w:sz="1"/>
              <w:left w:val="single" w:color="B2DDD8" w:sz="1"/>
              <w:bottom w:val="single" w:color="B2DDD8" w:sz="1"/>
              <w:right w:val="single" w:color="B2DDD8" w:sz="1"/>
            </w:tcBorders>
            <w:shd w:fill="FFFFFF" w:val="clear"/>
            <w:tcMar>
              <w:top w:type="dxa" w:w="80"/>
              <w:left w:type="dxa" w:w="160"/>
              <w:bottom w:type="dxa" w:w="80"/>
              <w:right w:type="dxa" w:w="160"/>
            </w:tcMar>
          </w:tcPr>
          <w:p>
            <w:pPr>
              <w:spacing w:after="100" w:before="60"/>
            </w:pPr>
            <w:r>
              <w:rPr>
                <w:rFonts w:ascii="Arial" w:cs="Arial" w:eastAsia="Arial" w:hAnsi="Arial"/>
                <w:color w:val="1A1A1A"/>
                <w:sz w:val="19"/>
                <w:szCs w:val="19"/>
              </w:rPr>
              <w:t xml:space="preserve">Used one AI tool only</w:t>
            </w:r>
          </w:p>
        </w:tc>
        <w:tc>
          <w:tcPr>
            <w:tcW w:type="dxa" w:w="4600"/>
            <w:tcBorders>
              <w:top w:val="single" w:color="B2DDD8" w:sz="1"/>
              <w:left w:val="single" w:color="B2DDD8" w:sz="1"/>
              <w:bottom w:val="single" w:color="B2DDD8" w:sz="1"/>
              <w:right w:val="single" w:color="B2DDD8" w:sz="1"/>
            </w:tcBorders>
            <w:shd w:fill="FFFFFF" w:val="clear"/>
            <w:tcMar>
              <w:top w:type="dxa" w:w="80"/>
              <w:left w:type="dxa" w:w="160"/>
              <w:bottom w:type="dxa" w:w="80"/>
              <w:right w:type="dxa" w:w="160"/>
            </w:tcMar>
          </w:tcPr>
          <w:p>
            <w:pPr>
              <w:spacing w:after="100" w:before="60"/>
            </w:pPr>
            <w:r>
              <w:rPr>
                <w:rFonts w:ascii="Arial" w:cs="Arial" w:eastAsia="Arial" w:hAnsi="Arial"/>
                <w:color w:val="1A1A1A"/>
                <w:sz w:val="19"/>
                <w:szCs w:val="19"/>
              </w:rPr>
              <w:t xml:space="preserve">Keep two tools open — they catch different things</w:t>
            </w:r>
          </w:p>
        </w:tc>
      </w:tr>
      <w:tr>
        <w:tc>
          <w:tcPr>
            <w:tcW w:type="dxa" w:w="4600"/>
            <w:tcBorders>
              <w:top w:val="single" w:color="B2DDD8" w:sz="1"/>
              <w:left w:val="single" w:color="B2DDD8" w:sz="1"/>
              <w:bottom w:val="single" w:color="B2DDD8" w:sz="1"/>
              <w:right w:val="single" w:color="B2DDD8" w:sz="1"/>
            </w:tcBorders>
            <w:shd w:fill="FFF0F0" w:val="clear"/>
            <w:tcMar>
              <w:top w:type="dxa" w:w="80"/>
              <w:left w:type="dxa" w:w="160"/>
              <w:bottom w:type="dxa" w:w="80"/>
              <w:right w:type="dxa" w:w="160"/>
            </w:tcMar>
          </w:tcPr>
          <w:p>
            <w:pPr>
              <w:spacing w:after="100" w:before="60"/>
            </w:pPr>
            <w:r>
              <w:rPr>
                <w:rFonts w:ascii="Arial" w:cs="Arial" w:eastAsia="Arial" w:hAnsi="Arial"/>
                <w:color w:val="1A1A1A"/>
                <w:sz w:val="19"/>
                <w:szCs w:val="19"/>
              </w:rPr>
              <w:t xml:space="preserve">Asked for maths without requesting code</w:t>
            </w:r>
          </w:p>
        </w:tc>
        <w:tc>
          <w:tcPr>
            <w:tcW w:type="dxa" w:w="4600"/>
            <w:tcBorders>
              <w:top w:val="single" w:color="B2DDD8" w:sz="1"/>
              <w:left w:val="single" w:color="B2DDD8" w:sz="1"/>
              <w:bottom w:val="single" w:color="B2DDD8" w:sz="1"/>
              <w:right w:val="single" w:color="B2DDD8" w:sz="1"/>
            </w:tcBorders>
            <w:shd w:fill="F0FAF8" w:val="clear"/>
            <w:tcMar>
              <w:top w:type="dxa" w:w="80"/>
              <w:left w:type="dxa" w:w="160"/>
              <w:bottom w:type="dxa" w:w="80"/>
              <w:right w:type="dxa" w:w="160"/>
            </w:tcMar>
          </w:tcPr>
          <w:p>
            <w:pPr>
              <w:spacing w:after="100" w:before="60"/>
            </w:pPr>
            <w:r>
              <w:rPr>
                <w:rFonts w:ascii="Arial" w:cs="Arial" w:eastAsia="Arial" w:hAnsi="Arial"/>
                <w:color w:val="1A1A1A"/>
                <w:sz w:val="19"/>
                <w:szCs w:val="19"/>
              </w:rPr>
              <w:t xml:space="preserve">Always say 'write and run code, show me the code'</w:t>
            </w:r>
          </w:p>
        </w:tc>
      </w:tr>
    </w:tbl>
    <w:p>
      <w:pPr>
        <w:spacing w:after="40" w:before="40"/>
      </w:pPr>
      <w:r>
        <w:rPr>
          <w:rFonts w:ascii="Arial" w:cs="Arial" w:eastAsia="Arial" w:hAnsi="Arial"/>
          <w:color w:val="1A1A1A"/>
          <w:sz w:val="22"/>
          <w:szCs w:val="22"/>
        </w:rPr>
        <w:t xml:space="preserve"/>
      </w:r>
    </w:p>
    <w:p>
      <w:pPr>
        <w:pBdr>
          <w:bottom w:val="single" w:color="B2DDD8" w:sz="6"/>
        </w:pBdr>
        <w:spacing/>
      </w:pPr>
      <w:r>
        <w:rPr>
          <w:rFonts w:ascii="Arial" w:cs="Arial" w:eastAsia="Arial" w:hAnsi="Arial"/>
          <w:color w:val="1A1A1A"/>
          <w:sz w:val="22"/>
          <w:szCs w:val="22"/>
        </w:rPr>
        <w:t xml:space="preserve"/>
      </w:r>
    </w:p>
    <w:p>
      <w:pPr>
        <w:spacing w:after="40" w:before="40"/>
      </w:pPr>
      <w:r>
        <w:rPr>
          <w:rFonts w:ascii="Arial" w:cs="Arial" w:eastAsia="Arial" w:hAnsi="Arial"/>
          <w:color w:val="1A1A1A"/>
          <w:sz w:val="22"/>
          <w:szCs w:val="22"/>
        </w:rPr>
        <w:t xml:space="preserve"/>
      </w:r>
    </w:p>
    <w:p>
      <w:pPr>
        <w:pStyle w:val="Heading1"/>
        <w:spacing/>
      </w:pPr>
      <w:r>
        <w:rPr>
          <w:rFonts w:ascii="Arial" w:cs="Arial" w:eastAsia="Arial" w:hAnsi="Arial"/>
          <w:b/>
          <w:bCs/>
          <w:color w:val="0F7B6C"/>
          <w:sz w:val="30"/>
          <w:szCs w:val="30"/>
        </w:rPr>
        <w:t xml:space="preserve">Section 4 — The Techniques That Helped Me Most</w:t>
      </w:r>
    </w:p>
    <w:p>
      <w:pPr>
        <w:spacing w:after="100" w:before="60"/>
      </w:pPr>
      <w:r>
        <w:rPr>
          <w:rFonts w:ascii="Arial" w:cs="Arial" w:eastAsia="Arial" w:hAnsi="Arial"/>
          <w:color w:val="1A1A1A"/>
          <w:sz w:val="22"/>
          <w:szCs w:val="22"/>
        </w:rPr>
        <w:t xml:space="preserve">Out of 13 exercises, these 5 techniques made the biggest difference in my day-to-day prompting:</w:t>
      </w:r>
    </w:p>
    <w:p>
      <w:pPr>
        <w:spacing w:after="40" w:before="40"/>
      </w:pPr>
      <w:r>
        <w:rPr>
          <w:rFonts w:ascii="Arial" w:cs="Arial" w:eastAsia="Arial" w:hAnsi="Arial"/>
          <w:color w:val="1A1A1A"/>
          <w:sz w:val="22"/>
          <w:szCs w:val="22"/>
        </w:rPr>
        <w:t xml:space="preserve"/>
      </w:r>
    </w:p>
    <w:p>
      <w:pPr>
        <w:spacing w:after="40" w:before="40"/>
      </w:pPr>
      <w:r>
        <w:rPr>
          <w:rFonts w:ascii="Arial" w:cs="Arial" w:eastAsia="Arial" w:hAnsi="Arial"/>
          <w:color w:val="1A1A1A"/>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6400"/>
      </w:tblGrid>
      <w:tr>
        <w:tc>
          <w:tcPr>
            <w:tcW w:type="dxa" w:w="2800"/>
            <w:tcBorders>
              <w:top w:val="single" w:color="B2DDD8" w:sz="1"/>
              <w:left w:val="single" w:color="B2DDD8" w:sz="1"/>
              <w:bottom w:val="single" w:color="B2DDD8" w:sz="1"/>
              <w:right w:val="single" w:color="B2DDD8" w:sz="1"/>
            </w:tcBorders>
            <w:shd w:fill="0F7B6C" w:val="clear"/>
            <w:tcMar>
              <w:top w:type="dxa" w:w="100"/>
              <w:left w:type="dxa" w:w="120"/>
              <w:bottom w:type="dxa" w:w="100"/>
              <w:right w:type="dxa" w:w="120"/>
            </w:tcMar>
          </w:tcPr>
          <w:p>
            <w:pPr>
              <w:spacing w:after="100" w:before="60"/>
            </w:pPr>
            <w:r>
              <w:rPr>
                <w:rFonts w:ascii="Arial" w:cs="Arial" w:eastAsia="Arial" w:hAnsi="Arial"/>
                <w:b/>
                <w:bCs/>
                <w:color w:val="FFFFFF"/>
                <w:sz w:val="20"/>
                <w:szCs w:val="20"/>
              </w:rPr>
              <w:t xml:space="preserve">Technique / Exercise</w:t>
            </w:r>
          </w:p>
        </w:tc>
        <w:tc>
          <w:tcPr>
            <w:tcW w:type="dxa" w:w="6400"/>
            <w:tcBorders>
              <w:top w:val="single" w:color="B2DDD8" w:sz="1"/>
              <w:left w:val="single" w:color="B2DDD8" w:sz="1"/>
              <w:bottom w:val="single" w:color="B2DDD8" w:sz="1"/>
              <w:right w:val="single" w:color="B2DDD8" w:sz="1"/>
            </w:tcBorders>
            <w:shd w:fill="0F7B6C" w:val="clear"/>
            <w:tcMar>
              <w:top w:type="dxa" w:w="100"/>
              <w:left w:type="dxa" w:w="120"/>
              <w:bottom w:type="dxa" w:w="100"/>
              <w:right w:type="dxa" w:w="120"/>
            </w:tcMar>
          </w:tcPr>
          <w:p>
            <w:pPr>
              <w:spacing w:after="100" w:before="60"/>
            </w:pPr>
            <w:r>
              <w:rPr>
                <w:rFonts w:ascii="Arial" w:cs="Arial" w:eastAsia="Arial" w:hAnsi="Arial"/>
                <w:b/>
                <w:bCs/>
                <w:color w:val="FFFFFF"/>
                <w:sz w:val="20"/>
                <w:szCs w:val="20"/>
              </w:rPr>
              <w:t xml:space="preserve">Simple Explanation</w:t>
            </w:r>
          </w:p>
        </w:tc>
      </w:tr>
      <w:tr>
        <w:tc>
          <w:tcPr>
            <w:tcW w:type="dxa" w:w="2800"/>
            <w:tcBorders>
              <w:top w:val="single" w:color="B2DDD8" w:sz="1"/>
              <w:left w:val="single" w:color="B2DDD8" w:sz="1"/>
              <w:bottom w:val="single" w:color="B2DDD8" w:sz="1"/>
              <w:right w:val="single" w:color="B2DDD8" w:sz="1"/>
            </w:tcBorders>
            <w:shd w:fill="F0FAF8" w:val="clear"/>
            <w:tcMar>
              <w:top w:type="dxa" w:w="80"/>
              <w:left w:type="dxa" w:w="120"/>
              <w:bottom w:type="dxa" w:w="80"/>
              <w:right w:type="dxa" w:w="120"/>
            </w:tcMar>
          </w:tcPr>
          <w:p>
            <w:pPr>
              <w:spacing w:after="100" w:before="60"/>
            </w:pPr>
            <w:r>
              <w:rPr>
                <w:rFonts w:ascii="Arial" w:cs="Arial" w:eastAsia="Arial" w:hAnsi="Arial"/>
                <w:b/>
                <w:bCs/>
                <w:color w:val="1A1A1A"/>
                <w:sz w:val="19"/>
                <w:szCs w:val="19"/>
              </w:rPr>
              <w:t xml:space="preserve">#1 — Context Template (Ex. 4)</w:t>
            </w:r>
          </w:p>
        </w:tc>
        <w:tc>
          <w:tcPr>
            <w:tcW w:type="dxa" w:w="6400"/>
            <w:tcBorders>
              <w:top w:val="single" w:color="B2DDD8" w:sz="1"/>
              <w:left w:val="single" w:color="B2DDD8" w:sz="1"/>
              <w:bottom w:val="single" w:color="B2DDD8" w:sz="1"/>
              <w:right w:val="single" w:color="B2DDD8" w:sz="1"/>
            </w:tcBorders>
            <w:shd w:fill="F0FAF8" w:val="clear"/>
            <w:tcMar>
              <w:top w:type="dxa" w:w="80"/>
              <w:left w:type="dxa" w:w="120"/>
              <w:bottom w:type="dxa" w:w="80"/>
              <w:right w:type="dxa" w:w="120"/>
            </w:tcMar>
          </w:tcPr>
          <w:p>
            <w:pPr>
              <w:spacing w:after="100" w:before="60"/>
            </w:pPr>
            <w:r>
              <w:rPr>
                <w:rFonts w:ascii="Arial" w:cs="Arial" w:eastAsia="Arial" w:hAnsi="Arial"/>
                <w:color w:val="1A1A1A"/>
                <w:sz w:val="19"/>
                <w:szCs w:val="19"/>
              </w:rPr>
              <w:t xml:space="preserve">Writing 'task + facts + what I want back' in every prompt was the single biggest upgrade. It replaced most of my follow-up messages and made first answers usable immediately.</w:t>
            </w:r>
          </w:p>
        </w:tc>
      </w:tr>
      <w:tr>
        <w:tc>
          <w:tcPr>
            <w:tcW w:type="dxa" w:w="2800"/>
            <w:tcBorders>
              <w:top w:val="single" w:color="B2DDD8" w:sz="1"/>
              <w:left w:val="single" w:color="B2DDD8" w:sz="1"/>
              <w:bottom w:val="single" w:color="B2DDD8" w:sz="1"/>
              <w:right w:val="single" w:color="B2DDD8" w:sz="1"/>
            </w:tcBorders>
            <w:shd w:fill="FFFFFF" w:val="clear"/>
            <w:tcMar>
              <w:top w:type="dxa" w:w="80"/>
              <w:left w:type="dxa" w:w="120"/>
              <w:bottom w:type="dxa" w:w="80"/>
              <w:right w:type="dxa" w:w="120"/>
            </w:tcMar>
          </w:tcPr>
          <w:p>
            <w:pPr>
              <w:spacing w:after="100" w:before="60"/>
            </w:pPr>
            <w:r>
              <w:rPr>
                <w:rFonts w:ascii="Arial" w:cs="Arial" w:eastAsia="Arial" w:hAnsi="Arial"/>
                <w:b/>
                <w:bCs/>
                <w:color w:val="1A1A1A"/>
                <w:sz w:val="19"/>
                <w:szCs w:val="19"/>
              </w:rPr>
              <w:t xml:space="preserve">#2 — Brainstorm–Iterate (Ex. 7)</w:t>
            </w:r>
          </w:p>
        </w:tc>
        <w:tc>
          <w:tcPr>
            <w:tcW w:type="dxa" w:w="6400"/>
            <w:tcBorders>
              <w:top w:val="single" w:color="B2DDD8" w:sz="1"/>
              <w:left w:val="single" w:color="B2DDD8" w:sz="1"/>
              <w:bottom w:val="single" w:color="B2DDD8" w:sz="1"/>
              <w:right w:val="single" w:color="B2DDD8" w:sz="1"/>
            </w:tcBorders>
            <w:shd w:fill="FFFFFF" w:val="clear"/>
            <w:tcMar>
              <w:top w:type="dxa" w:w="80"/>
              <w:left w:type="dxa" w:w="120"/>
              <w:bottom w:type="dxa" w:w="80"/>
              <w:right w:type="dxa" w:w="120"/>
            </w:tcMar>
          </w:tcPr>
          <w:p>
            <w:pPr>
              <w:spacing w:after="100" w:before="60"/>
            </w:pPr>
            <w:r>
              <w:rPr>
                <w:rFonts w:ascii="Arial" w:cs="Arial" w:eastAsia="Arial" w:hAnsi="Arial"/>
                <w:color w:val="1A1A1A"/>
                <w:sz w:val="19"/>
                <w:szCs w:val="19"/>
              </w:rPr>
              <w:t xml:space="preserve">Asking for 5 options first, giving feedback, then expanding the winner always produced something better than any single response. The loop is the skill.</w:t>
            </w:r>
          </w:p>
        </w:tc>
      </w:tr>
      <w:tr>
        <w:tc>
          <w:tcPr>
            <w:tcW w:type="dxa" w:w="2800"/>
            <w:tcBorders>
              <w:top w:val="single" w:color="B2DDD8" w:sz="1"/>
              <w:left w:val="single" w:color="B2DDD8" w:sz="1"/>
              <w:bottom w:val="single" w:color="B2DDD8" w:sz="1"/>
              <w:right w:val="single" w:color="B2DDD8" w:sz="1"/>
            </w:tcBorders>
            <w:shd w:fill="F0FAF8" w:val="clear"/>
            <w:tcMar>
              <w:top w:type="dxa" w:w="80"/>
              <w:left w:type="dxa" w:w="120"/>
              <w:bottom w:type="dxa" w:w="80"/>
              <w:right w:type="dxa" w:w="120"/>
            </w:tcMar>
          </w:tcPr>
          <w:p>
            <w:pPr>
              <w:spacing w:after="100" w:before="60"/>
            </w:pPr>
            <w:r>
              <w:rPr>
                <w:rFonts w:ascii="Arial" w:cs="Arial" w:eastAsia="Arial" w:hAnsi="Arial"/>
                <w:b/>
                <w:bCs/>
                <w:color w:val="1A1A1A"/>
                <w:sz w:val="19"/>
                <w:szCs w:val="19"/>
              </w:rPr>
              <w:t xml:space="preserve">#3 — Neutral Framing (Ex. 6)</w:t>
            </w:r>
          </w:p>
        </w:tc>
        <w:tc>
          <w:tcPr>
            <w:tcW w:type="dxa" w:w="6400"/>
            <w:tcBorders>
              <w:top w:val="single" w:color="B2DDD8" w:sz="1"/>
              <w:left w:val="single" w:color="B2DDD8" w:sz="1"/>
              <w:bottom w:val="single" w:color="B2DDD8" w:sz="1"/>
              <w:right w:val="single" w:color="B2DDD8" w:sz="1"/>
            </w:tcBorders>
            <w:shd w:fill="F0FAF8" w:val="clear"/>
            <w:tcMar>
              <w:top w:type="dxa" w:w="80"/>
              <w:left w:type="dxa" w:w="120"/>
              <w:bottom w:type="dxa" w:w="80"/>
              <w:right w:type="dxa" w:w="120"/>
            </w:tcMar>
          </w:tcPr>
          <w:p>
            <w:pPr>
              <w:spacing w:after="100" w:before="60"/>
            </w:pPr>
            <w:r>
              <w:rPr>
                <w:rFonts w:ascii="Arial" w:cs="Arial" w:eastAsia="Arial" w:hAnsi="Arial"/>
                <w:color w:val="1A1A1A"/>
                <w:sz w:val="19"/>
                <w:szCs w:val="19"/>
              </w:rPr>
              <w:t xml:space="preserve">Removing bait words and asking 'compare / list both sides / do not tell me which is better' unlocked honest analysis. Essential for any decision-making task.</w:t>
            </w:r>
          </w:p>
        </w:tc>
      </w:tr>
      <w:tr>
        <w:tc>
          <w:tcPr>
            <w:tcW w:type="dxa" w:w="2800"/>
            <w:tcBorders>
              <w:top w:val="single" w:color="B2DDD8" w:sz="1"/>
              <w:left w:val="single" w:color="B2DDD8" w:sz="1"/>
              <w:bottom w:val="single" w:color="B2DDD8" w:sz="1"/>
              <w:right w:val="single" w:color="B2DDD8" w:sz="1"/>
            </w:tcBorders>
            <w:shd w:fill="FFFFFF" w:val="clear"/>
            <w:tcMar>
              <w:top w:type="dxa" w:w="80"/>
              <w:left w:type="dxa" w:w="120"/>
              <w:bottom w:type="dxa" w:w="80"/>
              <w:right w:type="dxa" w:w="120"/>
            </w:tcMar>
          </w:tcPr>
          <w:p>
            <w:pPr>
              <w:spacing w:after="100" w:before="60"/>
            </w:pPr>
            <w:r>
              <w:rPr>
                <w:rFonts w:ascii="Arial" w:cs="Arial" w:eastAsia="Arial" w:hAnsi="Arial"/>
                <w:b/>
                <w:bCs/>
                <w:color w:val="1A1A1A"/>
                <w:sz w:val="19"/>
                <w:szCs w:val="19"/>
              </w:rPr>
              <w:t xml:space="preserve">#4 — Force the Code (Ex. 10)</w:t>
            </w:r>
          </w:p>
        </w:tc>
        <w:tc>
          <w:tcPr>
            <w:tcW w:type="dxa" w:w="6400"/>
            <w:tcBorders>
              <w:top w:val="single" w:color="B2DDD8" w:sz="1"/>
              <w:left w:val="single" w:color="B2DDD8" w:sz="1"/>
              <w:bottom w:val="single" w:color="B2DDD8" w:sz="1"/>
              <w:right w:val="single" w:color="B2DDD8" w:sz="1"/>
            </w:tcBorders>
            <w:shd w:fill="FFFFFF" w:val="clear"/>
            <w:tcMar>
              <w:top w:type="dxa" w:w="80"/>
              <w:left w:type="dxa" w:w="120"/>
              <w:bottom w:type="dxa" w:w="80"/>
              <w:right w:type="dxa" w:w="120"/>
            </w:tcMar>
          </w:tcPr>
          <w:p>
            <w:pPr>
              <w:spacing w:after="100" w:before="60"/>
            </w:pPr>
            <w:r>
              <w:rPr>
                <w:rFonts w:ascii="Arial" w:cs="Arial" w:eastAsia="Arial" w:hAnsi="Arial"/>
                <w:color w:val="1A1A1A"/>
                <w:sz w:val="19"/>
                <w:szCs w:val="19"/>
              </w:rPr>
              <w:t xml:space="preserve">Adding 'write and run code, show me the code' to any calculation turned unverifiable guesses into auditable results. Simple but critical.</w:t>
            </w:r>
          </w:p>
        </w:tc>
      </w:tr>
      <w:tr>
        <w:tc>
          <w:tcPr>
            <w:tcW w:type="dxa" w:w="2800"/>
            <w:tcBorders>
              <w:top w:val="single" w:color="B2DDD8" w:sz="1"/>
              <w:left w:val="single" w:color="B2DDD8" w:sz="1"/>
              <w:bottom w:val="single" w:color="B2DDD8" w:sz="1"/>
              <w:right w:val="single" w:color="B2DDD8" w:sz="1"/>
            </w:tcBorders>
            <w:shd w:fill="F0FAF8" w:val="clear"/>
            <w:tcMar>
              <w:top w:type="dxa" w:w="80"/>
              <w:left w:type="dxa" w:w="120"/>
              <w:bottom w:type="dxa" w:w="80"/>
              <w:right w:type="dxa" w:w="120"/>
            </w:tcMar>
          </w:tcPr>
          <w:p>
            <w:pPr>
              <w:spacing w:after="100" w:before="60"/>
            </w:pPr>
            <w:r>
              <w:rPr>
                <w:rFonts w:ascii="Arial" w:cs="Arial" w:eastAsia="Arial" w:hAnsi="Arial"/>
                <w:b/>
                <w:bCs/>
                <w:color w:val="1A1A1A"/>
                <w:sz w:val="19"/>
                <w:szCs w:val="19"/>
              </w:rPr>
              <w:t xml:space="preserve">#5 — Think Hard (Ex. 5)</w:t>
            </w:r>
          </w:p>
        </w:tc>
        <w:tc>
          <w:tcPr>
            <w:tcW w:type="dxa" w:w="6400"/>
            <w:tcBorders>
              <w:top w:val="single" w:color="B2DDD8" w:sz="1"/>
              <w:left w:val="single" w:color="B2DDD8" w:sz="1"/>
              <w:bottom w:val="single" w:color="B2DDD8" w:sz="1"/>
              <w:right w:val="single" w:color="B2DDD8" w:sz="1"/>
            </w:tcBorders>
            <w:shd w:fill="F0FAF8" w:val="clear"/>
            <w:tcMar>
              <w:top w:type="dxa" w:w="80"/>
              <w:left w:type="dxa" w:w="120"/>
              <w:bottom w:type="dxa" w:w="80"/>
              <w:right w:type="dxa" w:w="120"/>
            </w:tcMar>
          </w:tcPr>
          <w:p>
            <w:pPr>
              <w:spacing w:after="100" w:before="60"/>
            </w:pPr>
            <w:r>
              <w:rPr>
                <w:rFonts w:ascii="Arial" w:cs="Arial" w:eastAsia="Arial" w:hAnsi="Arial"/>
                <w:color w:val="1A1A1A"/>
                <w:sz w:val="19"/>
                <w:szCs w:val="19"/>
              </w:rPr>
              <w:t xml:space="preserve">For complex decisions with multiple trade-offs, this phrase triggered noticeably deeper reasoning — the AI considered second-order effects the standard prompt missed.</w:t>
            </w:r>
          </w:p>
        </w:tc>
      </w:tr>
    </w:tbl>
    <w:p>
      <w:pPr>
        <w:spacing w:after="40" w:before="40"/>
      </w:pPr>
      <w:r>
        <w:rPr>
          <w:rFonts w:ascii="Arial" w:cs="Arial" w:eastAsia="Arial" w:hAnsi="Arial"/>
          <w:color w:val="1A1A1A"/>
          <w:sz w:val="22"/>
          <w:szCs w:val="22"/>
        </w:rPr>
        <w:t xml:space="preserve"/>
      </w:r>
    </w:p>
    <w:p>
      <w:pPr>
        <w:pBdr>
          <w:bottom w:val="single" w:color="B2DDD8" w:sz="6"/>
        </w:pBdr>
        <w:spacing/>
      </w:pPr>
      <w:r>
        <w:rPr>
          <w:rFonts w:ascii="Arial" w:cs="Arial" w:eastAsia="Arial" w:hAnsi="Arial"/>
          <w:color w:val="1A1A1A"/>
          <w:sz w:val="22"/>
          <w:szCs w:val="22"/>
        </w:rPr>
        <w:t xml:space="preserve"/>
      </w:r>
    </w:p>
    <w:p>
      <w:pPr>
        <w:spacing w:after="40" w:before="40"/>
      </w:pPr>
      <w:r>
        <w:rPr>
          <w:rFonts w:ascii="Arial" w:cs="Arial" w:eastAsia="Arial" w:hAnsi="Arial"/>
          <w:color w:val="1A1A1A"/>
          <w:sz w:val="22"/>
          <w:szCs w:val="22"/>
        </w:rPr>
        <w:t xml:space="preserve"/>
      </w:r>
    </w:p>
    <w:p>
      <w:pPr>
        <w:pStyle w:val="Heading1"/>
        <w:spacing/>
      </w:pPr>
      <w:r>
        <w:rPr>
          <w:rFonts w:ascii="Arial" w:cs="Arial" w:eastAsia="Arial" w:hAnsi="Arial"/>
          <w:b/>
          <w:bCs/>
          <w:color w:val="0F7B6C"/>
          <w:sz w:val="30"/>
          <w:szCs w:val="30"/>
        </w:rPr>
        <w:t xml:space="preserve">Section 5 — Challenges I Faced &amp; How I Solved Them</w:t>
      </w:r>
    </w:p>
    <w:p>
      <w:pPr>
        <w:spacing w:after="100" w:before="60"/>
      </w:pPr>
      <w:r>
        <w:rPr>
          <w:rFonts w:ascii="Arial" w:cs="Arial" w:eastAsia="Arial" w:hAnsi="Arial"/>
          <w:color w:val="1A1A1A"/>
          <w:sz w:val="22"/>
          <w:szCs w:val="22"/>
        </w:rPr>
        <w:t xml:space="preserve">These are real problems I ran into during the lab and what I did to fix them:</w:t>
      </w:r>
    </w:p>
    <w:p>
      <w:pPr>
        <w:spacing w:after="40" w:before="40"/>
      </w:pPr>
      <w:r>
        <w:rPr>
          <w:rFonts w:ascii="Arial" w:cs="Arial" w:eastAsia="Arial" w:hAnsi="Arial"/>
          <w:color w:val="1A1A1A"/>
          <w:sz w:val="22"/>
          <w:szCs w:val="22"/>
        </w:rPr>
        <w:t xml:space="preserve"/>
      </w:r>
    </w:p>
    <w:p>
      <w:pPr>
        <w:spacing w:after="40" w:before="40"/>
      </w:pPr>
      <w:r>
        <w:rPr>
          <w:rFonts w:ascii="Arial" w:cs="Arial" w:eastAsia="Arial" w:hAnsi="Arial"/>
          <w:color w:val="1A1A1A"/>
          <w:sz w:val="22"/>
          <w:szCs w:val="22"/>
        </w:rPr>
        <w:t xml:space="preserve"/>
      </w:r>
    </w:p>
    <w:p>
      <w:pPr>
        <w:spacing/>
      </w:pPr>
      <w:r>
        <w:rPr>
          <w:rFonts w:ascii="Arial" w:cs="Arial" w:eastAsia="Arial" w:hAnsi="Arial"/>
          <w:b/>
          <w:bCs/>
          <w:color w:val="0F7B6C"/>
          <w:sz w:val="22"/>
          <w:szCs w:val="22"/>
        </w:rPr>
        <w:t xml:space="preserve">Challenge 1 — The AI Gave Wrong Numbers With Total Confidence (Exercise 10)</w:t>
      </w:r>
    </w:p>
    <w:p>
      <w:pPr>
        <w:spacing w:after="100" w:before="60"/>
      </w:pPr>
      <w:r>
        <w:rPr>
          <w:rFonts w:ascii="Arial" w:cs="Arial" w:eastAsia="Arial" w:hAnsi="Arial"/>
          <w:color w:val="1A1A1A"/>
          <w:sz w:val="22"/>
          <w:szCs w:val="22"/>
        </w:rPr>
        <w:t xml:space="preserve">In Exercise 10, the AI gave a numerical answer that sounded correct but had a small error. I only discovered this when I forced it to run code. The scary part: both answers looked identical from the outside. One was calculated. One was guessed.</w:t>
      </w:r>
    </w:p>
    <w:p>
      <w:pPr>
        <w:spacing w:after="100" w:before="60"/>
      </w:pPr>
      <w:r>
        <w:rPr>
          <w:rFonts w:ascii="Arial" w:cs="Arial" w:eastAsia="Arial" w:hAnsi="Arial"/>
          <w:b/>
          <w:bCs/>
          <w:color w:val="1A1A1A"/>
          <w:sz w:val="22"/>
          <w:szCs w:val="22"/>
        </w:rPr>
        <w:t xml:space="preserve">How I solved it: </w:t>
      </w:r>
      <w:r>
        <w:rPr>
          <w:rFonts w:ascii="Arial" w:cs="Arial" w:eastAsia="Arial" w:hAnsi="Arial"/>
          <w:color w:val="1A1A1A"/>
          <w:sz w:val="22"/>
          <w:szCs w:val="22"/>
        </w:rPr>
        <w:t xml:space="preserve">I now add 'write and run code, show me the code' to every numerical request. If no code block appears, I know to ask again explicitly.</w:t>
      </w:r>
    </w:p>
    <w:p>
      <w:pPr>
        <w:spacing w:after="40" w:before="40"/>
      </w:pPr>
      <w:r>
        <w:rPr>
          <w:rFonts w:ascii="Arial" w:cs="Arial" w:eastAsia="Arial" w:hAnsi="Arial"/>
          <w:color w:val="1A1A1A"/>
          <w:sz w:val="22"/>
          <w:szCs w:val="22"/>
        </w:rPr>
        <w:t xml:space="preserve"/>
      </w:r>
    </w:p>
    <w:p>
      <w:pPr>
        <w:spacing w:after="40" w:before="40"/>
      </w:pPr>
      <w:r>
        <w:rPr>
          <w:rFonts w:ascii="Arial" w:cs="Arial" w:eastAsia="Arial" w:hAnsi="Arial"/>
          <w:color w:val="1A1A1A"/>
          <w:sz w:val="22"/>
          <w:szCs w:val="22"/>
        </w:rPr>
        <w:t xml:space="preserve"/>
      </w:r>
    </w:p>
    <w:p>
      <w:pPr>
        <w:spacing/>
      </w:pPr>
      <w:r>
        <w:rPr>
          <w:rFonts w:ascii="Arial" w:cs="Arial" w:eastAsia="Arial" w:hAnsi="Arial"/>
          <w:b/>
          <w:bCs/>
          <w:color w:val="0F7B6C"/>
          <w:sz w:val="22"/>
          <w:szCs w:val="22"/>
        </w:rPr>
        <w:t xml:space="preserve">Challenge 2 — My Prompts Were Making the AI Agree With Me (Exercise 6)</w:t>
      </w:r>
    </w:p>
    <w:p>
      <w:pPr>
        <w:spacing w:after="100" w:before="60"/>
      </w:pPr>
      <w:r>
        <w:rPr>
          <w:rFonts w:ascii="Arial" w:cs="Arial" w:eastAsia="Arial" w:hAnsi="Arial"/>
          <w:color w:val="1A1A1A"/>
          <w:sz w:val="22"/>
          <w:szCs w:val="22"/>
        </w:rPr>
        <w:t xml:space="preserve">I noticed that several of my prompts were framed in a leading way — I was basically asking the AI to confirm what I already believed. The answers felt good but were not actually useful for thinking things through.</w:t>
      </w:r>
    </w:p>
    <w:p>
      <w:pPr>
        <w:spacing w:after="100" w:before="60"/>
      </w:pPr>
      <w:r>
        <w:rPr>
          <w:rFonts w:ascii="Arial" w:cs="Arial" w:eastAsia="Arial" w:hAnsi="Arial"/>
          <w:b/>
          <w:bCs/>
          <w:color w:val="1A1A1A"/>
          <w:sz w:val="22"/>
          <w:szCs w:val="22"/>
        </w:rPr>
        <w:t xml:space="preserve">How I solved it: </w:t>
      </w:r>
      <w:r>
        <w:rPr>
          <w:rFonts w:ascii="Arial" w:cs="Arial" w:eastAsia="Arial" w:hAnsi="Arial"/>
          <w:color w:val="1A1A1A"/>
          <w:sz w:val="22"/>
          <w:szCs w:val="22"/>
        </w:rPr>
        <w:t xml:space="preserve">I rewrote those prompts using neutral verbs — 'compare,' 'evaluate,' 'list the strongest case for each.' I also added 'do not tell me which is better' to force the AI to present both sides without a conclusion.</w:t>
      </w:r>
    </w:p>
    <w:p>
      <w:pPr>
        <w:spacing w:after="40" w:before="40"/>
      </w:pPr>
      <w:r>
        <w:rPr>
          <w:rFonts w:ascii="Arial" w:cs="Arial" w:eastAsia="Arial" w:hAnsi="Arial"/>
          <w:color w:val="1A1A1A"/>
          <w:sz w:val="22"/>
          <w:szCs w:val="22"/>
        </w:rPr>
        <w:t xml:space="preserve"/>
      </w:r>
    </w:p>
    <w:p>
      <w:pPr>
        <w:spacing w:after="40" w:before="40"/>
      </w:pPr>
      <w:r>
        <w:rPr>
          <w:rFonts w:ascii="Arial" w:cs="Arial" w:eastAsia="Arial" w:hAnsi="Arial"/>
          <w:color w:val="1A1A1A"/>
          <w:sz w:val="22"/>
          <w:szCs w:val="22"/>
        </w:rPr>
        <w:t xml:space="preserve"/>
      </w:r>
    </w:p>
    <w:p>
      <w:pPr>
        <w:spacing/>
      </w:pPr>
      <w:r>
        <w:rPr>
          <w:rFonts w:ascii="Arial" w:cs="Arial" w:eastAsia="Arial" w:hAnsi="Arial"/>
          <w:b/>
          <w:bCs/>
          <w:color w:val="0F7B6C"/>
          <w:sz w:val="22"/>
          <w:szCs w:val="22"/>
        </w:rPr>
        <w:t xml:space="preserve">Challenge 3 — I Kept Accepting the First Answer (Exercise 7)</w:t>
      </w:r>
    </w:p>
    <w:p>
      <w:pPr>
        <w:spacing w:after="100" w:before="60"/>
      </w:pPr>
      <w:r>
        <w:rPr>
          <w:rFonts w:ascii="Arial" w:cs="Arial" w:eastAsia="Arial" w:hAnsi="Arial"/>
          <w:color w:val="1A1A1A"/>
          <w:sz w:val="22"/>
          <w:szCs w:val="22"/>
        </w:rPr>
        <w:t xml:space="preserve">My first instinct was to take the AI's first response and work with it. The Brainstorm–Iterate exercise showed me clearly that the first answer is always the most generic. The best output is always 2-3 rounds deep.</w:t>
      </w:r>
    </w:p>
    <w:p>
      <w:pPr>
        <w:spacing w:after="100" w:before="60"/>
      </w:pPr>
      <w:r>
        <w:rPr>
          <w:rFonts w:ascii="Arial" w:cs="Arial" w:eastAsia="Arial" w:hAnsi="Arial"/>
          <w:b/>
          <w:bCs/>
          <w:color w:val="1A1A1A"/>
          <w:sz w:val="22"/>
          <w:szCs w:val="22"/>
        </w:rPr>
        <w:t xml:space="preserve">How I solved it: </w:t>
      </w:r>
      <w:r>
        <w:rPr>
          <w:rFonts w:ascii="Arial" w:cs="Arial" w:eastAsia="Arial" w:hAnsi="Arial"/>
          <w:color w:val="1A1A1A"/>
          <w:sz w:val="22"/>
          <w:szCs w:val="22"/>
        </w:rPr>
        <w:t xml:space="preserve">I trained myself to treat every first response as a rough draft. I now always follow up with at least one feedback round before using an AI output for anything important.</w:t>
      </w:r>
    </w:p>
    <w:p>
      <w:pPr>
        <w:spacing w:after="40" w:before="40"/>
      </w:pPr>
      <w:r>
        <w:rPr>
          <w:rFonts w:ascii="Arial" w:cs="Arial" w:eastAsia="Arial" w:hAnsi="Arial"/>
          <w:color w:val="1A1A1A"/>
          <w:sz w:val="22"/>
          <w:szCs w:val="22"/>
        </w:rPr>
        <w:t xml:space="preserve"/>
      </w:r>
    </w:p>
    <w:p>
      <w:pPr>
        <w:spacing w:after="40" w:before="40"/>
      </w:pPr>
      <w:r>
        <w:rPr>
          <w:rFonts w:ascii="Arial" w:cs="Arial" w:eastAsia="Arial" w:hAnsi="Arial"/>
          <w:color w:val="1A1A1A"/>
          <w:sz w:val="22"/>
          <w:szCs w:val="22"/>
        </w:rPr>
        <w:t xml:space="preserve"/>
      </w:r>
    </w:p>
    <w:p>
      <w:pPr>
        <w:spacing/>
      </w:pPr>
      <w:r>
        <w:rPr>
          <w:rFonts w:ascii="Arial" w:cs="Arial" w:eastAsia="Arial" w:hAnsi="Arial"/>
          <w:b/>
          <w:bCs/>
          <w:color w:val="0F7B6C"/>
          <w:sz w:val="22"/>
          <w:szCs w:val="22"/>
        </w:rPr>
        <w:t xml:space="preserve">Challenge 4 — I Could Not Tell Which Mode the AI Was In (Exercise 3)</w:t>
      </w:r>
    </w:p>
    <w:p>
      <w:pPr>
        <w:spacing w:after="100" w:before="60"/>
      </w:pPr>
      <w:r>
        <w:rPr>
          <w:rFonts w:ascii="Arial" w:cs="Arial" w:eastAsia="Arial" w:hAnsi="Arial"/>
          <w:color w:val="1A1A1A"/>
          <w:sz w:val="22"/>
          <w:szCs w:val="22"/>
        </w:rPr>
        <w:t xml:space="preserve">Sometimes I was not sure whether the AI was answering from its training data or actually searching the web. For time-sensitive topics, this is an important difference.</w:t>
      </w:r>
    </w:p>
    <w:p>
      <w:pPr>
        <w:spacing w:after="100" w:before="60"/>
      </w:pPr>
      <w:r>
        <w:rPr>
          <w:rFonts w:ascii="Arial" w:cs="Arial" w:eastAsia="Arial" w:hAnsi="Arial"/>
          <w:b/>
          <w:bCs/>
          <w:color w:val="1A1A1A"/>
          <w:sz w:val="22"/>
          <w:szCs w:val="22"/>
        </w:rPr>
        <w:t xml:space="preserve">How I solved it: </w:t>
      </w:r>
      <w:r>
        <w:rPr>
          <w:rFonts w:ascii="Arial" w:cs="Arial" w:eastAsia="Arial" w:hAnsi="Arial"/>
          <w:color w:val="1A1A1A"/>
          <w:sz w:val="22"/>
          <w:szCs w:val="22"/>
        </w:rPr>
        <w:t xml:space="preserve">I learned to look for visible search indicators and citations. I also started adding explicit trigger phrases to my prompts: 'use a current source,' 'cite each claim,' and 'mark anything unverified' — this forces the AI into the mode I actually need.</w:t>
      </w:r>
    </w:p>
    <w:p>
      <w:pPr>
        <w:spacing w:after="40" w:before="40"/>
      </w:pPr>
      <w:r>
        <w:rPr>
          <w:rFonts w:ascii="Arial" w:cs="Arial" w:eastAsia="Arial" w:hAnsi="Arial"/>
          <w:color w:val="1A1A1A"/>
          <w:sz w:val="22"/>
          <w:szCs w:val="22"/>
        </w:rPr>
        <w:t xml:space="preserve"/>
      </w:r>
    </w:p>
    <w:p>
      <w:pPr>
        <w:pBdr>
          <w:bottom w:val="single" w:color="B2DDD8" w:sz="6"/>
        </w:pBdr>
        <w:spacing/>
      </w:pPr>
      <w:r>
        <w:rPr>
          <w:rFonts w:ascii="Arial" w:cs="Arial" w:eastAsia="Arial" w:hAnsi="Arial"/>
          <w:color w:val="1A1A1A"/>
          <w:sz w:val="22"/>
          <w:szCs w:val="22"/>
        </w:rPr>
        <w:t xml:space="preserve"/>
      </w:r>
    </w:p>
    <w:p>
      <w:pPr>
        <w:spacing w:after="40" w:before="40"/>
      </w:pPr>
      <w:r>
        <w:rPr>
          <w:rFonts w:ascii="Arial" w:cs="Arial" w:eastAsia="Arial" w:hAnsi="Arial"/>
          <w:color w:val="1A1A1A"/>
          <w:sz w:val="22"/>
          <w:szCs w:val="22"/>
        </w:rPr>
        <w:t xml:space="preserve"/>
      </w:r>
    </w:p>
    <w:p>
      <w:pPr>
        <w:pStyle w:val="Heading1"/>
        <w:spacing/>
      </w:pPr>
      <w:r>
        <w:rPr>
          <w:rFonts w:ascii="Arial" w:cs="Arial" w:eastAsia="Arial" w:hAnsi="Arial"/>
          <w:b/>
          <w:bCs/>
          <w:color w:val="0F7B6C"/>
          <w:sz w:val="30"/>
          <w:szCs w:val="30"/>
        </w:rPr>
        <w:t xml:space="preserve">Section 6 — Final Reflection</w:t>
      </w:r>
    </w:p>
    <w:p>
      <w:pPr>
        <w:spacing w:after="100" w:before="60"/>
      </w:pPr>
      <w:r>
        <w:rPr>
          <w:rFonts w:ascii="Arial" w:cs="Arial" w:eastAsia="Arial" w:hAnsi="Arial"/>
          <w:color w:val="1A1A1A"/>
          <w:sz w:val="22"/>
          <w:szCs w:val="22"/>
        </w:rPr>
        <w:t xml:space="preserve">Before this lab, I thought 'good prompting' meant writing longer, more detailed sentences. I was wrong. Good prompting means giving the RIGHT information in the RIGHT structure, then iterating.</w:t>
      </w:r>
    </w:p>
    <w:p>
      <w:pPr>
        <w:spacing w:after="40" w:before="40"/>
      </w:pPr>
      <w:r>
        <w:rPr>
          <w:rFonts w:ascii="Arial" w:cs="Arial" w:eastAsia="Arial" w:hAnsi="Arial"/>
          <w:color w:val="1A1A1A"/>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F5C518" w:sz="6"/>
              <w:left w:val="single" w:color="F5C518" w:sz="6"/>
              <w:bottom w:val="single" w:color="F5C518" w:sz="6"/>
              <w:right w:val="single" w:color="F5C518" w:sz="6"/>
            </w:tcBorders>
            <w:shd w:fill="FFFBE6" w:val="clear"/>
            <w:tcMar>
              <w:top w:type="dxa" w:w="140"/>
              <w:left w:type="dxa" w:w="200"/>
              <w:bottom w:type="dxa" w:w="140"/>
              <w:right w:type="dxa" w:w="200"/>
            </w:tcMar>
          </w:tcPr>
          <w:p>
            <w:pPr>
              <w:spacing/>
            </w:pPr>
            <w:r>
              <w:rPr>
                <w:rFonts w:ascii="Arial" w:cs="Arial" w:eastAsia="Arial" w:hAnsi="Arial"/>
                <w:b/>
                <w:bCs/>
                <w:color w:val="0F7B6C"/>
                <w:sz w:val="22"/>
                <w:szCs w:val="22"/>
              </w:rPr>
              <w:t xml:space="preserve">🏆  The Single Most Important Habit from All 13 Exercises</w:t>
            </w:r>
          </w:p>
          <w:p>
            <w:pPr>
              <w:spacing/>
            </w:pPr>
            <w:r>
              <w:rPr>
                <w:rFonts w:ascii="Arial" w:cs="Arial" w:eastAsia="Arial" w:hAnsi="Arial"/>
                <w:color w:val="1A1A1A"/>
                <w:sz w:val="22"/>
                <w:szCs w:val="22"/>
              </w:rPr>
              <w:t xml:space="preserve">Never accept the first answer. Treat it as a draft.
The loop is: Context → Ask for options → Give feedback → Repeat → Expand the winner.
This one habit accounts for most of the quality difference between a beginner and a power user.</w:t>
            </w:r>
          </w:p>
        </w:tc>
      </w:tr>
    </w:tbl>
    <w:p>
      <w:pPr>
        <w:spacing w:after="40" w:before="40"/>
      </w:pPr>
      <w:r>
        <w:rPr>
          <w:rFonts w:ascii="Arial" w:cs="Arial" w:eastAsia="Arial" w:hAnsi="Arial"/>
          <w:color w:val="1A1A1A"/>
          <w:sz w:val="22"/>
          <w:szCs w:val="22"/>
        </w:rPr>
        <w:t xml:space="preserve"/>
      </w:r>
    </w:p>
    <w:p>
      <w:pPr>
        <w:spacing w:after="40" w:before="40"/>
      </w:pPr>
      <w:r>
        <w:rPr>
          <w:rFonts w:ascii="Arial" w:cs="Arial" w:eastAsia="Arial" w:hAnsi="Arial"/>
          <w:color w:val="1A1A1A"/>
          <w:sz w:val="22"/>
          <w:szCs w:val="22"/>
        </w:rPr>
        <w:t xml:space="preserve"/>
      </w:r>
    </w:p>
    <w:p>
      <w:pPr>
        <w:spacing w:after="100" w:before="60"/>
      </w:pPr>
      <w:r>
        <w:rPr>
          <w:rFonts w:ascii="Arial" w:cs="Arial" w:eastAsia="Arial" w:hAnsi="Arial"/>
          <w:color w:val="1A1A1A"/>
          <w:sz w:val="22"/>
          <w:szCs w:val="22"/>
        </w:rPr>
        <w:t xml:space="preserve">The lab also taught me something I did not expect: AI is not magic — it is a tool that behaves exactly as well as you brief it. Give it nothing and it gives you a generic answer useful to nobody. Give it structured, specific context and it gives you something you can use immediately.</w:t>
      </w:r>
    </w:p>
    <w:p>
      <w:pPr>
        <w:spacing w:after="40" w:before="40"/>
      </w:pPr>
      <w:r>
        <w:rPr>
          <w:rFonts w:ascii="Arial" w:cs="Arial" w:eastAsia="Arial" w:hAnsi="Arial"/>
          <w:color w:val="1A1A1A"/>
          <w:sz w:val="22"/>
          <w:szCs w:val="22"/>
        </w:rPr>
        <w:t xml:space="preserve"/>
      </w:r>
    </w:p>
    <w:p>
      <w:pPr>
        <w:spacing w:after="100" w:before="60"/>
      </w:pPr>
      <w:r>
        <w:rPr>
          <w:rFonts w:ascii="Arial" w:cs="Arial" w:eastAsia="Arial" w:hAnsi="Arial"/>
          <w:color w:val="1A1A1A"/>
          <w:sz w:val="22"/>
          <w:szCs w:val="22"/>
        </w:rPr>
        <w:t xml:space="preserve">The 13 exercises map directly to real daily situations:</w:t>
      </w:r>
    </w:p>
    <w:p>
      <w:pPr>
        <w:spacing w:after="40" w:before="40"/>
      </w:pPr>
      <w:r>
        <w:rPr>
          <w:rFonts w:ascii="Arial" w:cs="Arial" w:eastAsia="Arial" w:hAnsi="Arial"/>
          <w:color w:val="1A1A1A"/>
          <w:sz w:val="22"/>
          <w:szCs w:val="22"/>
        </w:rPr>
        <w:t xml:space="preserve"/>
      </w:r>
    </w:p>
    <w:p>
      <w:pPr>
        <w:pStyle w:val="ListParagraph"/>
        <w:numPr>
          <w:ilvl w:val="0"/>
          <w:numId w:val="2"/>
        </w:numPr>
        <w:spacing/>
      </w:pPr>
      <w:r>
        <w:rPr>
          <w:rFonts w:ascii="Arial" w:cs="Arial" w:eastAsia="Arial" w:hAnsi="Arial"/>
          <w:color w:val="1A1A1A"/>
          <w:sz w:val="22"/>
          <w:szCs w:val="22"/>
        </w:rPr>
        <w:t xml:space="preserve">When I need information — I think about which retrieval mode I need (Exercises 2, 3)</w:t>
      </w:r>
    </w:p>
    <w:p>
      <w:pPr>
        <w:pStyle w:val="ListParagraph"/>
        <w:numPr>
          <w:ilvl w:val="0"/>
          <w:numId w:val="2"/>
        </w:numPr>
        <w:spacing/>
      </w:pPr>
      <w:r>
        <w:rPr>
          <w:rFonts w:ascii="Arial" w:cs="Arial" w:eastAsia="Arial" w:hAnsi="Arial"/>
          <w:color w:val="1A1A1A"/>
          <w:sz w:val="22"/>
          <w:szCs w:val="22"/>
        </w:rPr>
        <w:t xml:space="preserve">When I need a decision — I use neutral framing and 'think hard' (Exercises 5, 6)</w:t>
      </w:r>
    </w:p>
    <w:p>
      <w:pPr>
        <w:pStyle w:val="ListParagraph"/>
        <w:numPr>
          <w:ilvl w:val="0"/>
          <w:numId w:val="2"/>
        </w:numPr>
        <w:spacing/>
      </w:pPr>
      <w:r>
        <w:rPr>
          <w:rFonts w:ascii="Arial" w:cs="Arial" w:eastAsia="Arial" w:hAnsi="Arial"/>
          <w:color w:val="1A1A1A"/>
          <w:sz w:val="22"/>
          <w:szCs w:val="22"/>
        </w:rPr>
        <w:t xml:space="preserve">When I need creative output — I use the Brainstorm–Iterate Loop (Exercise 7)</w:t>
      </w:r>
    </w:p>
    <w:p>
      <w:pPr>
        <w:pStyle w:val="ListParagraph"/>
        <w:numPr>
          <w:ilvl w:val="0"/>
          <w:numId w:val="2"/>
        </w:numPr>
        <w:spacing/>
      </w:pPr>
      <w:r>
        <w:rPr>
          <w:rFonts w:ascii="Arial" w:cs="Arial" w:eastAsia="Arial" w:hAnsi="Arial"/>
          <w:color w:val="1A1A1A"/>
          <w:sz w:val="22"/>
          <w:szCs w:val="22"/>
        </w:rPr>
        <w:t xml:space="preserve">When I need to build something — I use Goal / Input / Output (Exercise 9)</w:t>
      </w:r>
    </w:p>
    <w:p>
      <w:pPr>
        <w:pStyle w:val="ListParagraph"/>
        <w:numPr>
          <w:ilvl w:val="0"/>
          <w:numId w:val="2"/>
        </w:numPr>
        <w:spacing/>
      </w:pPr>
      <w:r>
        <w:rPr>
          <w:rFonts w:ascii="Arial" w:cs="Arial" w:eastAsia="Arial" w:hAnsi="Arial"/>
          <w:color w:val="1A1A1A"/>
          <w:sz w:val="22"/>
          <w:szCs w:val="22"/>
        </w:rPr>
        <w:t xml:space="preserve">When I need data analysis — I force the code (Exercise 10)</w:t>
      </w:r>
    </w:p>
    <w:p>
      <w:pPr>
        <w:pStyle w:val="ListParagraph"/>
        <w:numPr>
          <w:ilvl w:val="0"/>
          <w:numId w:val="2"/>
        </w:numPr>
        <w:spacing/>
      </w:pPr>
      <w:r>
        <w:rPr>
          <w:rFonts w:ascii="Arial" w:cs="Arial" w:eastAsia="Arial" w:hAnsi="Arial"/>
          <w:color w:val="1A1A1A"/>
          <w:sz w:val="22"/>
          <w:szCs w:val="22"/>
        </w:rPr>
        <w:t xml:space="preserve">When quality really matters — I cross-check with two models (Exercise 13)</w:t>
      </w:r>
    </w:p>
    <w:p>
      <w:pPr>
        <w:spacing w:after="40" w:before="40"/>
      </w:pPr>
      <w:r>
        <w:rPr>
          <w:rFonts w:ascii="Arial" w:cs="Arial" w:eastAsia="Arial" w:hAnsi="Arial"/>
          <w:color w:val="1A1A1A"/>
          <w:sz w:val="22"/>
          <w:szCs w:val="22"/>
        </w:rPr>
        <w:t xml:space="preserve"/>
      </w:r>
    </w:p>
    <w:p>
      <w:pPr>
        <w:spacing w:after="40" w:before="40"/>
      </w:pPr>
      <w:r>
        <w:rPr>
          <w:rFonts w:ascii="Arial" w:cs="Arial" w:eastAsia="Arial" w:hAnsi="Arial"/>
          <w:color w:val="1A1A1A"/>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0F7B6C" w:sz="6"/>
              <w:left w:val="single" w:color="0F7B6C" w:sz="6"/>
              <w:bottom w:val="single" w:color="0F7B6C" w:sz="6"/>
              <w:right w:val="single" w:color="0F7B6C" w:sz="6"/>
            </w:tcBorders>
            <w:shd w:fill="F0FAF8" w:val="clear"/>
            <w:tcMar>
              <w:top w:type="dxa" w:w="140"/>
              <w:left w:type="dxa" w:w="200"/>
              <w:bottom w:type="dxa" w:w="140"/>
              <w:right w:type="dxa" w:w="200"/>
            </w:tcMar>
          </w:tcPr>
          <w:p>
            <w:pPr>
              <w:spacing/>
            </w:pPr>
            <w:r>
              <w:rPr>
                <w:rFonts w:ascii="Arial" w:cs="Arial" w:eastAsia="Arial" w:hAnsi="Arial"/>
                <w:b/>
                <w:bCs/>
                <w:color w:val="0F7B6C"/>
                <w:sz w:val="22"/>
                <w:szCs w:val="22"/>
              </w:rPr>
              <w:t xml:space="preserve">📌  The One Rule — Revisited</w:t>
            </w:r>
          </w:p>
          <w:p>
            <w:pPr>
              <w:spacing/>
            </w:pPr>
            <w:r>
              <w:rPr>
                <w:rFonts w:ascii="Arial" w:cs="Arial" w:eastAsia="Arial" w:hAnsi="Arial"/>
                <w:color w:val="1A1A1A"/>
                <w:sz w:val="22"/>
                <w:szCs w:val="22"/>
              </w:rPr>
              <w:t xml:space="preserve">At the start of this lab, the rule was: 'Get the right context in, keep the wrong context out.'
Now I understand exactly what that means. Context is not just background information — it is the constraints, the audience, the output format, and the goal. When all four are present in a prompt, the AI behaves like a knowledgeable colleague. When any of them is missing, it behaves like a stranger guessing what you need.</w:t>
            </w:r>
          </w:p>
        </w:tc>
      </w:tr>
    </w:tbl>
    <w:p>
      <w:pPr>
        <w:spacing w:after="40" w:before="40"/>
      </w:pPr>
      <w:r>
        <w:rPr>
          <w:rFonts w:ascii="Arial" w:cs="Arial" w:eastAsia="Arial" w:hAnsi="Arial"/>
          <w:color w:val="1A1A1A"/>
          <w:sz w:val="22"/>
          <w:szCs w:val="22"/>
        </w:rPr>
        <w:t xml:space="preserve"/>
      </w:r>
    </w:p>
    <w:p>
      <w:pPr>
        <w:spacing w:after="40" w:before="40"/>
      </w:pPr>
      <w:r>
        <w:rPr>
          <w:rFonts w:ascii="Arial" w:cs="Arial" w:eastAsia="Arial" w:hAnsi="Arial"/>
          <w:color w:val="1A1A1A"/>
          <w:sz w:val="22"/>
          <w:szCs w:val="22"/>
        </w:rPr>
        <w:t xml:space="preserve"/>
      </w:r>
    </w:p>
    <w:p>
      <w:pPr>
        <w:spacing w:after="40" w:before="40"/>
      </w:pPr>
      <w:r>
        <w:rPr>
          <w:rFonts w:ascii="Arial" w:cs="Arial" w:eastAsia="Arial" w:hAnsi="Arial"/>
          <w:color w:val="1A1A1A"/>
          <w:sz w:val="22"/>
          <w:szCs w:val="22"/>
        </w:rPr>
        <w:t xml:space="preserve"/>
      </w:r>
    </w:p>
    <w:p>
      <w:pPr>
        <w:spacing/>
        <w:jc w:val="center"/>
      </w:pPr>
      <w:r>
        <w:rPr>
          <w:rFonts w:ascii="Arial" w:cs="Arial" w:eastAsia="Arial" w:hAnsi="Arial"/>
          <w:b/>
          <w:bCs/>
          <w:color w:val="555555"/>
          <w:sz w:val="20"/>
          <w:szCs w:val="20"/>
        </w:rPr>
        <w:t xml:space="preserve">— End of Task 1 Report —</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2DDD8" w:sz="4"/>
      </w:pBdr>
      <w:jc w:val="right"/>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2DDD8" w:sz="4"/>
      </w:pBdr>
    </w:pPr>
    <w:r>
      <w:rPr>
        <w:rFonts w:ascii="Arial" w:cs="Arial" w:eastAsia="Arial" w:hAnsi="Arial"/>
        <w:color w:val="888888"/>
        <w:sz w:val="18"/>
        <w:szCs w:val="18"/>
      </w:rPr>
      <w:t xml:space="preserve">AI Prompting Lab — Task 1 Report  |  Panaversity AI-101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40"/>
      <w:outlineLvl w:val="0"/>
    </w:pPr>
    <w:rPr>
      <w:rFonts w:ascii="Arial" w:cs="Arial" w:eastAsia="Arial" w:hAnsi="Arial"/>
      <w:b/>
      <w:bCs/>
      <w:color w:val="0F7B6C"/>
      <w:sz w:val="30"/>
      <w:szCs w:val="30"/>
    </w:rPr>
  </w:style>
  <w:style w:type="paragraph" w:styleId="Heading2">
    <w:name w:val="Heading 2"/>
    <w:basedOn w:val="Normal"/>
    <w:next w:val="Normal"/>
    <w:qFormat/>
    <w:pPr>
      <w:spacing w:after="100" w:before="260"/>
      <w:outlineLvl w:val="1"/>
    </w:pPr>
    <w:rPr>
      <w:rFonts w:ascii="Arial" w:cs="Arial" w:eastAsia="Arial" w:hAnsi="Arial"/>
      <w:b/>
      <w:bCs/>
      <w:color w:val="1A1A1A"/>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2026-06-09T19:46:03.605Z</dcterms:created>
  <dcterms:modified xsi:type="dcterms:W3CDTF">2026-06-09T19:46:03.606Z</dcterms:modified>
</cp:coreProperties>
</file>

<file path=docProps/custom.xml><?xml version="1.0" encoding="utf-8"?>
<Properties xmlns="http://schemas.openxmlformats.org/officeDocument/2006/custom-properties" xmlns:vt="http://schemas.openxmlformats.org/officeDocument/2006/docPropsVTypes"/>
</file>