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9C8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60"/>
              <w:jc w:val="center"/>
            </w:pPr>
            <w:r>
              <w:rPr>
                <w:rFonts w:ascii="Segoe UI Emoji" w:cs="Segoe UI Emoji" w:eastAsia="Segoe UI Emoji" w:hAnsi="Segoe UI Emoji"/>
                <w:sz w:val="80"/>
                <w:szCs w:val="80"/>
              </w:rPr>
              <w:t xml:space="preserve">🧘</w:t>
            </w:r>
          </w:p>
          <w:p>
            <w:pPr>
              <w:spacing w:after="100"/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72"/>
                <w:szCs w:val="72"/>
              </w:rPr>
              <w:t xml:space="preserve">TENANG</w:t>
            </w:r>
          </w:p>
          <w:p>
            <w:pPr>
              <w:spacing w:after="300"/>
              <w:jc w:val="center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CCE8E5"/>
                <w:sz w:val="26"/>
                <w:szCs w:val="26"/>
              </w:rPr>
              <w:t xml:space="preserve">Complete Developer Documentation</w:t>
            </w:r>
          </w:p>
          <w:p>
            <w:pPr>
              <w:spacing w:after="0"/>
              <w:jc w:val="center"/>
            </w:pPr>
            <w:r>
              <w:rPr>
                <w:rFonts w:ascii="Plus Jakarta Sans" w:cs="Plus Jakarta Sans" w:eastAsia="Plus Jakarta Sans" w:hAnsi="Plus Jakarta Sans"/>
                <w:color w:val="A7D9D5"/>
                <w:sz w:val="20"/>
                <w:szCs w:val="20"/>
              </w:rPr>
              <w:t xml:space="preserve">Database Schema  •  ADR  •  Gemini Prompts  •  Sprint Board  •  QA Checklist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9C8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A7D9D5"/>
                <w:sz w:val="18"/>
                <w:szCs w:val="18"/>
              </w:rPr>
              <w:t xml:space="preserve">DATABASE</w:t>
            </w:r>
          </w:p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36"/>
                <w:szCs w:val="36"/>
              </w:rPr>
              <w:t xml:space="preserve">Schema &amp; SQL</w:t>
            </w:r>
          </w:p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CCE8E5"/>
                <w:sz w:val="20"/>
                <w:szCs w:val="20"/>
              </w:rPr>
              <w:t xml:space="preserve">Siap paste langsung ke Supabase SQL Editor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Setup Awal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-- 1. Enable UUID extension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EXTENSION IF NOT EXISTS "uuid-ossp";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Tabel: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Email untuk login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Bcrypt hash, tidak pernah plain text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Nama tampil di dashboard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university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Nama universitas user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URL foto profil di Supabase Storage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Waktu registrasi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Auto-update saat data berubah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Tabel: mood_entries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Relasi ke tabel users, CASCADE delete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mood_score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1–5 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1=sangat buruk, 5=sangat baik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energy_level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1–5 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Level energi saat check-in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kuliah / tugas / ujian / personal / lainnya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Catatan singkat opsional dari user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Waktu entry — UNIQUE per user per hari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Tabel: journal_entries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Relasi ke tabel users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Isi jurnal bebas dari user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ai_insight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Refleksi dari Gemini API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sentiment_score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-1.0 s/d 1.0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Skor sentimen dari AI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sentiment_label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positive / neutral / negative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word_count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Auto-hitung via trigger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Waktu jurnal dibuat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Tabel: habit_logs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Relasi ke tabel users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screen_time_hours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0–24 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Total screen time dalam jam (input manual)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dominant_activity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belajar / sosmed / hiburan / game / lainnya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productive_hours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Estimasi jam produktif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UNIQUE per user per hari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Tabel: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Judul artikel atau resource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Deskripsi singkat konten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artikel / teknik / kontak / hotline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Link eksternal jika ada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Flag hide/show resource</w:t>
            </w:r>
          </w:p>
        </w:tc>
      </w:tr>
      <w:tr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9C8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8"/>
                <w:szCs w:val="18"/>
              </w:rPr>
              <w:t xml:space="preserve">Waktu resource ditambahkan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Row Level Security (RLS)</w:t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Wajib diaktifkan — user hanya bisa akses data miliknya sendiri.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ALTER TABLE users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ALTER TABLE mood_entries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ALTER TABLE journal_entries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ALTER TABLE habit_logs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User hanya bisa akses data sendiri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POLICY "mood_own" ON mood_entries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ALL USING (auth.uid()::text = user_id::text);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-- Resources: semua bisa baca, tidak ada yang bisa edit via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CREATE POLICY "resources_read" ON resources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 SELECT USING (is_active = TRUE);</w:t>
            </w:r>
          </w:p>
        </w:tc>
      </w:tr>
    </w:tbl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Useful Queries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Weekly mood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DATE(created_at AT TIME ZONE 'Asia/Jakarta') AS day,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ROUND(AVG(mood_score)::numeric, 2) AS avg_mood,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COUNT(*) AS entry_count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mood_entries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WHERE user_id = $1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AND created_at &gt;= NOW() - INTERVAL '7 days'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GROUP BY day ORDER BY day ASC;</w:t>
            </w:r>
          </w:p>
        </w:tc>
      </w:tr>
    </w:tbl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Korelasi screen time vs mood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DATE(h.created_at AT TIME ZONE 'Asia/Jakarta') AS day,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h.screen_time_hours,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m.mood_score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habit_logs 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LEFT JOIN mood_entries 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ON DATE(h.created_at AT TIME ZONE 'Asia/Jakarta')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= DATE(m.created_at AT TIME ZONE 'Asia/Jakarta')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AND h.user_id = m.user_id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WHERE h.user_id = $1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AND h.created_at &gt;= NOW() - INTERVAL '14 days'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ORDER BY day ASC;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9C8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A7D9D5"/>
                <w:sz w:val="18"/>
                <w:szCs w:val="18"/>
              </w:rPr>
              <w:t xml:space="preserve">ADR</w:t>
            </w:r>
          </w:p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36"/>
                <w:szCs w:val="36"/>
              </w:rPr>
              <w:t xml:space="preserve">Architecture Decision Records</w:t>
            </w:r>
          </w:p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CCE8E5"/>
                <w:sz w:val="20"/>
                <w:szCs w:val="20"/>
              </w:rPr>
              <w:t xml:space="preserve">Kenapa setiap teknologi dipilih — bahan jawab pertanyaan judge lomba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Dokumen ini mencatat keputusan arsitektur beserta alasannya. Berguna saat presentasi lomba, code review, atau onboarding.</w:t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880"/>
        <w:gridCol w:w="2880"/>
      </w:tblGrid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Keputusan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Alasan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Tradeoff</w:t>
            </w:r>
          </w:p>
        </w:tc>
      </w:tr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E8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7"/>
                <w:szCs w:val="17"/>
              </w:rPr>
              <w:t xml:space="preserve">ADR-001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C1B1A"/>
                <w:sz w:val="17"/>
                <w:szCs w:val="17"/>
              </w:rPr>
              <w:t xml:space="preserve">React + Vite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7"/>
                <w:szCs w:val="17"/>
              </w:rPr>
              <w:t xml:space="preserve">Ekosistem terbesar, Vite jauh lebih cepat dari CRA, familiar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i/>
                <w:iCs/>
                <w:color w:val="6B6963"/>
                <w:sz w:val="17"/>
                <w:szCs w:val="17"/>
              </w:rPr>
              <w:t xml:space="preserve">Vue 3 lebih ringan tapi ekosistem lebih kecil; Next.js overkill untuk MVP</w:t>
            </w:r>
          </w:p>
        </w:tc>
      </w:tr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7"/>
                <w:szCs w:val="17"/>
              </w:rPr>
              <w:t xml:space="preserve">ADR-002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C1B1A"/>
                <w:sz w:val="17"/>
                <w:szCs w:val="17"/>
              </w:rPr>
              <w:t xml:space="preserve">FastAPI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7"/>
                <w:szCs w:val="17"/>
              </w:rPr>
              <w:t xml:space="preserve">Auto-generate Swagger, Pydantic validation, async native untuk Gemini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i/>
                <w:iCs/>
                <w:color w:val="6B6963"/>
                <w:sz w:val="17"/>
                <w:szCs w:val="17"/>
              </w:rPr>
              <w:t xml:space="preserve">Express.js lebih familiar tapi Python lebih natural untuk AI/ML work</w:t>
            </w:r>
          </w:p>
        </w:tc>
      </w:tr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E8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7"/>
                <w:szCs w:val="17"/>
              </w:rPr>
              <w:t xml:space="preserve">ADR-003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C1B1A"/>
                <w:sz w:val="17"/>
                <w:szCs w:val="17"/>
              </w:rPr>
              <w:t xml:space="preserve">Supabase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7"/>
                <w:szCs w:val="17"/>
              </w:rPr>
              <w:t xml:space="preserve">Free tier cukup untuk MVP, Auth + RLS built-in, PostgreSQL relasional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i/>
                <w:iCs/>
                <w:color w:val="6B6963"/>
                <w:sz w:val="17"/>
                <w:szCs w:val="17"/>
              </w:rPr>
              <w:t xml:space="preserve">Free tier auto-pause 1 minggu — butuh cron job ping sebagai workaround</w:t>
            </w:r>
          </w:p>
        </w:tc>
      </w:tr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7"/>
                <w:szCs w:val="17"/>
              </w:rPr>
              <w:t xml:space="preserve">ADR-004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C1B1A"/>
                <w:sz w:val="17"/>
                <w:szCs w:val="17"/>
              </w:rPr>
              <w:t xml:space="preserve">Gemini 2.5 Flash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7"/>
                <w:szCs w:val="17"/>
              </w:rPr>
              <w:t xml:space="preserve">Free tier 15 RPM/1500 req/hari, sangat baik untuk Bahasa Indonesia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i/>
                <w:iCs/>
                <w:color w:val="6B6963"/>
                <w:sz w:val="17"/>
                <w:szCs w:val="17"/>
              </w:rPr>
              <w:t xml:space="preserve">Rate limit jadi bottleneck jika user tiba-tiba banyak — perlu queue</w:t>
            </w:r>
          </w:p>
        </w:tc>
      </w:tr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E8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7"/>
                <w:szCs w:val="17"/>
              </w:rPr>
              <w:t xml:space="preserve">ADR-005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C1B1A"/>
                <w:sz w:val="17"/>
                <w:szCs w:val="17"/>
              </w:rPr>
              <w:t xml:space="preserve">Vercel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7"/>
                <w:szCs w:val="17"/>
              </w:rPr>
              <w:t xml:space="preserve">CDN global, auto-deploy dari GitHub, preview deployment per PR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i/>
                <w:iCs/>
                <w:color w:val="6B6963"/>
                <w:sz w:val="17"/>
                <w:szCs w:val="17"/>
              </w:rPr>
              <w:t xml:space="preserve">Cloudflare Pages lebih cepat di Asia tapi Vercel lebih dioptimalkan untuk React</w:t>
            </w:r>
          </w:p>
        </w:tc>
      </w:tr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7"/>
                <w:szCs w:val="17"/>
              </w:rPr>
              <w:t xml:space="preserve">ADR-006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C1B1A"/>
                <w:sz w:val="17"/>
                <w:szCs w:val="17"/>
              </w:rPr>
              <w:t xml:space="preserve">Render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7"/>
                <w:szCs w:val="17"/>
              </w:rPr>
              <w:t xml:space="preserve">Support Python native, deploy dari GitHub, free tanpa credit card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i/>
                <w:iCs/>
                <w:color w:val="6B6963"/>
                <w:sz w:val="17"/>
                <w:szCs w:val="17"/>
              </w:rPr>
              <w:t xml:space="preserve">Cold start 30-60 detik — mitigasi: loading state "Memuat server..." di FE</w:t>
            </w:r>
          </w:p>
        </w:tc>
      </w:tr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E8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7"/>
                <w:szCs w:val="17"/>
              </w:rPr>
              <w:t xml:space="preserve">ADR-007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C1B1A"/>
                <w:sz w:val="17"/>
                <w:szCs w:val="17"/>
              </w:rPr>
              <w:t xml:space="preserve">TanStack Query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7"/>
                <w:szCs w:val="17"/>
              </w:rPr>
              <w:t xml:space="preserve">Caching otomatis, loading/error state built-in, invalidation mudah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i/>
                <w:iCs/>
                <w:color w:val="6B6963"/>
                <w:sz w:val="17"/>
                <w:szCs w:val="17"/>
              </w:rPr>
              <w:t xml:space="preserve">SWR lebih ringan tapi fitur lebih terbatas; Redux Toolkit Query overkill</w:t>
            </w:r>
          </w:p>
        </w:tc>
      </w:tr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7"/>
                <w:szCs w:val="17"/>
              </w:rPr>
              <w:t xml:space="preserve">ADR-008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C1B1A"/>
                <w:sz w:val="17"/>
                <w:szCs w:val="17"/>
              </w:rPr>
              <w:t xml:space="preserve">Zustand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7"/>
                <w:szCs w:val="17"/>
              </w:rPr>
              <w:t xml:space="preserve">Minimal boilerplate, tidak butuh Provider wrapper, bundle &lt; 1KB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i/>
                <w:iCs/>
                <w:color w:val="6B6963"/>
                <w:sz w:val="17"/>
                <w:szCs w:val="17"/>
              </w:rPr>
              <w:t xml:space="preserve">Redux lebih structured tapi terlalu heavy; Context API rawan re-render</w:t>
            </w:r>
          </w:p>
        </w:tc>
      </w:tr>
      <w:tr>
        <w:tc>
          <w:tcPr>
            <w:tcW w:type="dxa" w:w="10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E8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7"/>
                <w:szCs w:val="17"/>
              </w:rPr>
              <w:t xml:space="preserve">ADR-009</w:t>
            </w:r>
          </w:p>
        </w:tc>
        <w:tc>
          <w:tcPr>
            <w:tcW w:type="dxa" w:w="16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C1B1A"/>
                <w:sz w:val="17"/>
                <w:szCs w:val="17"/>
              </w:rPr>
              <w:t xml:space="preserve">Zero-cost infra</w:t>
            </w:r>
          </w:p>
        </w:tc>
        <w:tc>
          <w:tcPr>
            <w:tcW w:type="dxa" w:w="3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7"/>
                <w:szCs w:val="17"/>
              </w:rPr>
              <w:t xml:space="preserve">Developer tidak punya kartu kredit — semua pakai free tier</w:t>
            </w:r>
          </w:p>
        </w:tc>
        <w:tc>
          <w:tcPr>
            <w:tcW w:type="dxa" w:w="288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i/>
                <w:iCs/>
                <w:color w:val="6B6963"/>
                <w:sz w:val="17"/>
                <w:szCs w:val="17"/>
              </w:rPr>
              <w:t xml:space="preserve">Cold start, auto-pause DB, rate limit — diterima sebagai tradeoff MVP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9C8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A7D9D5"/>
                <w:sz w:val="18"/>
                <w:szCs w:val="18"/>
              </w:rPr>
              <w:t xml:space="preserve">GEMINI</w:t>
            </w:r>
          </w:p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36"/>
                <w:szCs w:val="36"/>
              </w:rPr>
              <w:t xml:space="preserve">Prompt Templates</w:t>
            </w:r>
          </w:p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CCE8E5"/>
                <w:sz w:val="20"/>
                <w:szCs w:val="20"/>
              </w:rPr>
              <w:t xml:space="preserve">Sudah dioptimalkan untuk mahasiswa Indonesia — tone santai &amp; supportif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Prompt 1 — Analisis Jurnal + AI Insight</w:t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Dipanggil setiap kali user submit jurnal baru. Output: JSON dengan sentiment + insight.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JOURNAL_INSIGHT_PROMPT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Kamu adalah teman yang empatik, bukan psikolog atau dokter.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Bantu mahasiswa Indonesia merefleksikan perasaan lewat jurnal.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JURNAL: {journal_content}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Mood score: {mood_score}/5 | Energi: {energy_level}/5 | Konteks: {context}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Balas HANYA dalam format 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"sentiment_label": "positive"|"neutral"|"negative",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"sentiment_score": float -1.0 sampai 1.0,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"insight": "2-3 kalimat hangat. Akui perasaan, jangan langsung solusi.",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"highlight": "Satu kalimat tema utama jurnal ini. Maks 20 kata.",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"suggested_action": "Satu saran konkret untuk hari ini. Maks 30 kata."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ATURAN: Jangan sebut AI. Jangan diagnosis. Jangan kata klinis.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Kalau ada sinyal krisis, tambah "need_support":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Prompt 2 — Weekly Summary</w:t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Dipanggil 1x per minggu saat user buka Weekly Report. Hasilnya di-cache di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WEEKLY_SUMMARY_PROMPT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{user_name} selama 7 hari terakhir: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MOOD: {mood_data}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HABIT: {habit_data}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JURNAL: {journal_themes}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Balas HANYA dalam format 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"overall_sentiment": "positive"|"mixed"|"challenging",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"summary": "3-4 kalimat ringkasan minggu ini. Maks 100 kata.",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"pattern_found": "Satu pola menarik dari data. Maks 40 kata.",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"win_of_the_week": "Satu hal positif minggu ini. Maks 25 kata.",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"focus_next_week": "Satu hal sederhana untuk dicoba. Maks 30 kata."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Konfigurasi Gemini di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google.generativeai as genai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genai.configure(api_key=settings.GEMINI_API_KEY)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model = genai.GenerativeModel("gemini-2.5-flash")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async def analyze_journal(content, mood_score, energy_level, context):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prompt = JOURNAL_INSIGHT_PROMPT.format(...)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response = model.generate_content(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prompt,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generation_config={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"temperature": 0.7,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"max_output_tokens": 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"response_mime_type": "application/json"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result = json.loads(response.text)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result.get("need_support"):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result["crisis_message"] = CRISIS_SUPPORT_MESSAGE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2"/>
                <w:szCs w:val="22"/>
              </w:rPr>
              <w:t xml:space="preserve">🚨 Crisis Message — Tidak dari AI</w:t>
            </w:r>
          </w:p>
          <w:p>
            <w:pPr>
              <w:spacing w:after="60" w:before="60"/>
            </w:pPr>
            <w:r>
              <w:rPr>
                <w:rFonts w:ascii="Plus Jakarta Sans" w:cs="Plus Jakarta Sans" w:eastAsia="Plus Jakarta Sans" w:hAnsi="Plus Jakarta Sans"/>
                <w:color w:val="1C1B1A"/>
                <w:sz w:val="22"/>
                <w:szCs w:val="22"/>
              </w:rPr>
              <w:t xml:space="preserve">Jika need_support: true, tampilkan pesan ini di frontend — bukan dari Gemini:</w:t>
            </w:r>
          </w:p>
          <w:p>
            <w:pPr>
              <w:spacing w:after="60" w:before="60"/>
            </w:pPr>
            <w:r>
              <w:rPr>
                <w:rFonts w:ascii="Plus Jakarta Sans" w:cs="Plus Jakarta Sans" w:eastAsia="Plus Jakarta Sans" w:hAnsi="Plus Jakarta Sans"/>
                <w:color w:val="1C1B1A"/>
                <w:sz w:val="22"/>
                <w:szCs w:val="22"/>
              </w:rPr>
              <w:t xml:space="preserve">"Hei, kelihatannya kamu lagi melalui waktu yang sangat berat. Kamu tidak harus menanggung ini sendirian. Sejiwa: 119 ext 8 (24 jam) | Into The Light: intothelightid.org"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9C8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A7D9D5"/>
                <w:sz w:val="18"/>
                <w:szCs w:val="18"/>
              </w:rPr>
              <w:t xml:space="preserve">SPRINT BOARD</w:t>
            </w:r>
          </w:p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36"/>
                <w:szCs w:val="36"/>
              </w:rPr>
              <w:t xml:space="preserve">Task per Minggu</w:t>
            </w:r>
          </w:p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CCE8E5"/>
                <w:sz w:val="20"/>
                <w:szCs w:val="20"/>
              </w:rPr>
              <w:t xml:space="preserve">Ikuti urutan ini — jangan lompat sprint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4360"/>
      </w:tblGrid>
      <w:tr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9"/>
                <w:szCs w:val="19"/>
              </w:rPr>
              <w:t xml:space="preserve">Fokus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dxa" w:w="4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1C1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E8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9"/>
                <w:szCs w:val="19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Auth + Project Setup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9"/>
                <w:szCs w:val="19"/>
              </w:rPr>
              <w:t xml:space="preserve">Minggu 1</w:t>
            </w:r>
          </w:p>
        </w:tc>
        <w:tc>
          <w:tcPr>
            <w:tcW w:type="dxa" w:w="4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Login/Register jalan</w:t>
            </w:r>
          </w:p>
        </w:tc>
      </w:tr>
      <w:tr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9"/>
                <w:szCs w:val="19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Mood Feature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9"/>
                <w:szCs w:val="19"/>
              </w:rPr>
              <w:t xml:space="preserve">Minggu 2</w:t>
            </w:r>
          </w:p>
        </w:tc>
        <w:tc>
          <w:tcPr>
            <w:tcW w:type="dxa" w:w="4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Check-in + history + chart</w:t>
            </w:r>
          </w:p>
        </w:tc>
      </w:tr>
      <w:tr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E8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9"/>
                <w:szCs w:val="19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Journal + AI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9"/>
                <w:szCs w:val="19"/>
              </w:rPr>
              <w:t xml:space="preserve">Minggu 3</w:t>
            </w:r>
          </w:p>
        </w:tc>
        <w:tc>
          <w:tcPr>
            <w:tcW w:type="dxa" w:w="4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Jurnal + AI insight berfungsi</w:t>
            </w:r>
          </w:p>
        </w:tc>
      </w:tr>
      <w:tr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9"/>
                <w:szCs w:val="19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Habit + Weekly Insight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9"/>
                <w:szCs w:val="19"/>
              </w:rPr>
              <w:t xml:space="preserve">Minggu 4</w:t>
            </w:r>
          </w:p>
        </w:tc>
        <w:tc>
          <w:tcPr>
            <w:tcW w:type="dxa" w:w="4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3F2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Dashboard lengkap</w:t>
            </w:r>
          </w:p>
        </w:tc>
      </w:tr>
      <w:tr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E8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2D9C8E"/>
                <w:sz w:val="19"/>
                <w:szCs w:val="19"/>
              </w:rPr>
              <w:t xml:space="preserve">Sprint 5</w:t>
            </w:r>
          </w:p>
        </w:tc>
        <w:tc>
          <w:tcPr>
            <w:tcW w:type="dxa" w:w="22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Polish + Deploy</w:t>
            </w:r>
          </w:p>
        </w:tc>
        <w:tc>
          <w:tcPr>
            <w:tcW w:type="dxa" w:w="140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6B6963"/>
                <w:sz w:val="19"/>
                <w:szCs w:val="19"/>
              </w:rPr>
              <w:t xml:space="preserve">Minggu 5</w:t>
            </w:r>
          </w:p>
        </w:tc>
        <w:tc>
          <w:tcPr>
            <w:tcW w:type="dxa" w:w="4360"/>
            <w:tcBorders>
              <w:top w:val="single" w:color="D1CFC8" w:sz="1"/>
              <w:left w:val="single" w:color="D1CFC8" w:sz="1"/>
              <w:bottom w:val="single" w:color="D1CFC8" w:sz="1"/>
              <w:right w:val="single" w:color="D1CF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color w:val="1C1B1A"/>
                <w:sz w:val="19"/>
                <w:szCs w:val="19"/>
              </w:rPr>
              <w:t xml:space="preserve">Production-ready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Sprint 1 — Auth + Setup (Minggu 1)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Hari 1–2: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Buat repo GitHub tenang (monorepo frontend + 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Setup folder structure sesuai PROJECT_STRUCTURE.md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Init React + Vite + Tailwind di /frontend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Init FastAPI di /backend, test uvicorn jalan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Copy .env.example dan isi semua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Jalankan SQL schema di Supabase SQL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Verifikasi semua tabel + RLS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Setup GitHub Actions: lint FE + pytest BE on push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Hari 3–4: Backend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POST /auth/register — hash password, insert ke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POST /auth/login — verify password, return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GET /auth/me — decode JWT, return user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PUT /auth/me — update nama, universitas,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Test semua endpoint via Swagger UI (localhost:8000/docs)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Hari 5–7: Frontend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Halaman Landing — hero section +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Halaman Register — form + validasi + call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Halaman Login — form + simpan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Protected route — redirect ke login kalau belum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authStore.js — simpan user session di Zustand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api.js — axios instance + interceptor attach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Test: register → login → dashboard → logout</w:t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Sprint 2 — Mood Feature (Minggu 2)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POST /mood — create entry, validasi 1x/hari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GET /mood — list dengan filter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GET /mood/weekly — aggregated 7 hari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GET/DELETE /mood/:id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Halaman MoodCheckin — slider + energy + context +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Validasi: sudah check-in hari ini?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Komponen MoodSlider.jsx — visual 1-5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Komponen MoodCard.jsx + MoodBadge.jsx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Hook useMood.js — wrap semua mood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Dashboard: tampil mood hari ini + shortcut check-in</w:t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Sprint 3 — Journal + AI Insight (Minggu 3)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gemini_service.py — setup client + prompt dari GEMINI_PROMPTS.md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POST /journal — save → call Gemini → save insight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Handle Gemini error gracefully (fallback null insight)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GET /journal list + GET /journal/:id + DELETE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Halaman Journal — textarea + submit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Loading state jelas saat AI processing (~2-3 detik)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Komponen JournalCard.jsx + SentimentBadge.jsx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Halaman JournalDetail — full jurnal + AI insight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Hook useJournal.js</w:t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Sprint 4 — Habit + Weekly Insight (Minggu 4)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POST /habit — log screen time + aktivitas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GET /habit/weekly — aggregated 7 hari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GET /insight/correlation — join mood + habit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GET /insight/summary — weekly AI summary (cached 1x/minggu)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Halaman HabitLog — input screen time +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Halaman WeeklyReport — layout utama semua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WeeklyChart.jsx — line chart 7 hari (Recharts)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CorrelationChart.jsx — screen time vs mood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InsightCard.jsx — weekly AI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Halaman Resources — list seed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Hook useHabit.js + useInsight.js</w:t>
      </w:r>
    </w:p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Sprint 5 — Polish + Deploy (Minggu 5)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UI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Semua halaman mobile responsive (test 375px)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Loading skeleton untuk semua data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Empty state untuk semua kondisi tanpa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Error state yang informatif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Onboarding flow setelah register pertama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Streak harian di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Toast notification untuk semua action</w:t>
      </w:r>
    </w:p>
    <w:p>
      <w:pPr>
        <w:pStyle w:val="Heading3"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2D9C8E"/>
          <w:sz w:val="22"/>
          <w:szCs w:val="22"/>
        </w:rPr>
        <w:t xml:space="preserve">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Deploy frontend ke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Deploy backend ke Render + set env vars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Update VITE_API_URL ke URL Render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Update ALLOWED_ORIGINS ke URL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Smoke test semua fitur di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Setup GitHub Actions cron ping Supabase (anti auto-pause)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9C8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A7D9D5"/>
                <w:sz w:val="18"/>
                <w:szCs w:val="18"/>
              </w:rPr>
              <w:t xml:space="preserve">QA CHECKLIST</w:t>
            </w:r>
          </w:p>
          <w:p>
            <w:pPr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36"/>
                <w:szCs w:val="36"/>
              </w:rPr>
              <w:t xml:space="preserve">Manual Testing &amp; Security</w:t>
            </w:r>
          </w:p>
          <w:p>
            <w:pPr>
              <w:spacing w:after="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CCE8E5"/>
                <w:sz w:val="20"/>
                <w:szCs w:val="20"/>
              </w:rPr>
              <w:t xml:space="preserve">Lakukan sebelum submit lomba atau launch production</w:t>
            </w:r>
          </w:p>
        </w:tc>
      </w:tr>
    </w:tbl>
    <w:p>
      <w:pPr>
        <w:spacing w:after="60" w:before="60"/>
      </w:pP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Register email baru → berhasil + redirect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Register email yang sudah ada → error yang jelas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Login credential benar → masuk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Login password salah → error yang jelas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Akses halaman protected tanpa login → redirect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Logout → session bersih, tidak bisa kembali ke dashboard</w:t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Mood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Submit mood pertama hari ini → berhasil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Submit mood kedua hari ini → error "sudah check-in"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Submit tanpa note (opsional) → berhasil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Slider 1-5 berfungsi visual dengan benar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Data muncul di dashboard setelah submit</w:t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Journal +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Submit jurnal teks pendek (&lt; 10 kata) → berhasil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Submit jurnal teks panjang (&gt; 500 kata) → berhasil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AI insight muncul dalam &lt; 5 detik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Jika Gemini gagal → jurnal tersimpan, insight null (tidak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Delete jurnal → hilang dari list</w:t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Habit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Submit habit log → berhasil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Submit 2x hari yang sama →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screen_time = 0 → diterima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screen_time = 24 → diterima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screen_time = 25 → ditolak (validasi)</w:t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Dashboard &amp;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Weekly mood chart muncul dengan data 7 hari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Hari tanpa data → gap di chart, bukan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Correlation chart muncul minimal 3 hari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Weekly summary muncul atau "belum cukup data"</w:t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Mobile Responsiveness (375px)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Landing page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Dashboard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Form check-in OK — tidak ada overflow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Chart bisa dibaca di layar kecil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Navbar tidak menutup konten</w:t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User tanpa data → semua empty state muncul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Network offline → error message yang ramah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Koneksi lambat → loading state, tidak blank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Backend cold start → loading state, tidak error</w:t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JWT tidak exposed di localStorage tanpa enkripsi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Semua endpoint protected butuh token 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CORS hanya allow domain frontend yang benar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.env tidak ter-commit ke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API key Gemini tidak exposed di frontend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Error message backend tidak leak stack trace ke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Input user tidak bisa inject SQL</w:t>
      </w:r>
    </w:p>
    <w:p>
      <w:pPr>
        <w:pStyle w:val="Heading2"/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1C1B1A"/>
          <w:sz w:val="26"/>
          <w:szCs w:val="26"/>
        </w:rPr>
        <w:t xml:space="preserve">Pre-Launch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README.md lengkap dan akurat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Demo video dibuat (&lt; 3 menit, semua fitur utama)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Screenshot untuk presentasi lomba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Semua link di README berfungsi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Privacy notice ada di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Lighthouse score &gt; 80 semua kategori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☐ </w:t>
      </w:r>
      <w:r>
        <w:rPr>
          <w:rFonts w:ascii="Plus Jakarta Sans" w:cs="Plus Jakarta Sans" w:eastAsia="Plus Jakarta Sans" w:hAnsi="Plus Jakarta Sans"/>
          <w:color w:val="1C1B1A"/>
          <w:sz w:val="22"/>
          <w:szCs w:val="22"/>
        </w:rPr>
        <w:t xml:space="preserve">API response &lt; 500ms rata-rata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2026-06-06T17:32:13.020Z</dcterms:created>
  <dcterms:modified xsi:type="dcterms:W3CDTF">2026-06-06T17:32:13.032Z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