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Accountancy</w:t>
      </w:r>
    </w:p>
    <w:p>
      <w:pPr/>
      <w:r>
        <w:t>**Instructor:** Mr. John Smith</w:t>
      </w:r>
    </w:p>
    <w:p>
      <w:pPr/>
      <w:r>
        <w:t>**Price:** $249</w:t>
      </w:r>
    </w:p>
    <w:p>
      <w:pPr/>
      <w:r>
        <w:t>**Duration:** 3 Months</w:t>
      </w:r>
    </w:p>
    <w:p>
      <w:pPr/>
      <w:r>
        <w:t>**Class Timings:** Monday, Wednesday, Friday - 5:00 PM to 7:00 PM</w:t>
      </w:r>
    </w:p>
    <w:p>
      <w:pPr>
        <w:pStyle w:val="Heading2"/>
      </w:pPr>
      <w:r>
        <w:t>Course Description</w:t>
      </w:r>
    </w:p>
    <w:p>
      <w:r>
        <w:t>This course provides a strong foundation in financial statements, bookkeeping, taxation, and auditing. Students will learn how to manage financial records, interpret balance sheets, and ensure compliance with financial laws. Ideal for aspiring accountants, finance professionals, and business owners.</w:t>
      </w:r>
    </w:p>
    <w:p>
      <w:pPr>
        <w:pStyle w:val="Heading2"/>
      </w:pPr>
      <w:r>
        <w:t>Who Should Join?</w:t>
      </w:r>
    </w:p>
    <w:p>
      <w:r>
        <w:t>Aspiring accountants, finance students, and business professionals.</w:t>
      </w:r>
    </w:p>
    <w:p>
      <w:pPr>
        <w:pStyle w:val="Heading2"/>
      </w:pPr>
      <w:r>
        <w:t>Key Learning Outcomes</w:t>
      </w:r>
    </w:p>
    <w:p>
      <w:r>
        <w:t>- Understanding financial statements</w:t>
      </w:r>
    </w:p>
    <w:p>
      <w:r>
        <w:t>- Mastering bookkeeping &amp; taxation</w:t>
      </w:r>
    </w:p>
    <w:p>
      <w:r>
        <w:t>- Auditing principles</w:t>
      </w:r>
    </w:p>
    <w:p>
      <w:r>
        <w:t>- Business finance management</w:t>
      </w:r>
    </w:p>
    <w:p>
      <w:pPr>
        <w:pStyle w:val="Heading2"/>
      </w:pPr>
      <w:r>
        <w:t>Career Opportunities</w:t>
      </w:r>
    </w:p>
    <w:p>
      <w:r>
        <w:t>- Chartered Accountant</w:t>
      </w:r>
    </w:p>
    <w:p>
      <w:r>
        <w:t>- Financial Analyst</w:t>
      </w:r>
    </w:p>
    <w:p>
      <w:r>
        <w:t>- Auditor</w:t>
      </w:r>
    </w:p>
    <w:p>
      <w:r>
        <w:t>- Business Consultant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