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Chemistry</w:t>
      </w:r>
    </w:p>
    <w:p>
      <w:pPr/>
      <w:r>
        <w:t>**Instructor:** Ms. Olivia Brown</w:t>
      </w:r>
    </w:p>
    <w:p>
      <w:pPr/>
      <w:r>
        <w:t>**Price:** $190</w:t>
      </w:r>
    </w:p>
    <w:p>
      <w:pPr/>
      <w:r>
        <w:t>**Duration:** 3 Months</w:t>
      </w:r>
    </w:p>
    <w:p>
      <w:pPr/>
      <w:r>
        <w:t>**Class Timings:** Tuesday, Thursday - 5:00 PM to 7:00 PM</w:t>
      </w:r>
    </w:p>
    <w:p>
      <w:pPr>
        <w:pStyle w:val="Heading2"/>
      </w:pPr>
      <w:r>
        <w:t>Course Description</w:t>
      </w:r>
    </w:p>
    <w:p>
      <w:r>
        <w:t>Students will learn about organic, inorganic, and physical chemistry, including chemical reactions, stoichiometry, and laboratory techniques. This course is ideal for students pursuing careers in medicine and research.</w:t>
      </w:r>
    </w:p>
    <w:p>
      <w:pPr>
        <w:pStyle w:val="Heading2"/>
      </w:pPr>
      <w:r>
        <w:t>Who Should Join?</w:t>
      </w:r>
    </w:p>
    <w:p>
      <w:r>
        <w:t>Medical students, researchers, and chemistry enthusiasts.</w:t>
      </w:r>
    </w:p>
    <w:p>
      <w:pPr>
        <w:pStyle w:val="Heading2"/>
      </w:pPr>
      <w:r>
        <w:t>Key Learning Outcomes</w:t>
      </w:r>
    </w:p>
    <w:p>
      <w:r>
        <w:t>- Chemical bonding</w:t>
      </w:r>
    </w:p>
    <w:p>
      <w:r>
        <w:t>- Organic reactions</w:t>
      </w:r>
    </w:p>
    <w:p>
      <w:r>
        <w:t>- Periodic table trends</w:t>
      </w:r>
    </w:p>
    <w:p>
      <w:r>
        <w:t>- Lab experiment techniques</w:t>
      </w:r>
    </w:p>
    <w:p>
      <w:pPr>
        <w:pStyle w:val="Heading2"/>
      </w:pPr>
      <w:r>
        <w:t>Career Opportunities</w:t>
      </w:r>
    </w:p>
    <w:p>
      <w:r>
        <w:t>- Chemist</w:t>
      </w:r>
    </w:p>
    <w:p>
      <w:r>
        <w:t>- Pharmacist</w:t>
      </w:r>
    </w:p>
    <w:p>
      <w:r>
        <w:t>- Biochemist</w:t>
      </w:r>
    </w:p>
    <w:p>
      <w:r>
        <w:t>- Chemical Engineer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