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Geometry</w:t>
      </w:r>
    </w:p>
    <w:p>
      <w:pPr/>
      <w:r>
        <w:t>**Instructor:** Dr. Emily Carter</w:t>
      </w:r>
    </w:p>
    <w:p>
      <w:pPr/>
      <w:r>
        <w:t>**Price:** $190</w:t>
      </w:r>
    </w:p>
    <w:p>
      <w:pPr/>
      <w:r>
        <w:t>**Duration:** 3 Months</w:t>
      </w:r>
    </w:p>
    <w:p>
      <w:pPr/>
      <w:r>
        <w:t>**Class Timings:** Tuesday, Thursday - 4:00 PM to 6:00 PM</w:t>
      </w:r>
    </w:p>
    <w:p>
      <w:pPr>
        <w:pStyle w:val="Heading2"/>
      </w:pPr>
      <w:r>
        <w:t>Course Description</w:t>
      </w:r>
    </w:p>
    <w:p>
      <w:r>
        <w:t>This course explores the properties of shapes, angles, and geometric proofs, helping students build spatial reasoning skills.</w:t>
      </w:r>
    </w:p>
    <w:p>
      <w:pPr>
        <w:pStyle w:val="Heading2"/>
      </w:pPr>
      <w:r>
        <w:t>Who Should Join?</w:t>
      </w:r>
    </w:p>
    <w:p>
      <w:r>
        <w:t>STEM students and engineering aspirants.</w:t>
      </w:r>
    </w:p>
    <w:p>
      <w:pPr>
        <w:pStyle w:val="Heading2"/>
      </w:pPr>
      <w:r>
        <w:t>Key Learning Outcomes</w:t>
      </w:r>
    </w:p>
    <w:p>
      <w:r>
        <w:t>- Lines &amp; angles</w:t>
      </w:r>
    </w:p>
    <w:p>
      <w:r>
        <w:t>- Triangles &amp; circles</w:t>
      </w:r>
    </w:p>
    <w:p>
      <w:r>
        <w:t>- 3D geometry</w:t>
      </w:r>
    </w:p>
    <w:p>
      <w:r>
        <w:t>- Coordinate geometry</w:t>
      </w:r>
    </w:p>
    <w:p>
      <w:pPr>
        <w:pStyle w:val="Heading2"/>
      </w:pPr>
      <w:r>
        <w:t>Career Opportunities</w:t>
      </w:r>
    </w:p>
    <w:p>
      <w:r>
        <w:t>- Architect</w:t>
      </w:r>
    </w:p>
    <w:p>
      <w:r>
        <w:t>- Engineer</w:t>
      </w:r>
    </w:p>
    <w:p>
      <w:r>
        <w:t>- Surveyor</w:t>
      </w:r>
    </w:p>
    <w:p>
      <w:r>
        <w:t>- Mathematician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