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Psychology - Course Details</w:t>
      </w:r>
    </w:p>
    <w:p>
      <w:pPr>
        <w:pStyle w:val="Heading2"/>
      </w:pPr>
      <w:r>
        <w:t>Instructor Name</w:t>
      </w:r>
    </w:p>
    <w:p>
      <w:r>
        <w:t>Dr. Farah Ahmed</w:t>
      </w:r>
    </w:p>
    <w:p>
      <w:pPr>
        <w:pStyle w:val="Heading2"/>
      </w:pPr>
      <w:r>
        <w:t>Price</w:t>
      </w:r>
    </w:p>
    <w:p>
      <w:r>
        <w:t>$230</w:t>
      </w:r>
    </w:p>
    <w:p>
      <w:pPr>
        <w:pStyle w:val="Heading2"/>
      </w:pPr>
      <w:r>
        <w:t>Duration &amp; Class Timings</w:t>
      </w:r>
    </w:p>
    <w:p>
      <w:r>
        <w:t>4 Months | Monday &amp; Thursday | 2:00 PM - 4:00 PM</w:t>
      </w:r>
    </w:p>
    <w:p>
      <w:pPr>
        <w:pStyle w:val="Heading2"/>
      </w:pPr>
      <w:r>
        <w:t>Course Description</w:t>
      </w:r>
    </w:p>
    <w:p>
      <w:r>
        <w:t>An introduction to human mind, behavior, cognitive processes, and psychological theories.</w:t>
      </w:r>
    </w:p>
    <w:p>
      <w:pPr>
        <w:pStyle w:val="Heading2"/>
      </w:pPr>
      <w:r>
        <w:t>Who Should Join?</w:t>
      </w:r>
    </w:p>
    <w:p>
      <w:r>
        <w:t>Aspiring psychologists, students in mental health fields, and those interested in human behavior.</w:t>
      </w:r>
    </w:p>
    <w:p>
      <w:pPr>
        <w:pStyle w:val="Heading2"/>
      </w:pPr>
      <w:r>
        <w:t>Key Learning Outcomes</w:t>
      </w:r>
    </w:p>
    <w:p>
      <w:r>
        <w:t>Understand psychological theories, study cognitive behavior, enhance emotional intelligence, apply research techniques.</w:t>
      </w:r>
    </w:p>
    <w:p>
      <w:pPr>
        <w:pStyle w:val="Heading2"/>
      </w:pPr>
      <w:r>
        <w:t>Career Opportunities</w:t>
      </w:r>
    </w:p>
    <w:p>
      <w:r>
        <w:t>Psychologist, Therapist, Counselor, HR Specialist, Behavioral Analyst, Researcher.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