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1CB67" w14:textId="329E6619" w:rsidR="000157FE" w:rsidRDefault="002209E1">
      <w:hyperlink r:id="rId4" w:history="1">
        <w:r w:rsidRPr="00F711E3">
          <w:rPr>
            <w:rStyle w:val="Hyperlink"/>
          </w:rPr>
          <w:t>https://www.kaggle.com/datasets/tinu10kumar/sms-spam-dataset</w:t>
        </w:r>
      </w:hyperlink>
      <w:r>
        <w:br/>
      </w:r>
      <w:r>
        <w:br/>
      </w:r>
      <w:hyperlink r:id="rId5" w:history="1">
        <w:r w:rsidRPr="00F711E3">
          <w:rPr>
            <w:rStyle w:val="Hyperlink"/>
          </w:rPr>
          <w:t>https://www.kaggle.com/datasets/naserabdullahalam/phishing-email-dataset</w:t>
        </w:r>
      </w:hyperlink>
      <w:r>
        <w:br/>
      </w:r>
      <w:r>
        <w:br/>
      </w:r>
      <w:r w:rsidRPr="002209E1">
        <w:t>https://data.mendeley.com/datasets/vfszbj9b36/1</w:t>
      </w:r>
    </w:p>
    <w:sectPr w:rsidR="00015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85"/>
    <w:rsid w:val="000157FE"/>
    <w:rsid w:val="0011421C"/>
    <w:rsid w:val="00146585"/>
    <w:rsid w:val="002209E1"/>
    <w:rsid w:val="00D1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3803"/>
  <w15:chartTrackingRefBased/>
  <w15:docId w15:val="{315C0631-F626-421A-96EC-08DBFD92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5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9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naserabdullahalam/phishing-email-dataset" TargetMode="External"/><Relationship Id="rId4" Type="http://schemas.openxmlformats.org/officeDocument/2006/relationships/hyperlink" Target="https://www.kaggle.com/datasets/tinu10kumar/sms-spam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Engineer</dc:creator>
  <cp:keywords/>
  <dc:description/>
  <cp:lastModifiedBy>Software Engineer</cp:lastModifiedBy>
  <cp:revision>2</cp:revision>
  <dcterms:created xsi:type="dcterms:W3CDTF">2026-01-06T19:40:00Z</dcterms:created>
  <dcterms:modified xsi:type="dcterms:W3CDTF">2026-01-06T19:40:00Z</dcterms:modified>
</cp:coreProperties>
</file>