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E355E" w14:textId="4745CBB4" w:rsidR="00F844F2" w:rsidRDefault="00795837" w:rsidP="00795837">
      <w:pPr>
        <w:pStyle w:val="Title"/>
      </w:pPr>
      <w:proofErr w:type="spellStart"/>
      <w:r>
        <w:t>Cocomo</w:t>
      </w:r>
      <w:proofErr w:type="spellEnd"/>
      <w:r>
        <w:t xml:space="preserve"> II </w:t>
      </w:r>
    </w:p>
    <w:p w14:paraId="5BA4A675" w14:textId="5692D030" w:rsidR="00795837" w:rsidRDefault="00795837" w:rsidP="00795837"/>
    <w:p w14:paraId="59499AAD" w14:textId="20A64CBB" w:rsidR="00795837" w:rsidRPr="00880238" w:rsidRDefault="00880238" w:rsidP="00795837">
      <w:pPr>
        <w:rPr>
          <w:rFonts w:asciiTheme="majorHAnsi" w:eastAsiaTheme="majorEastAsia" w:hAnsiTheme="majorHAnsi" w:cstheme="majorBidi"/>
          <w:color w:val="2F5496" w:themeColor="accent1" w:themeShade="BF"/>
          <w:sz w:val="32"/>
          <w:szCs w:val="32"/>
        </w:rPr>
      </w:pPr>
      <w:r w:rsidRPr="00880238">
        <w:rPr>
          <w:rStyle w:val="Heading1Char"/>
        </w:rPr>
        <w:t>Question</w:t>
      </w:r>
      <w:r w:rsidR="00E81654">
        <w:rPr>
          <w:rStyle w:val="Heading1Char"/>
        </w:rPr>
        <w:t xml:space="preserve"> 1</w:t>
      </w:r>
      <w:r w:rsidRPr="00880238">
        <w:rPr>
          <w:rStyle w:val="Heading1Char"/>
        </w:rPr>
        <w:t>:</w:t>
      </w:r>
      <w:r>
        <w:rPr>
          <w:rStyle w:val="Heading1Char"/>
        </w:rPr>
        <w:t xml:space="preserve"> </w:t>
      </w:r>
      <w:r w:rsidR="00E81654">
        <w:rPr>
          <w:i/>
          <w:iCs/>
        </w:rPr>
        <w:t>A</w:t>
      </w:r>
      <w:r w:rsidRPr="00880238">
        <w:rPr>
          <w:i/>
          <w:iCs/>
        </w:rPr>
        <w:t xml:space="preserve"> project with all Nominal Cost Drivers and Scale Drivers would have an EAF of 1.00 and exponent, E, of 1.0997. Assuming that the project is projected to consist of 8,000 source lines of code, estimate how much Person-Months of effort is required to complete it.</w:t>
      </w:r>
    </w:p>
    <w:p w14:paraId="76D04C20" w14:textId="2A4FEDF2" w:rsidR="00880238" w:rsidRDefault="00880238" w:rsidP="00880238">
      <w:pPr>
        <w:pStyle w:val="Heading1"/>
      </w:pPr>
      <w:r>
        <w:t xml:space="preserve">Solution: </w:t>
      </w:r>
    </w:p>
    <w:p w14:paraId="576838DA" w14:textId="1AA71379" w:rsidR="00880238" w:rsidRDefault="00880238" w:rsidP="00880238">
      <w:r>
        <w:t xml:space="preserve">The equation for effort in </w:t>
      </w:r>
      <w:proofErr w:type="spellStart"/>
      <w:r>
        <w:t>cocomo</w:t>
      </w:r>
      <w:proofErr w:type="spellEnd"/>
      <w:r>
        <w:t xml:space="preserve"> II is ,</w:t>
      </w:r>
    </w:p>
    <w:p w14:paraId="3BF7E816" w14:textId="4F6AFF56" w:rsidR="00880238" w:rsidRDefault="00880238" w:rsidP="00C00572">
      <w:pPr>
        <w:ind w:firstLine="720"/>
        <w:rPr>
          <w:rFonts w:eastAsiaTheme="minorEastAsia"/>
        </w:rPr>
      </w:pPr>
      <w:r>
        <w:t xml:space="preserve">Effort = 2.94 * (1.0) * </w:t>
      </w:r>
      <m:oMath>
        <m:sSup>
          <m:sSupPr>
            <m:ctrlPr>
              <w:rPr>
                <w:rFonts w:ascii="Cambria Math" w:hAnsi="Cambria Math"/>
                <w:i/>
              </w:rPr>
            </m:ctrlPr>
          </m:sSupPr>
          <m:e>
            <m:r>
              <w:rPr>
                <w:rFonts w:ascii="Cambria Math" w:hAnsi="Cambria Math"/>
              </w:rPr>
              <m:t>(8)</m:t>
            </m:r>
          </m:e>
          <m:sup>
            <m:r>
              <w:rPr>
                <w:rFonts w:ascii="Cambria Math" w:hAnsi="Cambria Math"/>
              </w:rPr>
              <m:t>1.0997</m:t>
            </m:r>
          </m:sup>
        </m:sSup>
      </m:oMath>
      <w:r>
        <w:rPr>
          <w:rFonts w:eastAsiaTheme="minorEastAsia"/>
        </w:rPr>
        <w:t xml:space="preserve"> = 28.9 Person-Months</w:t>
      </w:r>
    </w:p>
    <w:p w14:paraId="0624C553" w14:textId="5265C52B" w:rsidR="00880238" w:rsidRDefault="00E81654" w:rsidP="00880238">
      <w:pPr>
        <w:rPr>
          <w:i/>
          <w:iCs/>
        </w:rPr>
      </w:pPr>
      <w:r w:rsidRPr="00880238">
        <w:rPr>
          <w:rStyle w:val="Heading1Char"/>
        </w:rPr>
        <w:t>Question</w:t>
      </w:r>
      <w:r>
        <w:rPr>
          <w:rStyle w:val="Heading1Char"/>
        </w:rPr>
        <w:t xml:space="preserve"> 2</w:t>
      </w:r>
      <w:r w:rsidRPr="00880238">
        <w:rPr>
          <w:rStyle w:val="Heading1Char"/>
        </w:rPr>
        <w:t>:</w:t>
      </w:r>
      <w:r>
        <w:rPr>
          <w:rStyle w:val="Heading1Char"/>
        </w:rPr>
        <w:t xml:space="preserve"> </w:t>
      </w:r>
      <w:r>
        <w:rPr>
          <w:i/>
          <w:iCs/>
        </w:rPr>
        <w:t>I</w:t>
      </w:r>
      <w:r w:rsidRPr="00E81654">
        <w:rPr>
          <w:i/>
          <w:iCs/>
        </w:rPr>
        <w:t>f your project is rated Very High for Complexity (effort multiplier of 1.34), and Low for Language &amp; Tools Experience (effort multiplier of 1.09), and all of the other cost drivers are rated to be Nominal (effort multiplier of 1.00)</w:t>
      </w:r>
      <w:r>
        <w:rPr>
          <w:i/>
          <w:iCs/>
        </w:rPr>
        <w:t xml:space="preserve"> and SLOC is 8,000.</w:t>
      </w:r>
      <w:r w:rsidRPr="00E81654">
        <w:rPr>
          <w:i/>
          <w:iCs/>
        </w:rPr>
        <w:t xml:space="preserve"> </w:t>
      </w:r>
      <w:r>
        <w:rPr>
          <w:i/>
          <w:iCs/>
        </w:rPr>
        <w:t>find the effort.</w:t>
      </w:r>
    </w:p>
    <w:p w14:paraId="788A75FC" w14:textId="77777777" w:rsidR="00E81654" w:rsidRDefault="00E81654" w:rsidP="00E81654">
      <w:pPr>
        <w:pStyle w:val="Heading1"/>
      </w:pPr>
      <w:r>
        <w:t xml:space="preserve">Solution: </w:t>
      </w:r>
    </w:p>
    <w:p w14:paraId="2C4BF1DD" w14:textId="71E421FF" w:rsidR="00E81654" w:rsidRDefault="00E81654" w:rsidP="00C00572">
      <w:pPr>
        <w:ind w:left="720"/>
      </w:pPr>
      <w:r>
        <w:t>EAF is product of 1.34 and 1.09 = 1.46</w:t>
      </w:r>
    </w:p>
    <w:p w14:paraId="57F922AE" w14:textId="0E9DB6D8" w:rsidR="00E81654" w:rsidRPr="00E81654" w:rsidRDefault="00E81654" w:rsidP="00C00572">
      <w:pPr>
        <w:ind w:left="720"/>
      </w:pPr>
      <w:r>
        <w:t xml:space="preserve">Effort = 2.94 * (1.46) * </w:t>
      </w:r>
      <m:oMath>
        <m:sSup>
          <m:sSupPr>
            <m:ctrlPr>
              <w:rPr>
                <w:rFonts w:ascii="Cambria Math" w:hAnsi="Cambria Math"/>
                <w:i/>
              </w:rPr>
            </m:ctrlPr>
          </m:sSupPr>
          <m:e>
            <m:r>
              <w:rPr>
                <w:rFonts w:ascii="Cambria Math" w:hAnsi="Cambria Math"/>
              </w:rPr>
              <m:t xml:space="preserve">(8) </m:t>
            </m:r>
          </m:e>
          <m:sup>
            <m:r>
              <w:rPr>
                <w:rFonts w:ascii="Cambria Math" w:hAnsi="Cambria Math"/>
              </w:rPr>
              <m:t>1.0997</m:t>
            </m:r>
          </m:sup>
        </m:sSup>
      </m:oMath>
      <w:r>
        <w:rPr>
          <w:rFonts w:eastAsiaTheme="minorEastAsia"/>
        </w:rPr>
        <w:t xml:space="preserve"> = 42.25 Person-Months</w:t>
      </w:r>
    </w:p>
    <w:p w14:paraId="2090E6FD" w14:textId="075AE3AD" w:rsidR="00880238" w:rsidRDefault="00E81654" w:rsidP="00795837">
      <w:pPr>
        <w:rPr>
          <w:i/>
          <w:iCs/>
        </w:rPr>
      </w:pPr>
      <w:r w:rsidRPr="00880238">
        <w:rPr>
          <w:rStyle w:val="Heading1Char"/>
        </w:rPr>
        <w:t>Question</w:t>
      </w:r>
      <w:r>
        <w:rPr>
          <w:rStyle w:val="Heading1Char"/>
        </w:rPr>
        <w:t xml:space="preserve"> 3</w:t>
      </w:r>
      <w:r w:rsidRPr="00880238">
        <w:rPr>
          <w:rStyle w:val="Heading1Char"/>
        </w:rPr>
        <w:t>:</w:t>
      </w:r>
      <w:r>
        <w:rPr>
          <w:rStyle w:val="Heading1Char"/>
        </w:rPr>
        <w:t xml:space="preserve"> </w:t>
      </w:r>
      <w:r>
        <w:rPr>
          <w:i/>
          <w:iCs/>
        </w:rPr>
        <w:t>Find the duration.</w:t>
      </w:r>
    </w:p>
    <w:p w14:paraId="72FC83FE" w14:textId="7FB213B6" w:rsidR="00E81654" w:rsidRDefault="00E81654" w:rsidP="00E81654">
      <w:pPr>
        <w:pStyle w:val="Heading1"/>
      </w:pPr>
      <w:r>
        <w:t xml:space="preserve">Solution: </w:t>
      </w:r>
    </w:p>
    <w:p w14:paraId="6DAB1BA3" w14:textId="4AE9999E" w:rsidR="00580128" w:rsidRPr="00580128" w:rsidRDefault="00580128" w:rsidP="00C00572">
      <w:pPr>
        <w:ind w:left="720"/>
      </w:pPr>
      <w:r>
        <w:t xml:space="preserve">Duration = 3.97 * </w:t>
      </w:r>
      <m:oMath>
        <m:sSup>
          <m:sSupPr>
            <m:ctrlPr>
              <w:rPr>
                <w:rFonts w:ascii="Cambria Math" w:hAnsi="Cambria Math"/>
                <w:i/>
              </w:rPr>
            </m:ctrlPr>
          </m:sSupPr>
          <m:e>
            <m:r>
              <w:rPr>
                <w:rFonts w:ascii="Cambria Math" w:hAnsi="Cambria Math"/>
              </w:rPr>
              <m:t>(Effort)</m:t>
            </m:r>
          </m:e>
          <m:sup>
            <m:r>
              <w:rPr>
                <w:rFonts w:ascii="Cambria Math" w:hAnsi="Cambria Math"/>
              </w:rPr>
              <m:t>SE</m:t>
            </m:r>
          </m:sup>
        </m:sSup>
      </m:oMath>
    </w:p>
    <w:p w14:paraId="44DD25B6" w14:textId="502BC0A4" w:rsidR="00E81654" w:rsidRDefault="00580128" w:rsidP="00C00572">
      <w:pPr>
        <w:ind w:left="720"/>
        <w:rPr>
          <w:rFonts w:eastAsiaTheme="minorEastAsia"/>
        </w:rPr>
      </w:pPr>
      <w:r>
        <w:t xml:space="preserve">Duration = 3.97 * </w:t>
      </w:r>
      <m:oMath>
        <m:sSup>
          <m:sSupPr>
            <m:ctrlPr>
              <w:rPr>
                <w:rFonts w:ascii="Cambria Math" w:hAnsi="Cambria Math"/>
                <w:i/>
              </w:rPr>
            </m:ctrlPr>
          </m:sSupPr>
          <m:e>
            <m:r>
              <w:rPr>
                <w:rFonts w:ascii="Cambria Math" w:hAnsi="Cambria Math"/>
              </w:rPr>
              <m:t>(42.25)</m:t>
            </m:r>
          </m:e>
          <m:sup>
            <m:r>
              <w:rPr>
                <w:rFonts w:ascii="Cambria Math" w:hAnsi="Cambria Math"/>
              </w:rPr>
              <m:t>0.3179</m:t>
            </m:r>
          </m:sup>
        </m:sSup>
      </m:oMath>
      <w:r>
        <w:rPr>
          <w:rFonts w:eastAsiaTheme="minorEastAsia"/>
        </w:rPr>
        <w:t xml:space="preserve"> = 13.05 Months</w:t>
      </w:r>
    </w:p>
    <w:p w14:paraId="398A3DE7" w14:textId="4FD38031" w:rsidR="00580128" w:rsidRDefault="00580128" w:rsidP="00C00572">
      <w:pPr>
        <w:ind w:left="720"/>
        <w:rPr>
          <w:rFonts w:eastAsiaTheme="minorEastAsia"/>
        </w:rPr>
      </w:pPr>
      <w:r w:rsidRPr="00580128">
        <w:rPr>
          <w:rFonts w:eastAsiaTheme="minorEastAsia"/>
          <w:i/>
          <w:iCs/>
        </w:rPr>
        <w:t>Staff Estimation</w:t>
      </w:r>
      <w:r>
        <w:rPr>
          <w:rFonts w:eastAsiaTheme="minorEastAsia"/>
          <w:i/>
          <w:iCs/>
        </w:rPr>
        <w:t xml:space="preserve">:  </w:t>
      </w:r>
      <w:r w:rsidR="00C00572">
        <w:rPr>
          <w:rFonts w:eastAsiaTheme="minorEastAsia"/>
        </w:rPr>
        <w:t>Effort</w:t>
      </w:r>
      <w:r>
        <w:rPr>
          <w:rFonts w:eastAsiaTheme="minorEastAsia"/>
        </w:rPr>
        <w:t>/</w:t>
      </w:r>
      <w:r w:rsidR="00C00572">
        <w:rPr>
          <w:rFonts w:eastAsiaTheme="minorEastAsia"/>
        </w:rPr>
        <w:t>Duration</w:t>
      </w:r>
      <w:r>
        <w:rPr>
          <w:rFonts w:eastAsiaTheme="minorEastAsia"/>
        </w:rPr>
        <w:t xml:space="preserve"> </w:t>
      </w:r>
    </w:p>
    <w:p w14:paraId="1E810D5F" w14:textId="041F65DF" w:rsidR="00C00572" w:rsidRDefault="00C00572" w:rsidP="00C00572">
      <w:pPr>
        <w:ind w:left="720"/>
        <w:rPr>
          <w:rFonts w:eastAsiaTheme="minorEastAsia"/>
        </w:rPr>
      </w:pPr>
      <w:r>
        <w:rPr>
          <w:rFonts w:eastAsiaTheme="minorEastAsia"/>
        </w:rPr>
        <w:t>Staffing = 42.25 / 13.05</w:t>
      </w:r>
    </w:p>
    <w:p w14:paraId="4393CA78" w14:textId="7531D4A5" w:rsidR="00C00572" w:rsidRDefault="00C00572" w:rsidP="00C00572">
      <w:pPr>
        <w:ind w:left="720"/>
        <w:rPr>
          <w:rFonts w:eastAsiaTheme="minorEastAsia"/>
        </w:rPr>
      </w:pPr>
      <w:r>
        <w:rPr>
          <w:rFonts w:eastAsiaTheme="minorEastAsia"/>
        </w:rPr>
        <w:t>Staffing = 3.23 or 3 People.</w:t>
      </w:r>
    </w:p>
    <w:p w14:paraId="54D87BDB" w14:textId="76FF76AE" w:rsidR="00C00572" w:rsidRPr="00C00572" w:rsidRDefault="00C00572" w:rsidP="00C00572">
      <w:pPr>
        <w:rPr>
          <w:i/>
          <w:iCs/>
        </w:rPr>
      </w:pPr>
      <w:r w:rsidRPr="00C00572">
        <w:rPr>
          <w:rStyle w:val="Heading1Char"/>
        </w:rPr>
        <w:t>The SCED Cost Driver:</w:t>
      </w:r>
      <w:r>
        <w:t xml:space="preserve"> </w:t>
      </w:r>
      <w:r w:rsidRPr="00C00572">
        <w:rPr>
          <w:i/>
          <w:iCs/>
        </w:rPr>
        <w:t>The COCOMO cost driver for Required Development Schedule (SCED) is unique, and requires a special explanation.</w:t>
      </w:r>
    </w:p>
    <w:p w14:paraId="0472632E" w14:textId="2562A9B4" w:rsidR="001477F0" w:rsidRDefault="00C00572" w:rsidP="001477F0">
      <w:pPr>
        <w:rPr>
          <w:i/>
          <w:iCs/>
        </w:rPr>
      </w:pPr>
      <w:r w:rsidRPr="00C00572">
        <w:rPr>
          <w:i/>
          <w:iCs/>
        </w:rPr>
        <w:t>The SCED cost driver is used to account for the observation that a project developed on an accelerated schedule will require more effort than a project developed on its optimum schedule. A SCED rating of Very Low corresponds to an Effort Multiplier of 1.43 (in the COCOMO II.2000 model) and means that you intend to finish your project in 75% of the optimum schedule (as determined by a previous COCOMO estimate)</w:t>
      </w:r>
      <w:r w:rsidR="001477F0">
        <w:rPr>
          <w:i/>
          <w:iCs/>
        </w:rPr>
        <w:t>.</w:t>
      </w:r>
    </w:p>
    <w:p w14:paraId="551529C4" w14:textId="41D3DD56" w:rsidR="001477F0" w:rsidRDefault="001477F0" w:rsidP="001477F0">
      <w:pPr>
        <w:rPr>
          <w:i/>
          <w:iCs/>
        </w:rPr>
      </w:pPr>
      <w:r w:rsidRPr="00C738FB">
        <w:rPr>
          <w:rStyle w:val="Heading1Char"/>
        </w:rPr>
        <w:t>Question:</w:t>
      </w:r>
      <w:r>
        <w:rPr>
          <w:i/>
          <w:iCs/>
        </w:rPr>
        <w:t xml:space="preserve"> Consider the same problem as above, but assume that SCED has a value of very low. Find average staffing ,Effort and Duration.</w:t>
      </w:r>
    </w:p>
    <w:p w14:paraId="34704665" w14:textId="22E9A39B" w:rsidR="001477F0" w:rsidRPr="001477F0" w:rsidRDefault="001477F0" w:rsidP="001477F0">
      <w:r w:rsidRPr="001477F0">
        <w:lastRenderedPageBreak/>
        <w:t xml:space="preserve">    Duration = 75% * 12.1 Months = 9.1 Months</w:t>
      </w:r>
    </w:p>
    <w:p w14:paraId="6197C278" w14:textId="78363677" w:rsidR="001477F0" w:rsidRPr="001477F0" w:rsidRDefault="001477F0" w:rsidP="001477F0">
      <w:r w:rsidRPr="001477F0">
        <w:t xml:space="preserve">    Effort Adjustment Factor = EAF = 1.34 * 1.09 * 1.43 = 2.09</w:t>
      </w:r>
    </w:p>
    <w:p w14:paraId="754C9915" w14:textId="52D4662B" w:rsidR="001477F0" w:rsidRPr="001477F0" w:rsidRDefault="001477F0" w:rsidP="001477F0">
      <w:r w:rsidRPr="001477F0">
        <w:t xml:space="preserve">    Effort = 2.94 * (2.09) *</w:t>
      </w:r>
      <m:oMath>
        <m:sSup>
          <m:sSupPr>
            <m:ctrlPr>
              <w:rPr>
                <w:rFonts w:ascii="Cambria Math" w:hAnsi="Cambria Math"/>
                <w:i/>
              </w:rPr>
            </m:ctrlPr>
          </m:sSupPr>
          <m:e>
            <m:r>
              <w:rPr>
                <w:rFonts w:ascii="Cambria Math" w:hAnsi="Cambria Math"/>
              </w:rPr>
              <m:t>(8)</m:t>
            </m:r>
          </m:e>
          <m:sup>
            <m:r>
              <w:rPr>
                <w:rFonts w:ascii="Cambria Math" w:hAnsi="Cambria Math"/>
              </w:rPr>
              <m:t>1.0997</m:t>
            </m:r>
          </m:sup>
        </m:sSup>
      </m:oMath>
      <w:r w:rsidRPr="001477F0">
        <w:t xml:space="preserve"> = 60.4 Person-Months</w:t>
      </w:r>
    </w:p>
    <w:p w14:paraId="77DF0C72" w14:textId="1699B537" w:rsidR="001477F0" w:rsidRPr="001477F0" w:rsidRDefault="001477F0" w:rsidP="001477F0">
      <w:r w:rsidRPr="001477F0">
        <w:t xml:space="preserve">    Average staffing = (60.4 Person-Months) / (9.1 Months) = 6.7 people</w:t>
      </w:r>
    </w:p>
    <w:p w14:paraId="2D2A6E9F" w14:textId="21B89B1B" w:rsidR="001477F0" w:rsidRDefault="00CF1788" w:rsidP="00CF1788">
      <w:pPr>
        <w:pStyle w:val="Heading1"/>
      </w:pPr>
      <w:r>
        <w:t xml:space="preserve">Using </w:t>
      </w:r>
      <w:proofErr w:type="spellStart"/>
      <w:r>
        <w:t>Cocomo</w:t>
      </w:r>
      <w:proofErr w:type="spellEnd"/>
      <w:r>
        <w:t xml:space="preserve"> II Calculator:</w:t>
      </w:r>
    </w:p>
    <w:p w14:paraId="42231B19" w14:textId="37AE4AAF" w:rsidR="00CF1788" w:rsidRDefault="00CF1788" w:rsidP="00CF1788">
      <w:r>
        <w:t>With all Nominal values of cost and scale drivers the EAF would be 1.00 and the 8000 SLOC</w:t>
      </w:r>
      <w:r w:rsidR="00AC7AAD">
        <w:t>(new)</w:t>
      </w:r>
      <w:r>
        <w:t xml:space="preserve"> and </w:t>
      </w:r>
      <w:r w:rsidR="00AC7AAD">
        <w:t>1000 cost per person the results are</w:t>
      </w:r>
    </w:p>
    <w:p w14:paraId="0D11096A" w14:textId="77777777" w:rsidR="00AC7AAD" w:rsidRDefault="00AC7AAD" w:rsidP="00AC7AAD">
      <w:r>
        <w:t xml:space="preserve">Results               </w:t>
      </w:r>
    </w:p>
    <w:p w14:paraId="61A2D5A9" w14:textId="77777777" w:rsidR="00AC7AAD" w:rsidRDefault="00AC7AAD" w:rsidP="00AC7AAD"/>
    <w:p w14:paraId="3EEBB067" w14:textId="77777777" w:rsidR="00AC7AAD" w:rsidRDefault="00AC7AAD" w:rsidP="00AC7AAD">
      <w:r>
        <w:t>Software Development (Elaboration and Construction)</w:t>
      </w:r>
    </w:p>
    <w:p w14:paraId="72DB2A7E" w14:textId="77777777" w:rsidR="00AC7AAD" w:rsidRDefault="00AC7AAD" w:rsidP="00AC7AAD"/>
    <w:p w14:paraId="5CFA2420" w14:textId="77777777" w:rsidR="00AC7AAD" w:rsidRDefault="00AC7AAD" w:rsidP="00AC7AAD">
      <w:r>
        <w:t>Effort = 28.9 Person-months</w:t>
      </w:r>
    </w:p>
    <w:p w14:paraId="0348BF50" w14:textId="77777777" w:rsidR="00AC7AAD" w:rsidRDefault="00AC7AAD" w:rsidP="00AC7AAD">
      <w:r>
        <w:t>Schedule = 11.1 Months</w:t>
      </w:r>
    </w:p>
    <w:p w14:paraId="3473E634" w14:textId="671849C8" w:rsidR="00AC7AAD" w:rsidRDefault="00AC7AAD" w:rsidP="00AC7AAD">
      <w:r>
        <w:t>Cost = $28938</w:t>
      </w:r>
    </w:p>
    <w:p w14:paraId="29D359BF" w14:textId="629CCF97" w:rsidR="00AC7AAD" w:rsidRDefault="00AC7AAD" w:rsidP="00AC7AAD">
      <w:pPr>
        <w:rPr>
          <w:rFonts w:ascii="Arial" w:hAnsi="Arial" w:cs="Arial"/>
          <w:color w:val="000000"/>
          <w:sz w:val="18"/>
          <w:szCs w:val="18"/>
        </w:rPr>
      </w:pPr>
      <w:r>
        <w:rPr>
          <w:rFonts w:ascii="Arial" w:hAnsi="Arial" w:cs="Arial"/>
          <w:color w:val="000000"/>
          <w:sz w:val="18"/>
          <w:szCs w:val="18"/>
        </w:rPr>
        <w:t>Total Equivalent Size = 8000 SLOC</w:t>
      </w:r>
    </w:p>
    <w:p w14:paraId="71BB3474" w14:textId="77777777" w:rsidR="00AC7AAD" w:rsidRPr="00AC7AAD" w:rsidRDefault="00AC7AAD" w:rsidP="00AC7AAD">
      <w:pPr>
        <w:spacing w:after="0" w:line="240" w:lineRule="auto"/>
        <w:rPr>
          <w:rFonts w:ascii="Times New Roman" w:eastAsia="Times New Roman" w:hAnsi="Times New Roman" w:cs="Times New Roman"/>
          <w:sz w:val="24"/>
          <w:szCs w:val="24"/>
        </w:rPr>
      </w:pPr>
      <w:r w:rsidRPr="00AC7AAD">
        <w:rPr>
          <w:rFonts w:ascii="Arial" w:eastAsia="Times New Roman" w:hAnsi="Arial" w:cs="Arial"/>
          <w:b/>
          <w:bCs/>
          <w:color w:val="000000"/>
          <w:sz w:val="18"/>
          <w:szCs w:val="18"/>
        </w:rPr>
        <w:t>Acquisition Phase Distribution</w:t>
      </w:r>
      <w:r w:rsidRPr="00AC7AAD">
        <w:rPr>
          <w:rFonts w:ascii="Arial" w:eastAsia="Times New Roman" w:hAnsi="Arial" w:cs="Arial"/>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1"/>
        <w:gridCol w:w="1881"/>
        <w:gridCol w:w="1571"/>
        <w:gridCol w:w="1151"/>
        <w:gridCol w:w="1161"/>
      </w:tblGrid>
      <w:tr w:rsidR="00AC7AAD" w:rsidRPr="00AC7AAD" w14:paraId="3F3F1849"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82F91"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59708"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FE115"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A8791"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FB491"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Cost (Dollars)</w:t>
            </w:r>
          </w:p>
        </w:tc>
      </w:tr>
      <w:tr w:rsidR="00AC7AAD" w:rsidRPr="00AC7AAD" w14:paraId="78D5B1EF"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37ADD"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FF0000"/>
                <w:sz w:val="18"/>
                <w:szCs w:val="18"/>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D6207"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67631"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112DD"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D72B0"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$1736</w:t>
            </w:r>
          </w:p>
        </w:tc>
      </w:tr>
      <w:tr w:rsidR="00AC7AAD" w:rsidRPr="00AC7AAD" w14:paraId="79A43F05"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82286"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800000"/>
                <w:sz w:val="18"/>
                <w:szCs w:val="18"/>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13C87"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BFCAE"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97FF2"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E2D7E"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$6945</w:t>
            </w:r>
          </w:p>
        </w:tc>
      </w:tr>
      <w:tr w:rsidR="00AC7AAD" w:rsidRPr="00AC7AAD" w14:paraId="1E146D26"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29396"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4A334"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5E731"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332D2"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16B0B"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$21993</w:t>
            </w:r>
          </w:p>
        </w:tc>
      </w:tr>
      <w:tr w:rsidR="00AC7AAD" w:rsidRPr="00AC7AAD" w14:paraId="5B540E75"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C10DE" w14:textId="77777777" w:rsidR="00AC7AAD" w:rsidRPr="00AC7AAD" w:rsidRDefault="00AC7AAD" w:rsidP="00AC7AAD">
            <w:pPr>
              <w:spacing w:after="0" w:line="240" w:lineRule="auto"/>
              <w:rPr>
                <w:rFonts w:ascii="Arial" w:eastAsia="Times New Roman" w:hAnsi="Arial" w:cs="Arial"/>
                <w:color w:val="FF0000"/>
                <w:sz w:val="18"/>
                <w:szCs w:val="18"/>
              </w:rPr>
            </w:pPr>
            <w:r w:rsidRPr="00AC7AAD">
              <w:rPr>
                <w:rFonts w:ascii="Arial" w:eastAsia="Times New Roman" w:hAnsi="Arial" w:cs="Arial"/>
                <w:color w:val="008000"/>
                <w:sz w:val="18"/>
                <w:szCs w:val="18"/>
              </w:rPr>
              <w:t>Transition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FC1C2"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8F04A"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7254B"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E82FE"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$3473</w:t>
            </w:r>
          </w:p>
        </w:tc>
      </w:tr>
    </w:tbl>
    <w:p w14:paraId="34D4C11A" w14:textId="41C90D91" w:rsidR="00AC7AAD" w:rsidRDefault="00AC7AAD" w:rsidP="00AC7AAD">
      <w:pPr>
        <w:jc w:val="center"/>
      </w:pPr>
    </w:p>
    <w:p w14:paraId="35D4D9F6" w14:textId="3601B0EB" w:rsidR="00AC7AAD" w:rsidRDefault="00AC7AAD" w:rsidP="00AC7AAD">
      <w:pPr>
        <w:spacing w:after="0" w:line="240" w:lineRule="auto"/>
        <w:rPr>
          <w:rFonts w:ascii="Arial" w:eastAsia="Times New Roman" w:hAnsi="Arial" w:cs="Arial"/>
          <w:b/>
          <w:bCs/>
          <w:color w:val="000000"/>
          <w:sz w:val="18"/>
          <w:szCs w:val="18"/>
        </w:rPr>
      </w:pPr>
      <w:r w:rsidRPr="00AC7AAD">
        <w:rPr>
          <w:rFonts w:ascii="Arial" w:eastAsia="Times New Roman" w:hAnsi="Arial" w:cs="Arial"/>
          <w:b/>
          <w:bCs/>
          <w:color w:val="000000"/>
          <w:sz w:val="18"/>
          <w:szCs w:val="18"/>
        </w:rPr>
        <w:t>Software Effort Distribution for RUP/MBASE (Person-Months)</w:t>
      </w:r>
    </w:p>
    <w:p w14:paraId="79ED0541" w14:textId="77777777" w:rsidR="00AC7AAD" w:rsidRPr="00AC7AAD" w:rsidRDefault="00AC7AAD" w:rsidP="00AC7AAD">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1"/>
        <w:gridCol w:w="791"/>
        <w:gridCol w:w="971"/>
        <w:gridCol w:w="1071"/>
        <w:gridCol w:w="851"/>
      </w:tblGrid>
      <w:tr w:rsidR="00AC7AAD" w:rsidRPr="00AC7AAD" w14:paraId="418B345A"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BA7F2B"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D756E"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ECA83"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BDD5B"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B6C2"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Transition</w:t>
            </w:r>
          </w:p>
        </w:tc>
      </w:tr>
      <w:tr w:rsidR="00AC7AAD" w:rsidRPr="00AC7AAD" w14:paraId="2B56F0CF"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642E8C"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A8022"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278EF"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647D6"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E9C81"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0.5</w:t>
            </w:r>
          </w:p>
        </w:tc>
      </w:tr>
      <w:tr w:rsidR="00AC7AAD" w:rsidRPr="00AC7AAD" w14:paraId="5D6E1163"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0F6E9"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D2DF3"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8CEF"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37582"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FB70C"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0.2</w:t>
            </w:r>
          </w:p>
        </w:tc>
      </w:tr>
      <w:tr w:rsidR="00AC7AAD" w:rsidRPr="00AC7AAD" w14:paraId="37F255A3"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DEE7C"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2FDFC"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9ED0"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76B7A"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2FFF7"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0.1</w:t>
            </w:r>
          </w:p>
        </w:tc>
      </w:tr>
      <w:tr w:rsidR="00AC7AAD" w:rsidRPr="00AC7AAD" w14:paraId="51601E00"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CC1CD0"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A4628"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24A44"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7F576"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072C8"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0.1</w:t>
            </w:r>
          </w:p>
        </w:tc>
      </w:tr>
      <w:tr w:rsidR="00AC7AAD" w:rsidRPr="00AC7AAD" w14:paraId="49F64244"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6BBA71"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C7618"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B1FB5"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C23F0"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BAF6F"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0.7</w:t>
            </w:r>
          </w:p>
        </w:tc>
      </w:tr>
      <w:tr w:rsidR="00AC7AAD" w:rsidRPr="00AC7AAD" w14:paraId="45F3397C"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58F7CF"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77026"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66B99"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AA7EC"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8CC51"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0.8</w:t>
            </w:r>
          </w:p>
        </w:tc>
      </w:tr>
      <w:tr w:rsidR="00AC7AAD" w:rsidRPr="00AC7AAD" w14:paraId="1246824E" w14:textId="77777777" w:rsidTr="00AC7A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F11FC4" w14:textId="77777777" w:rsidR="00AC7AAD" w:rsidRPr="00AC7AAD" w:rsidRDefault="00AC7AAD" w:rsidP="00AC7AAD">
            <w:pPr>
              <w:spacing w:after="0" w:line="240" w:lineRule="auto"/>
              <w:rPr>
                <w:rFonts w:ascii="Arial" w:eastAsia="Times New Roman" w:hAnsi="Arial" w:cs="Arial"/>
                <w:color w:val="000000"/>
                <w:sz w:val="18"/>
                <w:szCs w:val="18"/>
              </w:rPr>
            </w:pPr>
            <w:r w:rsidRPr="00AC7AAD">
              <w:rPr>
                <w:rFonts w:ascii="Arial" w:eastAsia="Times New Roman" w:hAnsi="Arial" w:cs="Arial"/>
                <w:color w:val="000000"/>
                <w:sz w:val="18"/>
                <w:szCs w:val="18"/>
              </w:rP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C7440"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4911F"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00BE1"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4AABA" w14:textId="77777777" w:rsidR="00AC7AAD" w:rsidRPr="00AC7AAD" w:rsidRDefault="00AC7AAD" w:rsidP="00AC7AAD">
            <w:pPr>
              <w:spacing w:after="0" w:line="240" w:lineRule="auto"/>
              <w:jc w:val="center"/>
              <w:rPr>
                <w:rFonts w:ascii="Arial" w:eastAsia="Times New Roman" w:hAnsi="Arial" w:cs="Arial"/>
                <w:color w:val="000000"/>
                <w:sz w:val="18"/>
                <w:szCs w:val="18"/>
              </w:rPr>
            </w:pPr>
            <w:r w:rsidRPr="00AC7AAD">
              <w:rPr>
                <w:rFonts w:ascii="Arial" w:eastAsia="Times New Roman" w:hAnsi="Arial" w:cs="Arial"/>
                <w:color w:val="000000"/>
                <w:sz w:val="18"/>
                <w:szCs w:val="18"/>
              </w:rPr>
              <w:t>1.0</w:t>
            </w:r>
          </w:p>
        </w:tc>
      </w:tr>
    </w:tbl>
    <w:p w14:paraId="591A53BC" w14:textId="77777777" w:rsidR="00AC7AAD" w:rsidRDefault="00AC7AAD" w:rsidP="00AC7AAD">
      <w:pPr>
        <w:jc w:val="center"/>
      </w:pPr>
    </w:p>
    <w:p w14:paraId="2EB3C63E" w14:textId="6DE3D250" w:rsidR="00AC7AAD" w:rsidRPr="00CF1788" w:rsidRDefault="00AC7AAD" w:rsidP="00AC7AAD">
      <w:pPr>
        <w:jc w:val="center"/>
      </w:pPr>
      <w:bookmarkStart w:id="0" w:name="_GoBack"/>
      <w:r>
        <w:rPr>
          <w:noProof/>
        </w:rPr>
        <w:lastRenderedPageBreak/>
        <w:drawing>
          <wp:inline distT="0" distB="0" distL="0" distR="0" wp14:anchorId="5808495D" wp14:editId="176407B6">
            <wp:extent cx="2333625" cy="2381250"/>
            <wp:effectExtent l="0" t="0" r="9525" b="0"/>
            <wp:docPr id="2" name="Picture 2" descr="A picture containing doo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4">
                      <a:extLst>
                        <a:ext uri="{28A0092B-C50C-407E-A947-70E740481C1C}">
                          <a14:useLocalDpi xmlns:a14="http://schemas.microsoft.com/office/drawing/2010/main" val="0"/>
                        </a:ext>
                      </a:extLst>
                    </a:blip>
                    <a:stretch>
                      <a:fillRect/>
                    </a:stretch>
                  </pic:blipFill>
                  <pic:spPr>
                    <a:xfrm>
                      <a:off x="0" y="0"/>
                      <a:ext cx="2333625" cy="2381250"/>
                    </a:xfrm>
                    <a:prstGeom prst="rect">
                      <a:avLst/>
                    </a:prstGeom>
                  </pic:spPr>
                </pic:pic>
              </a:graphicData>
            </a:graphic>
          </wp:inline>
        </w:drawing>
      </w:r>
      <w:bookmarkEnd w:id="0"/>
    </w:p>
    <w:p w14:paraId="479D9BE4" w14:textId="77777777" w:rsidR="001477F0" w:rsidRDefault="001477F0" w:rsidP="00C00572">
      <w:pPr>
        <w:rPr>
          <w:i/>
          <w:iCs/>
        </w:rPr>
      </w:pPr>
    </w:p>
    <w:p w14:paraId="59508FFA" w14:textId="77777777" w:rsidR="00C00572" w:rsidRDefault="00C00572" w:rsidP="00C00572">
      <w:pPr>
        <w:pStyle w:val="Heading1"/>
      </w:pPr>
    </w:p>
    <w:p w14:paraId="0CCC4404" w14:textId="3EFB3B47" w:rsidR="00C00572" w:rsidRPr="00C00572" w:rsidRDefault="00C00572" w:rsidP="00C00572">
      <w:pPr>
        <w:pStyle w:val="Heading1"/>
      </w:pPr>
    </w:p>
    <w:sectPr w:rsidR="00C00572" w:rsidRPr="00C0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6A"/>
    <w:rsid w:val="001477F0"/>
    <w:rsid w:val="0032666A"/>
    <w:rsid w:val="00580128"/>
    <w:rsid w:val="00795837"/>
    <w:rsid w:val="00880238"/>
    <w:rsid w:val="00AC7AAD"/>
    <w:rsid w:val="00C00572"/>
    <w:rsid w:val="00C738FB"/>
    <w:rsid w:val="00CF1788"/>
    <w:rsid w:val="00DC1162"/>
    <w:rsid w:val="00E81654"/>
    <w:rsid w:val="00F8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0489"/>
  <w15:chartTrackingRefBased/>
  <w15:docId w15:val="{E8795F1B-F73C-4CE8-ADA4-8D52C23F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5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3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80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084">
      <w:bodyDiv w:val="1"/>
      <w:marLeft w:val="0"/>
      <w:marRight w:val="0"/>
      <w:marTop w:val="0"/>
      <w:marBottom w:val="0"/>
      <w:divBdr>
        <w:top w:val="none" w:sz="0" w:space="0" w:color="auto"/>
        <w:left w:val="none" w:sz="0" w:space="0" w:color="auto"/>
        <w:bottom w:val="none" w:sz="0" w:space="0" w:color="auto"/>
        <w:right w:val="none" w:sz="0" w:space="0" w:color="auto"/>
      </w:divBdr>
    </w:div>
    <w:div w:id="728916965">
      <w:bodyDiv w:val="1"/>
      <w:marLeft w:val="0"/>
      <w:marRight w:val="0"/>
      <w:marTop w:val="0"/>
      <w:marBottom w:val="0"/>
      <w:divBdr>
        <w:top w:val="none" w:sz="0" w:space="0" w:color="auto"/>
        <w:left w:val="none" w:sz="0" w:space="0" w:color="auto"/>
        <w:bottom w:val="none" w:sz="0" w:space="0" w:color="auto"/>
        <w:right w:val="none" w:sz="0" w:space="0" w:color="auto"/>
      </w:divBdr>
    </w:div>
    <w:div w:id="1122260729">
      <w:bodyDiv w:val="1"/>
      <w:marLeft w:val="0"/>
      <w:marRight w:val="0"/>
      <w:marTop w:val="0"/>
      <w:marBottom w:val="0"/>
      <w:divBdr>
        <w:top w:val="none" w:sz="0" w:space="0" w:color="auto"/>
        <w:left w:val="none" w:sz="0" w:space="0" w:color="auto"/>
        <w:bottom w:val="none" w:sz="0" w:space="0" w:color="auto"/>
        <w:right w:val="none" w:sz="0" w:space="0" w:color="auto"/>
      </w:divBdr>
      <w:divsChild>
        <w:div w:id="35860562">
          <w:marLeft w:val="0"/>
          <w:marRight w:val="0"/>
          <w:marTop w:val="0"/>
          <w:marBottom w:val="0"/>
          <w:divBdr>
            <w:top w:val="none" w:sz="0" w:space="0" w:color="auto"/>
            <w:left w:val="none" w:sz="0" w:space="0" w:color="auto"/>
            <w:bottom w:val="none" w:sz="0" w:space="0" w:color="auto"/>
            <w:right w:val="none" w:sz="0" w:space="0" w:color="auto"/>
          </w:divBdr>
        </w:div>
      </w:divsChild>
    </w:div>
    <w:div w:id="1874925536">
      <w:bodyDiv w:val="1"/>
      <w:marLeft w:val="0"/>
      <w:marRight w:val="0"/>
      <w:marTop w:val="0"/>
      <w:marBottom w:val="0"/>
      <w:divBdr>
        <w:top w:val="none" w:sz="0" w:space="0" w:color="auto"/>
        <w:left w:val="none" w:sz="0" w:space="0" w:color="auto"/>
        <w:bottom w:val="none" w:sz="0" w:space="0" w:color="auto"/>
        <w:right w:val="none" w:sz="0" w:space="0" w:color="auto"/>
      </w:divBdr>
      <w:divsChild>
        <w:div w:id="157615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irfan</dc:creator>
  <cp:keywords/>
  <dc:description/>
  <cp:lastModifiedBy>Mahnoor irfan</cp:lastModifiedBy>
  <cp:revision>5</cp:revision>
  <dcterms:created xsi:type="dcterms:W3CDTF">2020-07-30T06:35:00Z</dcterms:created>
  <dcterms:modified xsi:type="dcterms:W3CDTF">2020-07-30T09:30:00Z</dcterms:modified>
</cp:coreProperties>
</file>