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7FAA8" w14:textId="77777777" w:rsidR="008E1E2B" w:rsidRPr="000A086A" w:rsidRDefault="008E1E2B" w:rsidP="008E1E2B">
      <w:pPr>
        <w:shd w:val="clear" w:color="auto" w:fill="FFFFFF"/>
        <w:spacing w:after="0" w:line="240" w:lineRule="auto"/>
        <w:rPr>
          <w:rFonts w:ascii="Open Sans" w:eastAsia="Times New Roman" w:hAnsi="Open Sans" w:cs="Open Sans"/>
          <w:color w:val="000000" w:themeColor="text1"/>
          <w:sz w:val="21"/>
          <w:szCs w:val="21"/>
          <w:lang w:eastAsia="en-PK"/>
        </w:rPr>
      </w:pPr>
      <w:r w:rsidRPr="000A086A">
        <w:rPr>
          <w:rFonts w:ascii="Open Sans" w:eastAsia="Times New Roman" w:hAnsi="Open Sans" w:cs="Open Sans"/>
          <w:color w:val="000000" w:themeColor="text1"/>
          <w:sz w:val="21"/>
          <w:szCs w:val="21"/>
          <w:lang w:eastAsia="en-PK"/>
        </w:rPr>
        <w:t>The W5HH principle in software management exists to help project managers guide objectives, timelines, responsibilities, management styles, and resources. In this lesson, we'll explore each part.</w:t>
      </w:r>
    </w:p>
    <w:p w14:paraId="0597CB16" w14:textId="71F22354" w:rsidR="008E1E2B" w:rsidRPr="000A086A" w:rsidRDefault="008E1E2B" w:rsidP="000A086A">
      <w:pPr>
        <w:shd w:val="clear" w:color="auto" w:fill="FFFFFF"/>
        <w:tabs>
          <w:tab w:val="left" w:pos="3940"/>
        </w:tabs>
        <w:spacing w:before="300" w:after="150" w:line="240" w:lineRule="auto"/>
        <w:outlineLvl w:val="1"/>
        <w:rPr>
          <w:rFonts w:ascii="inherit" w:eastAsia="Times New Roman" w:hAnsi="inherit" w:cs="Open Sans"/>
          <w:b/>
          <w:bCs/>
          <w:color w:val="000000" w:themeColor="text1"/>
          <w:sz w:val="39"/>
          <w:szCs w:val="39"/>
          <w:lang w:eastAsia="en-PK"/>
        </w:rPr>
      </w:pPr>
      <w:r w:rsidRPr="000A086A">
        <w:rPr>
          <w:rFonts w:ascii="inherit" w:eastAsia="Times New Roman" w:hAnsi="inherit" w:cs="Open Sans"/>
          <w:b/>
          <w:bCs/>
          <w:color w:val="000000" w:themeColor="text1"/>
          <w:sz w:val="39"/>
          <w:szCs w:val="39"/>
          <w:lang w:eastAsia="en-PK"/>
        </w:rPr>
        <w:t>Why the W5HH?</w:t>
      </w:r>
      <w:r w:rsidR="000A086A">
        <w:rPr>
          <w:rFonts w:ascii="inherit" w:eastAsia="Times New Roman" w:hAnsi="inherit" w:cs="Open Sans"/>
          <w:b/>
          <w:bCs/>
          <w:color w:val="000000" w:themeColor="text1"/>
          <w:sz w:val="39"/>
          <w:szCs w:val="39"/>
          <w:lang w:eastAsia="en-PK"/>
        </w:rPr>
        <w:tab/>
      </w:r>
    </w:p>
    <w:p w14:paraId="2B56CC7B" w14:textId="77777777" w:rsidR="008E1E2B" w:rsidRPr="000A086A" w:rsidRDefault="008E1E2B" w:rsidP="008E1E2B">
      <w:pPr>
        <w:shd w:val="clear" w:color="auto" w:fill="FFFFFF"/>
        <w:spacing w:after="150" w:line="240" w:lineRule="auto"/>
        <w:rPr>
          <w:rFonts w:ascii="Open Sans" w:eastAsia="Times New Roman" w:hAnsi="Open Sans" w:cs="Open Sans"/>
          <w:color w:val="000000" w:themeColor="text1"/>
          <w:sz w:val="21"/>
          <w:szCs w:val="21"/>
          <w:lang w:eastAsia="en-PK"/>
        </w:rPr>
      </w:pPr>
      <w:r w:rsidRPr="000A086A">
        <w:rPr>
          <w:rFonts w:ascii="Open Sans" w:eastAsia="Times New Roman" w:hAnsi="Open Sans" w:cs="Open Sans"/>
          <w:color w:val="000000" w:themeColor="text1"/>
          <w:sz w:val="21"/>
          <w:szCs w:val="21"/>
          <w:lang w:eastAsia="en-PK"/>
        </w:rPr>
        <w:t xml:space="preserve">Bonnie and her colleague, Clyde, are software project managers for the fictitious company, Software-R-Us. Bonnie works in the business side of software applications, while Clyde's work is focused on entertainment-based products. They've each been tasked with bringing a new software product to market in the third quarter of the year and, while both have smart teams, good ideas, and big plans, one project manager is more successful in developing </w:t>
      </w:r>
      <w:proofErr w:type="gramStart"/>
      <w:r w:rsidRPr="000A086A">
        <w:rPr>
          <w:rFonts w:ascii="Open Sans" w:eastAsia="Times New Roman" w:hAnsi="Open Sans" w:cs="Open Sans"/>
          <w:color w:val="000000" w:themeColor="text1"/>
          <w:sz w:val="21"/>
          <w:szCs w:val="21"/>
          <w:lang w:eastAsia="en-PK"/>
        </w:rPr>
        <w:t>an end product</w:t>
      </w:r>
      <w:proofErr w:type="gramEnd"/>
      <w:r w:rsidRPr="000A086A">
        <w:rPr>
          <w:rFonts w:ascii="Open Sans" w:eastAsia="Times New Roman" w:hAnsi="Open Sans" w:cs="Open Sans"/>
          <w:color w:val="000000" w:themeColor="text1"/>
          <w:sz w:val="21"/>
          <w:szCs w:val="21"/>
          <w:lang w:eastAsia="en-PK"/>
        </w:rPr>
        <w:t>.</w:t>
      </w:r>
    </w:p>
    <w:p w14:paraId="3BEF5B15" w14:textId="77777777" w:rsidR="008E1E2B" w:rsidRPr="000A086A" w:rsidRDefault="008E1E2B" w:rsidP="008E1E2B">
      <w:pPr>
        <w:shd w:val="clear" w:color="auto" w:fill="FFFFFF"/>
        <w:spacing w:after="150" w:line="240" w:lineRule="auto"/>
        <w:rPr>
          <w:rFonts w:ascii="Open Sans" w:eastAsia="Times New Roman" w:hAnsi="Open Sans" w:cs="Open Sans"/>
          <w:color w:val="000000" w:themeColor="text1"/>
          <w:sz w:val="21"/>
          <w:szCs w:val="21"/>
          <w:lang w:eastAsia="en-PK"/>
        </w:rPr>
      </w:pPr>
      <w:r w:rsidRPr="000A086A">
        <w:rPr>
          <w:rFonts w:ascii="Open Sans" w:eastAsia="Times New Roman" w:hAnsi="Open Sans" w:cs="Open Sans"/>
          <w:color w:val="000000" w:themeColor="text1"/>
          <w:sz w:val="21"/>
          <w:szCs w:val="21"/>
          <w:lang w:eastAsia="en-PK"/>
        </w:rPr>
        <w:t>Clyde is more laid back and likes to lead his team loosely, tackling each item as it comes, while Bonnie follows a more detailed principle for project management, known as W5HH. Who do you think will be more successful and what exactly is W5HH anyway?</w:t>
      </w:r>
    </w:p>
    <w:p w14:paraId="68860AA5" w14:textId="77777777" w:rsidR="008E1E2B" w:rsidRPr="000A086A" w:rsidRDefault="008E1E2B" w:rsidP="008E1E2B">
      <w:pPr>
        <w:shd w:val="clear" w:color="auto" w:fill="FFFFFF"/>
        <w:spacing w:before="300" w:after="150" w:line="240" w:lineRule="auto"/>
        <w:outlineLvl w:val="1"/>
        <w:rPr>
          <w:rFonts w:ascii="inherit" w:eastAsia="Times New Roman" w:hAnsi="inherit" w:cs="Open Sans"/>
          <w:b/>
          <w:bCs/>
          <w:color w:val="000000" w:themeColor="text1"/>
          <w:sz w:val="39"/>
          <w:szCs w:val="39"/>
          <w:lang w:eastAsia="en-PK"/>
        </w:rPr>
      </w:pPr>
      <w:r w:rsidRPr="000A086A">
        <w:rPr>
          <w:rFonts w:ascii="inherit" w:eastAsia="Times New Roman" w:hAnsi="inherit" w:cs="Open Sans"/>
          <w:b/>
          <w:bCs/>
          <w:color w:val="000000" w:themeColor="text1"/>
          <w:sz w:val="39"/>
          <w:szCs w:val="39"/>
          <w:lang w:eastAsia="en-PK"/>
        </w:rPr>
        <w:t>Definition of the W5HH Model</w:t>
      </w:r>
    </w:p>
    <w:p w14:paraId="795349DC" w14:textId="77777777" w:rsidR="008E1E2B" w:rsidRPr="000A086A" w:rsidRDefault="008E1E2B" w:rsidP="008E1E2B">
      <w:pPr>
        <w:shd w:val="clear" w:color="auto" w:fill="FFFFFF"/>
        <w:spacing w:after="150" w:line="240" w:lineRule="auto"/>
        <w:rPr>
          <w:rFonts w:ascii="Open Sans" w:eastAsia="Times New Roman" w:hAnsi="Open Sans" w:cs="Open Sans"/>
          <w:color w:val="000000" w:themeColor="text1"/>
          <w:sz w:val="21"/>
          <w:szCs w:val="21"/>
          <w:lang w:eastAsia="en-PK"/>
        </w:rPr>
      </w:pPr>
      <w:r w:rsidRPr="000A086A">
        <w:rPr>
          <w:rFonts w:ascii="Open Sans" w:eastAsia="Times New Roman" w:hAnsi="Open Sans" w:cs="Open Sans"/>
          <w:color w:val="000000" w:themeColor="text1"/>
          <w:sz w:val="21"/>
          <w:szCs w:val="21"/>
          <w:lang w:eastAsia="en-PK"/>
        </w:rPr>
        <w:t>Created by software engineer Barry Boehm, the </w:t>
      </w:r>
      <w:r w:rsidRPr="000A086A">
        <w:rPr>
          <w:rFonts w:ascii="Open Sans" w:eastAsia="Times New Roman" w:hAnsi="Open Sans" w:cs="Open Sans"/>
          <w:b/>
          <w:bCs/>
          <w:color w:val="000000" w:themeColor="text1"/>
          <w:sz w:val="21"/>
          <w:szCs w:val="21"/>
          <w:lang w:eastAsia="en-PK"/>
        </w:rPr>
        <w:t>purpose behind the W5HH principle</w:t>
      </w:r>
      <w:r w:rsidRPr="000A086A">
        <w:rPr>
          <w:rFonts w:ascii="Open Sans" w:eastAsia="Times New Roman" w:hAnsi="Open Sans" w:cs="Open Sans"/>
          <w:color w:val="000000" w:themeColor="text1"/>
          <w:sz w:val="21"/>
          <w:szCs w:val="21"/>
          <w:lang w:eastAsia="en-PK"/>
        </w:rPr>
        <w:t xml:space="preserve"> is to work through the objectives of a software project, the project timeline, team member responsibilities, management styles, and necessary resources. In an article he wrote on the topic, Boehm stated that an organizing principle is needed that works for any size project. </w:t>
      </w:r>
      <w:proofErr w:type="gramStart"/>
      <w:r w:rsidRPr="000A086A">
        <w:rPr>
          <w:rFonts w:ascii="Open Sans" w:eastAsia="Times New Roman" w:hAnsi="Open Sans" w:cs="Open Sans"/>
          <w:color w:val="000000" w:themeColor="text1"/>
          <w:sz w:val="21"/>
          <w:szCs w:val="21"/>
          <w:lang w:eastAsia="en-PK"/>
        </w:rPr>
        <w:t>So</w:t>
      </w:r>
      <w:proofErr w:type="gramEnd"/>
      <w:r w:rsidRPr="000A086A">
        <w:rPr>
          <w:rFonts w:ascii="Open Sans" w:eastAsia="Times New Roman" w:hAnsi="Open Sans" w:cs="Open Sans"/>
          <w:color w:val="000000" w:themeColor="text1"/>
          <w:sz w:val="21"/>
          <w:szCs w:val="21"/>
          <w:lang w:eastAsia="en-PK"/>
        </w:rPr>
        <w:t xml:space="preserve"> he developed W5HH as a guiding principle for software projects.</w:t>
      </w:r>
    </w:p>
    <w:p w14:paraId="0B4568AC" w14:textId="77777777" w:rsidR="008E1E2B" w:rsidRPr="000A086A" w:rsidRDefault="008E1E2B" w:rsidP="008E1E2B">
      <w:pPr>
        <w:shd w:val="clear" w:color="auto" w:fill="FFFFFF"/>
        <w:spacing w:after="150" w:line="240" w:lineRule="auto"/>
        <w:rPr>
          <w:rFonts w:ascii="Open Sans" w:eastAsia="Times New Roman" w:hAnsi="Open Sans" w:cs="Open Sans"/>
          <w:color w:val="000000" w:themeColor="text1"/>
          <w:sz w:val="21"/>
          <w:szCs w:val="21"/>
          <w:lang w:eastAsia="en-PK"/>
        </w:rPr>
      </w:pPr>
      <w:r w:rsidRPr="000A086A">
        <w:rPr>
          <w:rFonts w:ascii="Open Sans" w:eastAsia="Times New Roman" w:hAnsi="Open Sans" w:cs="Open Sans"/>
          <w:color w:val="000000" w:themeColor="text1"/>
          <w:sz w:val="21"/>
          <w:szCs w:val="21"/>
          <w:lang w:eastAsia="en-PK"/>
        </w:rPr>
        <w:t>The W5HH principle may have a funny-sounding name, but it too is designed for practicality. The </w:t>
      </w:r>
      <w:r w:rsidRPr="000A086A">
        <w:rPr>
          <w:rFonts w:ascii="Open Sans" w:eastAsia="Times New Roman" w:hAnsi="Open Sans" w:cs="Open Sans"/>
          <w:b/>
          <w:bCs/>
          <w:color w:val="000000" w:themeColor="text1"/>
          <w:sz w:val="21"/>
          <w:szCs w:val="21"/>
          <w:lang w:eastAsia="en-PK"/>
        </w:rPr>
        <w:t>W5HH principle</w:t>
      </w:r>
      <w:r w:rsidRPr="000A086A">
        <w:rPr>
          <w:rFonts w:ascii="Open Sans" w:eastAsia="Times New Roman" w:hAnsi="Open Sans" w:cs="Open Sans"/>
          <w:color w:val="000000" w:themeColor="text1"/>
          <w:sz w:val="21"/>
          <w:szCs w:val="21"/>
          <w:lang w:eastAsia="en-PK"/>
        </w:rPr>
        <w:t> outlines a series of questions that can help project managers more efficiently manage software projects. Each letter in W5HH stands for a question in the series of questions to help a project manager lead. (Notice there are five ''W'' questions and two ''H'' questions).</w:t>
      </w:r>
    </w:p>
    <w:tbl>
      <w:tblPr>
        <w:tblW w:w="903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1"/>
        <w:gridCol w:w="2750"/>
        <w:gridCol w:w="5262"/>
      </w:tblGrid>
      <w:tr w:rsidR="000A086A" w:rsidRPr="000A086A" w14:paraId="727A55F4"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CD49C2" w14:textId="77777777" w:rsidR="008E1E2B" w:rsidRPr="000A086A" w:rsidRDefault="008E1E2B" w:rsidP="004E0F43">
            <w:pPr>
              <w:spacing w:after="0" w:line="240" w:lineRule="auto"/>
              <w:jc w:val="center"/>
              <w:rPr>
                <w:rFonts w:ascii="Times New Roman" w:eastAsia="Times New Roman" w:hAnsi="Times New Roman" w:cs="Times New Roman"/>
                <w:b/>
                <w:bCs/>
                <w:color w:val="000000" w:themeColor="text1"/>
                <w:sz w:val="24"/>
                <w:szCs w:val="24"/>
                <w:lang w:eastAsia="en-PK"/>
              </w:rPr>
            </w:pPr>
            <w:r w:rsidRPr="000A086A">
              <w:rPr>
                <w:rFonts w:ascii="Times New Roman" w:eastAsia="Times New Roman" w:hAnsi="Times New Roman" w:cs="Times New Roman"/>
                <w:b/>
                <w:bCs/>
                <w:color w:val="000000" w:themeColor="text1"/>
                <w:sz w:val="24"/>
                <w:szCs w:val="24"/>
                <w:lang w:eastAsia="en-PK"/>
              </w:rPr>
              <w:t>W5HH</w:t>
            </w:r>
          </w:p>
        </w:tc>
        <w:tc>
          <w:tcPr>
            <w:tcW w:w="275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933E96" w14:textId="77777777" w:rsidR="008E1E2B" w:rsidRPr="000A086A" w:rsidRDefault="008E1E2B" w:rsidP="004E0F43">
            <w:pPr>
              <w:spacing w:after="0" w:line="240" w:lineRule="auto"/>
              <w:jc w:val="center"/>
              <w:rPr>
                <w:rFonts w:ascii="Times New Roman" w:eastAsia="Times New Roman" w:hAnsi="Times New Roman" w:cs="Times New Roman"/>
                <w:b/>
                <w:bCs/>
                <w:color w:val="000000" w:themeColor="text1"/>
                <w:sz w:val="24"/>
                <w:szCs w:val="24"/>
                <w:lang w:eastAsia="en-PK"/>
              </w:rPr>
            </w:pPr>
            <w:r w:rsidRPr="000A086A">
              <w:rPr>
                <w:rFonts w:ascii="Times New Roman" w:eastAsia="Times New Roman" w:hAnsi="Times New Roman" w:cs="Times New Roman"/>
                <w:b/>
                <w:bCs/>
                <w:color w:val="000000" w:themeColor="text1"/>
                <w:sz w:val="24"/>
                <w:szCs w:val="24"/>
                <w:lang w:eastAsia="en-PK"/>
              </w:rPr>
              <w:t>The Question</w:t>
            </w:r>
          </w:p>
        </w:tc>
        <w:tc>
          <w:tcPr>
            <w:tcW w:w="5262"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D4F9A7" w14:textId="77777777" w:rsidR="008E1E2B" w:rsidRPr="000A086A" w:rsidRDefault="008E1E2B" w:rsidP="004E0F43">
            <w:pPr>
              <w:spacing w:after="0" w:line="240" w:lineRule="auto"/>
              <w:jc w:val="center"/>
              <w:rPr>
                <w:rFonts w:ascii="Times New Roman" w:eastAsia="Times New Roman" w:hAnsi="Times New Roman" w:cs="Times New Roman"/>
                <w:b/>
                <w:bCs/>
                <w:color w:val="000000" w:themeColor="text1"/>
                <w:sz w:val="24"/>
                <w:szCs w:val="24"/>
                <w:lang w:eastAsia="en-PK"/>
              </w:rPr>
            </w:pPr>
            <w:r w:rsidRPr="000A086A">
              <w:rPr>
                <w:rFonts w:ascii="Times New Roman" w:eastAsia="Times New Roman" w:hAnsi="Times New Roman" w:cs="Times New Roman"/>
                <w:b/>
                <w:bCs/>
                <w:color w:val="000000" w:themeColor="text1"/>
                <w:sz w:val="24"/>
                <w:szCs w:val="24"/>
                <w:lang w:eastAsia="en-PK"/>
              </w:rPr>
              <w:t>What It Means</w:t>
            </w:r>
          </w:p>
        </w:tc>
      </w:tr>
      <w:tr w:rsidR="000A086A" w:rsidRPr="000A086A" w14:paraId="17A07832"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406D1F"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Why?</w:t>
            </w:r>
          </w:p>
        </w:tc>
        <w:tc>
          <w:tcPr>
            <w:tcW w:w="27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4A72549"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Why is the system being developed?</w:t>
            </w:r>
          </w:p>
        </w:tc>
        <w:tc>
          <w:tcPr>
            <w:tcW w:w="526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B4E585B"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This focuses a team on the business reasons for developing the software.</w:t>
            </w:r>
          </w:p>
        </w:tc>
      </w:tr>
      <w:tr w:rsidR="000A086A" w:rsidRPr="000A086A" w14:paraId="3CC163B5"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2FE78A"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What?</w:t>
            </w:r>
          </w:p>
        </w:tc>
        <w:tc>
          <w:tcPr>
            <w:tcW w:w="275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D256A7"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What will be done?</w:t>
            </w:r>
          </w:p>
        </w:tc>
        <w:tc>
          <w:tcPr>
            <w:tcW w:w="5262"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52FD04"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This is the guiding principle in determining the tasks that need to be completed.</w:t>
            </w:r>
          </w:p>
        </w:tc>
      </w:tr>
      <w:tr w:rsidR="000A086A" w:rsidRPr="000A086A" w14:paraId="645DC1F5"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21AE01B"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When?</w:t>
            </w:r>
          </w:p>
        </w:tc>
        <w:tc>
          <w:tcPr>
            <w:tcW w:w="27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146558"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When will it be completed?</w:t>
            </w:r>
          </w:p>
        </w:tc>
        <w:tc>
          <w:tcPr>
            <w:tcW w:w="526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580AC45"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This includes important milestones and the timeline for the project.</w:t>
            </w:r>
          </w:p>
        </w:tc>
      </w:tr>
      <w:tr w:rsidR="000A086A" w:rsidRPr="000A086A" w14:paraId="58F1F688"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E6CD9C"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Who?</w:t>
            </w:r>
          </w:p>
        </w:tc>
        <w:tc>
          <w:tcPr>
            <w:tcW w:w="275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6AD24E"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Who is responsible for each function?</w:t>
            </w:r>
          </w:p>
        </w:tc>
        <w:tc>
          <w:tcPr>
            <w:tcW w:w="5262"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12E541"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This is where you determine which team member takes on which responsibilities. You may also identify external stakeholders with a claim in the project.</w:t>
            </w:r>
          </w:p>
        </w:tc>
      </w:tr>
      <w:tr w:rsidR="000A086A" w:rsidRPr="000A086A" w14:paraId="20DDA5BE"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58BAC6D"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Where?</w:t>
            </w:r>
          </w:p>
        </w:tc>
        <w:tc>
          <w:tcPr>
            <w:tcW w:w="27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A62B673"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Where are they organizationally located?</w:t>
            </w:r>
          </w:p>
        </w:tc>
        <w:tc>
          <w:tcPr>
            <w:tcW w:w="526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FE4659"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This step gives you time to determine what other stakeholders have a role in the project and where they are found.</w:t>
            </w:r>
          </w:p>
        </w:tc>
      </w:tr>
      <w:tr w:rsidR="000A086A" w:rsidRPr="000A086A" w14:paraId="38E0DCA1"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2C2297"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lastRenderedPageBreak/>
              <w:t>How?</w:t>
            </w:r>
          </w:p>
        </w:tc>
        <w:tc>
          <w:tcPr>
            <w:tcW w:w="275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380061"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How will the job be done technically and managerially?</w:t>
            </w:r>
          </w:p>
        </w:tc>
        <w:tc>
          <w:tcPr>
            <w:tcW w:w="5262"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735716"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In this step, a strategy for developing the software and managing the project is concluded upon.</w:t>
            </w:r>
          </w:p>
        </w:tc>
      </w:tr>
      <w:tr w:rsidR="004E0F43" w:rsidRPr="000A086A" w14:paraId="159F8D7E" w14:textId="77777777" w:rsidTr="004E0F43">
        <w:tc>
          <w:tcPr>
            <w:tcW w:w="102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57CED13"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How Much?</w:t>
            </w:r>
          </w:p>
        </w:tc>
        <w:tc>
          <w:tcPr>
            <w:tcW w:w="27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49FAA8C"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How much of each resource is needed?</w:t>
            </w:r>
          </w:p>
        </w:tc>
        <w:tc>
          <w:tcPr>
            <w:tcW w:w="526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5EA2FD" w14:textId="77777777" w:rsidR="008E1E2B" w:rsidRPr="000A086A" w:rsidRDefault="008E1E2B" w:rsidP="008E1E2B">
            <w:pPr>
              <w:spacing w:after="0" w:line="240" w:lineRule="auto"/>
              <w:rPr>
                <w:rFonts w:ascii="Times New Roman" w:eastAsia="Times New Roman" w:hAnsi="Times New Roman" w:cs="Times New Roman"/>
                <w:color w:val="000000" w:themeColor="text1"/>
                <w:sz w:val="24"/>
                <w:szCs w:val="24"/>
                <w:lang w:eastAsia="en-PK"/>
              </w:rPr>
            </w:pPr>
            <w:r w:rsidRPr="000A086A">
              <w:rPr>
                <w:rFonts w:ascii="Times New Roman" w:eastAsia="Times New Roman" w:hAnsi="Times New Roman" w:cs="Times New Roman"/>
                <w:color w:val="000000" w:themeColor="text1"/>
                <w:sz w:val="24"/>
                <w:szCs w:val="24"/>
                <w:lang w:eastAsia="en-PK"/>
              </w:rPr>
              <w:t>The goal of this step is to figure out the amount of resources necessary to complete the project.</w:t>
            </w:r>
          </w:p>
        </w:tc>
      </w:tr>
    </w:tbl>
    <w:p w14:paraId="6FA4FAAF" w14:textId="77777777" w:rsidR="00F56515" w:rsidRPr="000A086A" w:rsidRDefault="00F56515">
      <w:pPr>
        <w:rPr>
          <w:color w:val="000000" w:themeColor="text1"/>
        </w:rPr>
      </w:pPr>
    </w:p>
    <w:sectPr w:rsidR="00F56515" w:rsidRPr="000A0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C3B5C"/>
    <w:multiLevelType w:val="multilevel"/>
    <w:tmpl w:val="021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A"/>
    <w:rsid w:val="000A086A"/>
    <w:rsid w:val="000F3F51"/>
    <w:rsid w:val="0031438A"/>
    <w:rsid w:val="004E0F43"/>
    <w:rsid w:val="008E1E2B"/>
    <w:rsid w:val="00F5651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F983"/>
  <w15:chartTrackingRefBased/>
  <w15:docId w15:val="{894A44AE-853B-44B9-930C-7FCD1187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E2B"/>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E2B"/>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8E1E2B"/>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97115">
      <w:bodyDiv w:val="1"/>
      <w:marLeft w:val="0"/>
      <w:marRight w:val="0"/>
      <w:marTop w:val="0"/>
      <w:marBottom w:val="0"/>
      <w:divBdr>
        <w:top w:val="none" w:sz="0" w:space="0" w:color="auto"/>
        <w:left w:val="none" w:sz="0" w:space="0" w:color="auto"/>
        <w:bottom w:val="none" w:sz="0" w:space="0" w:color="auto"/>
        <w:right w:val="none" w:sz="0" w:space="0" w:color="auto"/>
      </w:divBdr>
      <w:divsChild>
        <w:div w:id="642197719">
          <w:marLeft w:val="0"/>
          <w:marRight w:val="0"/>
          <w:marTop w:val="0"/>
          <w:marBottom w:val="0"/>
          <w:divBdr>
            <w:top w:val="none" w:sz="0" w:space="0" w:color="auto"/>
            <w:left w:val="none" w:sz="0" w:space="0" w:color="auto"/>
            <w:bottom w:val="none" w:sz="0" w:space="0" w:color="auto"/>
            <w:right w:val="none" w:sz="0" w:space="0" w:color="auto"/>
          </w:divBdr>
        </w:div>
        <w:div w:id="784155579">
          <w:marLeft w:val="0"/>
          <w:marRight w:val="0"/>
          <w:marTop w:val="0"/>
          <w:marBottom w:val="0"/>
          <w:divBdr>
            <w:top w:val="none" w:sz="0" w:space="0" w:color="auto"/>
            <w:left w:val="none" w:sz="0" w:space="0" w:color="auto"/>
            <w:bottom w:val="none" w:sz="0" w:space="0" w:color="auto"/>
            <w:right w:val="none" w:sz="0" w:space="0" w:color="auto"/>
          </w:divBdr>
          <w:divsChild>
            <w:div w:id="10376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3</cp:revision>
  <dcterms:created xsi:type="dcterms:W3CDTF">2020-09-13T09:17:00Z</dcterms:created>
  <dcterms:modified xsi:type="dcterms:W3CDTF">2020-10-06T11:19:00Z</dcterms:modified>
</cp:coreProperties>
</file>