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57363"/>
          <w:sz w:val="24"/>
          <w:szCs w:val="24"/>
        </w:rPr>
        <w:t xml:space="preserve">CodeMotive</w:t>
      </w:r>
    </w:p>
    <w:p>
      <w:pPr>
        <w:pStyle w:val="Title"/>
      </w:pPr>
      <w:r>
        <w:t xml:space="preserve">How the business and the website work</w:t>
      </w:r>
    </w:p>
    <w:p>
      <w:pPr>
        <w:pBdr>
          <w:bottom w:val="single" w:color="0F2D23" w:sz="8" w:space="6"/>
        </w:pBdr>
        <w:spacing w:after="240"/>
      </w:pPr>
      <w:r>
        <w:rPr>
          <w:color w:val="557363"/>
        </w:rPr>
        <w:t xml:space="preserve">A plain guide for Bilal and Ahmad · 28 October 2026</w:t>
      </w:r>
    </w:p>
    <w:p>
      <w:pPr>
        <w:pStyle w:val="Heading1"/>
      </w:pPr>
      <w:r>
        <w:t xml:space="preserve">1. The big picture</w:t>
      </w:r>
    </w:p>
    <w:p>
      <w:pPr>
        <w:spacing w:after="120"/>
      </w:pPr>
      <w:r>
        <w:t xml:space="preserve">The website brings in enquiries. The admin (code-motive.dev/admin) turns each enquiry into a client, a quote, a paid project and, after launch, a monthly care plan. Most of the reminders and paperwork happen on their own; you mainly talk to clients, build, and press a few buttons.</w:t>
      </w:r>
    </w:p>
    <w:p>
      <w:pPr>
        <w:spacing w:after="120"/>
      </w:pPr>
      <w:r>
        <w:t xml:space="preserve">Here is the whole journey of one client, start to finish: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Finds you:</w:t>
      </w:r>
      <w:r>
        <w:t xml:space="preserve"> Google, Instagram, LinkedIn, a referral or your outreach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Gets in touch:</w:t>
      </w:r>
      <w:r>
        <w:t xml:space="preserve"> the contact form, the free mockup form, the AI chat or WhatsApp.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Becomes a lead:</w:t>
      </w:r>
      <w:r>
        <w:t xml:space="preserve"> it appears on the Leads board in the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 follow up:</w:t>
      </w:r>
      <w:r>
        <w:t xml:space="preserve"> calls, WhatsApps and notes go on the lead's timeline.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 send a quote:</w:t>
      </w:r>
      <w:r>
        <w:t xml:space="preserve"> package plus add-ons, with the payment split.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client accepts:</w:t>
      </w:r>
      <w:r>
        <w:t xml:space="preserve"> online, by typing their name. The lead becomes a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Deposit invoice and payment:</w:t>
      </w:r>
      <w:r>
        <w:t xml:space="preserve"> you record the payment when it arrives.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project runs:</w:t>
      </w:r>
      <w:r>
        <w:t xml:space="preserve"> stage, deadline and a checklist from kick-off to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Balance invoice, launch and handover:</w:t>
      </w:r>
      <w:r>
        <w:t xml:space="preserve"> the client gets a handover pack.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After launch:</w:t>
      </w:r>
      <w:r>
        <w:t xml:space="preserve"> a care plan bills them monthly, and renewals (domain, hosting) are tracked.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 watch the numbers:</w:t>
      </w:r>
      <w:r>
        <w:t xml:space="preserve"> the dashboard and reports show what is working.</w:t>
      </w:r>
    </w:p>
    <w:p>
      <w:pPr>
        <w:pStyle w:val="Heading1"/>
      </w:pPr>
      <w:r>
        <w:t xml:space="preserve">2. Step by step</w:t>
      </w:r>
    </w:p>
    <w:p>
      <w:pPr>
        <w:spacing w:after="120"/>
      </w:pPr>
      <w:r>
        <w:t xml:space="preserve">Each step shows what the client sees, what you do, and what happens automatically.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300"/>
        <w:gridCol w:w="2526"/>
      </w:tblGrid>
      <w:tr>
        <w:trPr>
          <w:tblHeader/>
        </w:trPr>
        <w:tc>
          <w:tcPr>
            <w:tcW w:type="dxa" w:w="19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shd w:fill="0F2D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shd w:fill="0F2D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The client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shd w:fill="0F2D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You</w:t>
            </w:r>
          </w:p>
        </w:tc>
        <w:tc>
          <w:tcPr>
            <w:tcW w:type="dxa" w:w="25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shd w:fill="0F2D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Happens automatically</w:t>
            </w:r>
          </w:p>
        </w:tc>
      </w:tr>
      <w:tr>
        <w:tc>
          <w:tcPr>
            <w:tcW w:type="dxa" w:w="19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Enquiry (website form)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Fills in the contact or free mockup form.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Nothing yet.</w:t>
            </w:r>
          </w:p>
        </w:tc>
        <w:tc>
          <w:tcPr>
            <w:tcW w:type="dxa" w:w="25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They get an instant AI reply on screen and by email. You get an email. A Jira issue is created. The lead appears in the admin.</w:t>
            </w:r>
          </w:p>
        </w:tc>
      </w:tr>
      <w:tr>
        <w:tc>
          <w:tcPr>
            <w:tcW w:type="dxa" w:w="19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Enquiry (WhatsApp, Instagram, referral)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Messages you directly.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Click </w:t>
            </w:r>
            <w:r>
              <w:rPr>
                <w:b/>
                <w:bCs/>
              </w:rPr>
              <w:t xml:space="preserve">Add lead</w:t>
            </w:r>
            <w:r>
              <w:t xml:space="preserve"> and type their details.</w:t>
            </w:r>
          </w:p>
        </w:tc>
        <w:tc>
          <w:tcPr>
            <w:tcW w:type="dxa" w:w="25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The lead joins the same board as website leads.</w:t>
            </w:r>
          </w:p>
        </w:tc>
      </w:tr>
      <w:tr>
        <w:tc>
          <w:tcPr>
            <w:tcW w:type="dxa" w:w="19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AI chat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Asks questions about prices, timelines, COD, Shopify.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Nothing. Check </w:t>
            </w:r>
            <w:r>
              <w:rPr>
                <w:b/>
                <w:bCs/>
              </w:rPr>
              <w:t xml:space="preserve">Reports</w:t>
            </w:r>
            <w:r>
              <w:t xml:space="preserve"> for questions it couldn't answer.</w:t>
            </w:r>
          </w:p>
        </w:tc>
        <w:tc>
          <w:tcPr>
            <w:tcW w:type="dxa" w:w="25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The AI answers from your real prices and FAQs only. Each question is saved (without contact details) for 90 days.</w:t>
            </w:r>
          </w:p>
        </w:tc>
      </w:tr>
      <w:tr>
        <w:tc>
          <w:tcPr>
            <w:tcW w:type="dxa" w:w="19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Follow-up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Hears back from you.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Log the call or WhatsApp on the lead. Set the next follow-up date.</w:t>
            </w:r>
          </w:p>
        </w:tc>
        <w:tc>
          <w:tcPr>
            <w:tcW w:type="dxa" w:w="25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The lead moves to Contacted. The 9am email lists who to follow up today and anyone waiting over 24 hours.</w:t>
            </w:r>
          </w:p>
        </w:tc>
      </w:tr>
      <w:tr>
        <w:tc>
          <w:tcPr>
            <w:tcW w:type="dxa" w:w="19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Quote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Gets an email with a PDF and a link.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New quote</w:t>
            </w:r>
            <w:r>
              <w:t xml:space="preserve"> on the lead: pick a package, add extras, press </w:t>
            </w:r>
            <w:r>
              <w:rPr>
                <w:b/>
                <w:bCs/>
              </w:rPr>
              <w:t xml:space="preserve">Email to client</w:t>
            </w:r>
            <w:r>
              <w:t xml:space="preserve">.</w:t>
            </w:r>
          </w:p>
        </w:tc>
        <w:tc>
          <w:tcPr>
            <w:tcW w:type="dxa" w:w="25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The lead moves to Quote sent and its deal value is filled in.</w:t>
            </w:r>
          </w:p>
        </w:tc>
      </w:tr>
      <w:tr>
        <w:tc>
          <w:tcPr>
            <w:tcW w:type="dxa" w:w="19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Acceptance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Opens the link, types their name, ticks the box, accepts (or declines).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Nothing, or </w:t>
            </w:r>
            <w:r>
              <w:rPr>
                <w:b/>
                <w:bCs/>
              </w:rPr>
              <w:t xml:space="preserve">Mark accepted</w:t>
            </w:r>
            <w:r>
              <w:t xml:space="preserve"> if they said yes on WhatsApp.</w:t>
            </w:r>
          </w:p>
        </w:tc>
        <w:tc>
          <w:tcPr>
            <w:tcW w:type="dxa" w:w="25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The lead becomes a client and is marked Won. You get an email.</w:t>
            </w:r>
          </w:p>
        </w:tc>
      </w:tr>
      <w:tr>
        <w:tc>
          <w:tcPr>
            <w:tcW w:type="dxa" w:w="19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Deposit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Gets the invoice by email, pays by bank, JazzCash, Payoneer or Wise.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Create invoice</w:t>
            </w:r>
            <w:r>
              <w:t xml:space="preserve"> (deposit) on the quote, send it, then </w:t>
            </w:r>
            <w:r>
              <w:rPr>
                <w:b/>
                <w:bCs/>
              </w:rPr>
              <w:t xml:space="preserve">Record payment</w:t>
            </w:r>
            <w:r>
              <w:t xml:space="preserve"> when the money arrives.</w:t>
            </w:r>
          </w:p>
        </w:tc>
        <w:tc>
          <w:tcPr>
            <w:tcW w:type="dxa" w:w="25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The invoice shows Unpaid, Part paid, Paid or Overdue. Overdue ones are in the 9am email; reminders can go out by themselves.</w:t>
            </w:r>
          </w:p>
        </w:tc>
      </w:tr>
      <w:tr>
        <w:tc>
          <w:tcPr>
            <w:tcW w:type="dxa" w:w="19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Project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Sees progress when you update them.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Start project</w:t>
            </w:r>
            <w:r>
              <w:t xml:space="preserve"> on the quote. Tick the checklist, set the deadline, log notes.</w:t>
            </w:r>
          </w:p>
        </w:tc>
        <w:tc>
          <w:tcPr>
            <w:tcW w:type="dxa" w:w="25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Deadlines in the next 3 days are in the 9am email and on the dashboard.</w:t>
            </w:r>
          </w:p>
        </w:tc>
      </w:tr>
      <w:tr>
        <w:tc>
          <w:tcPr>
            <w:tcW w:type="dxa" w:w="19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Launch and handover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Gets the live site and the handover pack.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Send the balance invoice. Move the project to Launched. Print the </w:t>
            </w:r>
            <w:r>
              <w:rPr>
                <w:b/>
                <w:bCs/>
              </w:rPr>
              <w:t xml:space="preserve">Handover pack</w:t>
            </w:r>
            <w:r>
              <w:t xml:space="preserve"> as a PDF.</w:t>
            </w:r>
          </w:p>
        </w:tc>
        <w:tc>
          <w:tcPr>
            <w:tcW w:type="dxa" w:w="25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The launch is recorded on the client's timeline.</w:t>
            </w:r>
          </w:p>
        </w:tc>
      </w:tr>
      <w:tr>
        <w:tc>
          <w:tcPr>
            <w:tcW w:type="dxa" w:w="19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Care plan and renewals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Pays monthly for hosting and edits.</w:t>
            </w:r>
          </w:p>
        </w:tc>
        <w:tc>
          <w:tcPr>
            <w:tcW w:type="dxa" w:w="23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Add the care plan and the domain and hosting dates once.</w:t>
            </w:r>
          </w:p>
        </w:tc>
        <w:tc>
          <w:tcPr>
            <w:tcW w:type="dxa" w:w="25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Each month the invoice is created (draft or emailed). Renewals are flagged 30, 14, 7, 3 and 1 days before.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Your daily routine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9:00 am email</w:t>
      </w:r>
      <w:r>
        <w:t xml:space="preserve"> (once Vercel is set up): follow-ups due, leads waiting for a reply, project deadlines, overdue invoices, care plan invoices created, and renewals coming up. No email on quiet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Dashboard</w:t>
      </w:r>
      <w:r>
        <w:t xml:space="preserve"> (/admin): the same to-do list, plus the key numbers for the last 30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Leads board:</w:t>
      </w:r>
      <w:r>
        <w:t xml:space="preserve"> drag cards between New, Contacted, Quote sent, Won and Lost.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Once a week:</w:t>
      </w:r>
      <w:r>
        <w:t xml:space="preserve"> open </w:t>
      </w:r>
      <w:r>
        <w:rPr>
          <w:b/>
          <w:bCs/>
        </w:rPr>
        <w:t xml:space="preserve">Reports</w:t>
      </w:r>
      <w:r>
        <w:t xml:space="preserve"> to see where leads come from, your win rate, money received and what visitors ask the chat.</w:t>
      </w:r>
    </w:p>
    <w:p>
      <w:pPr>
        <w:pStyle w:val="Heading1"/>
      </w:pPr>
      <w:r>
        <w:t xml:space="preserve">4. Who can see what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rPr>
          <w:tblHeader/>
        </w:trPr>
        <w:tc>
          <w:tcPr>
            <w:tcW w:type="dxa" w:w="4513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shd w:fill="0F2D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225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shd w:fill="0F2D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Owner (Bilal)</w:t>
            </w:r>
          </w:p>
        </w:tc>
        <w:tc>
          <w:tcPr>
            <w:tcW w:type="dxa" w:w="2257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shd w:fill="0F2D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Member (Ahmad)</w:t>
            </w:r>
          </w:p>
        </w:tc>
      </w:tr>
      <w:tr>
        <w:tc>
          <w:tcPr>
            <w:tcW w:type="dxa" w:w="4513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Leads, clients, quotes, projects, renewals</w:t>
            </w:r>
          </w:p>
        </w:tc>
        <w:tc>
          <w:tcPr>
            <w:tcW w:type="dxa" w:w="225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dxa" w:w="2257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Yes</w:t>
            </w:r>
          </w:p>
        </w:tc>
      </w:tr>
      <w:tr>
        <w:tc>
          <w:tcPr>
            <w:tcW w:type="dxa" w:w="4513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Website editing (text, photos, prices, portfolio)</w:t>
            </w:r>
          </w:p>
        </w:tc>
        <w:tc>
          <w:tcPr>
            <w:tcW w:type="dxa" w:w="225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dxa" w:w="2257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Yes</w:t>
            </w:r>
          </w:p>
        </w:tc>
      </w:tr>
      <w:tr>
        <w:tc>
          <w:tcPr>
            <w:tcW w:type="dxa" w:w="4513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Invoices, payments, care plans, project costs, money reports</w:t>
            </w:r>
          </w:p>
        </w:tc>
        <w:tc>
          <w:tcPr>
            <w:tcW w:type="dxa" w:w="225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dxa" w:w="2257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No</w:t>
            </w:r>
          </w:p>
        </w:tc>
      </w:tr>
      <w:tr>
        <w:tc>
          <w:tcPr>
            <w:tcW w:type="dxa" w:w="4513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Billing settings and admin users</w:t>
            </w:r>
          </w:p>
        </w:tc>
        <w:tc>
          <w:tcPr>
            <w:tcW w:type="dxa" w:w="225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dxa" w:w="2257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No</w:t>
            </w:r>
          </w:p>
        </w:tc>
      </w:tr>
    </w:tbl>
    <w:p>
      <w:pPr>
        <w:spacing w:after="160" w:before="60"/>
      </w:pPr>
      <w:r>
        <w:rPr>
          <w:i/>
          <w:iCs/>
          <w:color w:val="557363"/>
        </w:rPr>
        <w:t xml:space="preserve">To give Ahmad the money pages too, make him an owner under Admin users.</w:t>
      </w:r>
    </w:p>
    <w:p>
      <w:pPr>
        <w:pStyle w:val="Heading1"/>
      </w:pPr>
      <w:r>
        <w:t xml:space="preserve">5. What you can change yourself (no developer needed)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Prices and packages</w:t>
      </w:r>
      <w:r>
        <w:t xml:space="preserve">, payment terms and the portfolio.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Site settings:</w:t>
      </w:r>
      <w:r>
        <w:t xml:space="preserve"> email, WhatsApp number, address, social links, reply and delivery promises, mockup turnaround.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Page text:</w:t>
      </w:r>
      <w:r>
        <w:t xml:space="preserve"> homepage, services, industries, FAQs, Google titles and descriptions.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Team</w:t>
      </w:r>
      <w:r>
        <w:t xml:space="preserve"> (with photos), </w:t>
      </w:r>
      <w:r>
        <w:rPr>
          <w:b/>
          <w:bCs/>
        </w:rPr>
        <w:t xml:space="preserve">testimonials</w:t>
      </w:r>
      <w:r>
        <w:t xml:space="preserve"> (real ones only) and which </w:t>
      </w:r>
      <w:r>
        <w:rPr>
          <w:b/>
          <w:bCs/>
        </w:rPr>
        <w:t xml:space="preserve">guides</w:t>
      </w:r>
      <w:r>
        <w:t xml:space="preserve"> are published.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AI assistant:</w:t>
      </w:r>
      <w:r>
        <w:t xml:space="preserve"> switch the chat on or off, its greeting, extra facts it may use, services you don't offer.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Billing settings:</w:t>
      </w:r>
      <w:r>
        <w:t xml:space="preserve"> bank and Payoneer/Wise details, quote terms, due days, automatic reminders.</w:t>
      </w:r>
    </w:p>
    <w:p>
      <w:pPr>
        <w:spacing w:after="120"/>
      </w:pPr>
      <w:r>
        <w:t xml:space="preserve">Every save goes live straight away and keeps the previous version, so any change can be undone from </w:t>
      </w:r>
      <w:r>
        <w:rPr>
          <w:b/>
          <w:bCs/>
        </w:rPr>
        <w:t xml:space="preserve">Version history</w:t>
      </w:r>
      <w:r>
        <w:t xml:space="preserve">.</w:t>
      </w:r>
    </w:p>
    <w:p>
      <w:pPr>
        <w:pStyle w:val="Heading1"/>
      </w:pPr>
      <w:r>
        <w:t xml:space="preserve">6. Still to do before launch</w:t>
      </w:r>
    </w:p>
    <w:p>
      <w:pPr>
        <w:spacing w:after="120"/>
      </w:pPr>
      <w:r>
        <w:t xml:space="preserve">These are set-up steps, not missing features. The full list is in docs/launch-checklist.md.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your bank account (IBAN) and Payoneer/Wise details in </w:t>
      </w:r>
      <w:r>
        <w:rPr>
          <w:b/>
          <w:bCs/>
        </w:rPr>
        <w:t xml:space="preserve">Billing settings</w:t>
      </w:r>
      <w:r>
        <w:t xml:space="preserve">. Until then invoices don't say how to pay.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 the Cloudflare Turnstile secret key (the forms reject submissions until it's correct).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Change the MongoDB password and update it in the settings.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Google Analytics 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on Vercel with all settings, including </w:t>
      </w:r>
      <w:r>
        <w:rPr>
          <w:b/>
          <w:bCs/>
        </w:rPr>
        <w:t xml:space="preserve">CRON_SECRET</w:t>
      </w:r>
      <w:r>
        <w:t xml:space="preserve"> for the 9am email and care plan invoices.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your owner account at /admin/setup, add Ahmad, and turn on two-factor sign-in.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prices (they are still the placeholders from the plan), founder bios and photos, and publish the four guides after reviewing them.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existing clients' domain and hosting renewal dates and their care plans.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Delete the test lead and the test Jira issue (KAN-30).</w:t>
      </w:r>
    </w:p>
    <w:p>
      <w:pPr>
        <w:pStyle w:val="Heading1"/>
      </w:pPr>
      <w:r>
        <w:t xml:space="preserve">7. What is still missing for a full-fledged business website</w:t>
      </w:r>
    </w:p>
    <w:p>
      <w:pPr>
        <w:spacing w:after="120"/>
      </w:pPr>
      <w:r>
        <w:t xml:space="preserve">Everything above works today. These are the gaps compared with a mature agency, in the order we'd suggest tackling them.</w:t>
      </w:r>
    </w:p>
    <w:p>
      <w:pPr>
        <w:pStyle w:val="Heading2"/>
      </w:pPr>
      <w:r>
        <w:t xml:space="preserve">Do soon: proof and trust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Real client reviews.</w:t>
      </w:r>
      <w:r>
        <w:t xml:space="preserve"> The testimonials section stays hidden until you add real ones. Ask each finished client for a Google review and add it in the admin.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Google Business Profile.</w:t>
      </w:r>
      <w:r>
        <w:t xml:space="preserve"> Set it up for Lahore and link it to the site; it is how local clients find and trust you.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Case studies.</w:t>
      </w:r>
      <w:r>
        <w:t xml:space="preserve"> Short write-ups of 2 or 3 real projects (the problem, what you built, the result). We skipped these earlier; they win more work than anything else.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Book-a-call link.</w:t>
      </w:r>
      <w:r>
        <w:t xml:space="preserve"> Visitors can only send a form or WhatsApp. A booking calendar (for example Calendly or Cal.com) lets serious leads pick a time straight away.</w:t>
      </w:r>
    </w:p>
    <w:p>
      <w:pPr>
        <w:pStyle w:val="Heading2"/>
      </w:pPr>
      <w:r>
        <w:t xml:space="preserve">Do soon: protect the business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Backups.</w:t>
      </w:r>
      <w:r>
        <w:t xml:space="preserve"> The database now holds your clients, quotes and invoices. Turn on regular MongoDB Atlas backups (a paid tier) or a weekly export.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Error and uptime alerts.</w:t>
      </w:r>
      <w:r>
        <w:t xml:space="preserve"> Nothing warns you if the site goes down or a form starts failing. A free monitor (for example UptimeRobot) and error tracking (for example Sentry) would.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 written contract.</w:t>
      </w:r>
      <w:r>
        <w:t xml:space="preserve"> The quote acceptance covers simple jobs. Bigger projects should have a short signed agreement (scope, payments, ownership, revisions).</w:t>
      </w:r>
    </w:p>
    <w:p>
      <w:pPr>
        <w:pStyle w:val="Heading2"/>
      </w:pPr>
      <w:r>
        <w:t xml:space="preserve">Later: grow and save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Client portal.</w:t>
      </w:r>
      <w:r>
        <w:t xml:space="preserve"> A private login where clients see their project progress, invoices, renewals and send change requests. Deliberately left for later; it builds on what exists.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Online card payments.</w:t>
      </w:r>
      <w:r>
        <w:t xml:space="preserve"> Clients pay by bank, JazzCash, Payoneer or Wise, and you record it by hand. A payment link (for example Safepay, PayFast or Stripe for USD) would let them pay from the invoice.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Tax on invoices.</w:t>
      </w:r>
      <w:r>
        <w:t xml:space="preserve"> Invoices have no tax lines. If you register for sales tax or need your NTN on invoices, that needs adding.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Accounting export.</w:t>
      </w:r>
      <w:r>
        <w:t xml:space="preserve"> A monthly spreadsheet of invoices, payments and project costs for your accountant. Business costs that aren't tied to a project (tools, ads, rent) aren't tracked yet.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WhatsApp Business automation.</w:t>
      </w:r>
      <w:r>
        <w:t xml:space="preserve"> WhatsApp chats aren't connected to the admin; you add those leads by hand. The WhatsApp Business API could log them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Email marketing.</w:t>
      </w:r>
      <w:r>
        <w:t xml:space="preserve"> No newsletter or follow-up email sequences for leads who didn't buy yet.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More content.</w:t>
      </w:r>
      <w:r>
        <w:t xml:space="preserve"> More guides for Google (four drafts are ready), city or area pages (skipped for now), and an Urdu version of key pages.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 referral programme.</w:t>
      </w:r>
      <w:r>
        <w:t xml:space="preserve"> A simple reward for clients who send you new clients, with a referral source on the lead.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New services.</w:t>
      </w:r>
      <w:r>
        <w:t xml:space="preserve"> Native mobile apps are not offered right now; the AI tells visitors so.</w:t>
      </w:r>
    </w:p>
    <w:p>
      <w:pPr>
        <w:pStyle w:val="Heading2"/>
      </w:pPr>
      <w:r>
        <w:t xml:space="preserve">Optional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careers page when you hire, and a status page if you host many client sites.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Time tracking per project, to see which jobs are really profitable.</w:t>
      </w:r>
    </w:p>
    <w:p>
      <w:pPr>
        <w:pStyle w:val="Heading1"/>
      </w:pPr>
      <w:r>
        <w:t xml:space="preserve">8. Where things live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shd w:fill="0F2D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60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shd w:fill="0F2D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Where</w:t>
            </w:r>
          </w:p>
        </w:tc>
      </w:tr>
      <w:tr>
        <w:tc>
          <w:tcPr>
            <w:tcW w:type="dxa" w:w="30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Public website</w:t>
            </w:r>
          </w:p>
        </w:tc>
        <w:tc>
          <w:tcPr>
            <w:tcW w:type="dxa" w:w="60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code-motive.dev</w:t>
            </w:r>
          </w:p>
        </w:tc>
      </w:tr>
      <w:tr>
        <w:tc>
          <w:tcPr>
            <w:tcW w:type="dxa" w:w="30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Admin</w:t>
            </w:r>
          </w:p>
        </w:tc>
        <w:tc>
          <w:tcPr>
            <w:tcW w:type="dxa" w:w="60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code-motive.dev/admin</w:t>
            </w:r>
          </w:p>
        </w:tc>
      </w:tr>
      <w:tr>
        <w:tc>
          <w:tcPr>
            <w:tcW w:type="dxa" w:w="30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Client quote and invoice links</w:t>
            </w:r>
          </w:p>
        </w:tc>
        <w:tc>
          <w:tcPr>
            <w:tcW w:type="dxa" w:w="60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code-motive.dev/quote/… and /invoice/… (private links, not in Google)</w:t>
            </w:r>
          </w:p>
        </w:tc>
      </w:tr>
      <w:tr>
        <w:tc>
          <w:tcPr>
            <w:tcW w:type="dxa" w:w="30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Technical setup guide</w:t>
            </w:r>
          </w:p>
        </w:tc>
        <w:tc>
          <w:tcPr>
            <w:tcW w:type="dxa" w:w="60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README.md in the project</w:t>
            </w:r>
          </w:p>
        </w:tc>
      </w:tr>
      <w:tr>
        <w:tc>
          <w:tcPr>
            <w:tcW w:type="dxa" w:w="30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Launch checklist</w:t>
            </w:r>
          </w:p>
        </w:tc>
        <w:tc>
          <w:tcPr>
            <w:tcW w:type="dxa" w:w="60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docs/launch-checklist.md in the project</w:t>
            </w:r>
          </w:p>
        </w:tc>
      </w:tr>
      <w:tr>
        <w:tc>
          <w:tcPr>
            <w:tcW w:type="dxa" w:w="3000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Code (not yet pushed)</w:t>
            </w:r>
          </w:p>
        </w:tc>
        <w:tc>
          <w:tcPr>
            <w:tcW w:type="dxa" w:w="6026"/>
            <w:tcBorders>
              <w:top w:val="single" w:color="C9D9CF" w:sz="4"/>
              <w:left w:val="single" w:color="C9D9CF" w:sz="4"/>
              <w:bottom w:val="single" w:color="C9D9CF" w:sz="4"/>
              <w:right w:val="single" w:color="C9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Git branch feat/site-rebuild-and-admin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57363"/>
        <w:sz w:val="18"/>
        <w:szCs w:val="18"/>
      </w:rPr>
      <w:t xml:space="preserve">CodeMotive · How the business works · page </w:t>
    </w:r>
    <w:r>
      <w:rPr>
        <w:color w:val="557363"/>
        <w:sz w:val="18"/>
        <w:szCs w:val="18"/>
      </w:rPr>
      <w:fldChar w:fldCharType="begin"/>
    </w:r>
    <w:r>
      <w:rPr>
        <w:color w:val="557363"/>
        <w:sz w:val="18"/>
        <w:szCs w:val="18"/>
      </w:rPr>
      <w:instrText xml:space="preserve">PAGE</w:instrText>
    </w:r>
    <w:r>
      <w:rPr>
        <w:color w:val="557363"/>
        <w:sz w:val="18"/>
        <w:szCs w:val="18"/>
      </w:rPr>
      <w:fldChar w:fldCharType="separate"/>
    </w:r>
    <w:r>
      <w:rPr>
        <w:color w:val="55736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F2D23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F2D2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55736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the business and the website work</dc:title>
  <dc:creator>CodeMotive</dc:creator>
  <cp:lastModifiedBy>Un-named</cp:lastModifiedBy>
  <cp:revision>1</cp:revision>
  <dcterms:created xsi:type="dcterms:W3CDTF">2026-10-28T17:48:10.571Z</dcterms:created>
  <dcterms:modified xsi:type="dcterms:W3CDTF">2026-10-28T17:48:10.571Z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