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11944494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/>
          <w:b/>
          <w:color w:val="auto"/>
          <w:sz w:val="32"/>
          <w:szCs w:val="32"/>
          <w:u w:val="single"/>
        </w:rPr>
      </w:sdtEndPr>
      <w:sdtContent>
        <w:p w:rsidR="00D62F0D" w:rsidRDefault="00D62F0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225BDD8" wp14:editId="4CF0BB7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F1881AE9346B485CB44D4F5AF17DEA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2F0D" w:rsidRDefault="00150A9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F42FC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LEVELS OF </w:t>
              </w:r>
              <w:r w:rsidR="00D62F0D" w:rsidRPr="00F42FC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REQUIREMENTS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76FDDC0CF96E45A4BE567E0838B7CD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62F0D" w:rsidRDefault="00D62F0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gramStart"/>
              <w:r w:rsidRPr="00F42FC9">
                <w:rPr>
                  <w:sz w:val="28"/>
                  <w:szCs w:val="28"/>
                </w:rPr>
                <w:t>BS(</w:t>
              </w:r>
              <w:proofErr w:type="gramEnd"/>
              <w:r w:rsidRPr="00F42FC9">
                <w:rPr>
                  <w:sz w:val="28"/>
                  <w:szCs w:val="28"/>
                </w:rPr>
                <w:t>CS)</w:t>
              </w:r>
              <w:r w:rsidR="00150A9C" w:rsidRPr="00F42FC9">
                <w:rPr>
                  <w:sz w:val="28"/>
                  <w:szCs w:val="28"/>
                </w:rPr>
                <w:t>-V</w:t>
              </w:r>
            </w:p>
          </w:sdtContent>
        </w:sdt>
        <w:p w:rsidR="00D62F0D" w:rsidRDefault="00D62F0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4C6AE" wp14:editId="3156E4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497198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2F0D" w:rsidRPr="00F42FC9" w:rsidRDefault="00150A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42FC9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September 29, 2017</w:t>
                                    </w:r>
                                  </w:p>
                                </w:sdtContent>
                              </w:sdt>
                              <w:p w:rsidR="00D62F0D" w:rsidRPr="00F42FC9" w:rsidRDefault="00D62F0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-132304157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42FC9">
                                      <w:rPr>
                                        <w:caps/>
                                      </w:rPr>
                                      <w:t>mAHAM ZAFFAR</w:t>
                                    </w:r>
                                  </w:sdtContent>
                                </w:sdt>
                              </w:p>
                              <w:p w:rsidR="00D62F0D" w:rsidRPr="00F42FC9" w:rsidRDefault="00D62F0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77175507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42FC9">
                                      <w:t>ROLL NO 153175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54C6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497198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2F0D" w:rsidRPr="00F42FC9" w:rsidRDefault="00150A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42FC9">
                                <w:rPr>
                                  <w:caps/>
                                  <w:sz w:val="28"/>
                                  <w:szCs w:val="28"/>
                                </w:rPr>
                                <w:t>September 29, 2017</w:t>
                              </w:r>
                            </w:p>
                          </w:sdtContent>
                        </w:sdt>
                        <w:p w:rsidR="00D62F0D" w:rsidRPr="00F42FC9" w:rsidRDefault="00D62F0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-132304157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42FC9">
                                <w:rPr>
                                  <w:caps/>
                                </w:rPr>
                                <w:t>mAHAM ZAFFAR</w:t>
                              </w:r>
                            </w:sdtContent>
                          </w:sdt>
                        </w:p>
                        <w:p w:rsidR="00D62F0D" w:rsidRPr="00F42FC9" w:rsidRDefault="00D62F0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77175507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42FC9">
                                <w:t>ROLL NO 153175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D7A23BE" wp14:editId="01BA2F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0A9C" w:rsidRPr="00150A9C" w:rsidRDefault="00D62F0D" w:rsidP="00150A9C">
          <w:pPr>
            <w:rPr>
              <w:rFonts w:asciiTheme="majorHAnsi" w:hAnsiTheme="majorHAnsi"/>
              <w:b/>
              <w:sz w:val="32"/>
              <w:szCs w:val="32"/>
              <w:u w:val="single"/>
            </w:rPr>
          </w:pPr>
          <w:r>
            <w:rPr>
              <w:rFonts w:asciiTheme="majorHAnsi" w:hAnsiTheme="majorHAnsi"/>
              <w:b/>
              <w:sz w:val="32"/>
              <w:szCs w:val="32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50A9C" w:rsidRDefault="00150A9C" w:rsidP="00150A9C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BUSINESS REQUIREMENTS:</w:t>
      </w:r>
    </w:p>
    <w:p w:rsidR="00150A9C" w:rsidRDefault="00724628" w:rsidP="00150A9C">
      <w:pPr>
        <w:rPr>
          <w:rFonts w:asciiTheme="majorHAnsi" w:hAnsiTheme="majorHAnsi"/>
          <w:sz w:val="28"/>
          <w:szCs w:val="28"/>
        </w:rPr>
      </w:pPr>
      <w:r w:rsidRPr="00724628">
        <w:rPr>
          <w:rFonts w:asciiTheme="majorHAnsi" w:hAnsiTheme="majorHAnsi"/>
          <w:sz w:val="28"/>
          <w:szCs w:val="28"/>
        </w:rPr>
        <w:t>There is a need for an online</w:t>
      </w:r>
      <w:r w:rsidR="00DE461D">
        <w:rPr>
          <w:rFonts w:asciiTheme="majorHAnsi" w:hAnsiTheme="majorHAnsi"/>
          <w:sz w:val="28"/>
          <w:szCs w:val="28"/>
        </w:rPr>
        <w:t xml:space="preserve"> Admission form for Air University. </w:t>
      </w:r>
      <w:r w:rsidRPr="00724628">
        <w:rPr>
          <w:rFonts w:asciiTheme="majorHAnsi" w:hAnsiTheme="majorHAnsi"/>
          <w:sz w:val="28"/>
          <w:szCs w:val="28"/>
        </w:rPr>
        <w:t xml:space="preserve">The system should be able to provide assistance to the </w:t>
      </w:r>
      <w:r w:rsidR="00DE461D">
        <w:rPr>
          <w:rFonts w:asciiTheme="majorHAnsi" w:hAnsiTheme="majorHAnsi"/>
          <w:sz w:val="28"/>
          <w:szCs w:val="28"/>
        </w:rPr>
        <w:t xml:space="preserve">Admission department, Information department and Finance department </w:t>
      </w:r>
      <w:r w:rsidRPr="00724628">
        <w:rPr>
          <w:rFonts w:asciiTheme="majorHAnsi" w:hAnsiTheme="majorHAnsi"/>
          <w:sz w:val="28"/>
          <w:szCs w:val="28"/>
        </w:rPr>
        <w:t xml:space="preserve">in making better predictions about their </w:t>
      </w:r>
      <w:r w:rsidR="005819C3">
        <w:rPr>
          <w:rFonts w:asciiTheme="majorHAnsi" w:hAnsiTheme="majorHAnsi"/>
          <w:sz w:val="28"/>
          <w:szCs w:val="28"/>
        </w:rPr>
        <w:t>university investment</w:t>
      </w:r>
      <w:r w:rsidRPr="00724628">
        <w:rPr>
          <w:rFonts w:asciiTheme="majorHAnsi" w:hAnsiTheme="majorHAnsi"/>
          <w:sz w:val="28"/>
          <w:szCs w:val="28"/>
        </w:rPr>
        <w:t xml:space="preserve">. System should keep full track </w:t>
      </w:r>
      <w:r w:rsidR="00484EF6">
        <w:rPr>
          <w:rFonts w:asciiTheme="majorHAnsi" w:hAnsiTheme="majorHAnsi"/>
          <w:sz w:val="28"/>
          <w:szCs w:val="28"/>
        </w:rPr>
        <w:t>of users and university</w:t>
      </w:r>
      <w:r w:rsidRPr="00724628">
        <w:rPr>
          <w:rFonts w:asciiTheme="majorHAnsi" w:hAnsiTheme="majorHAnsi"/>
          <w:sz w:val="28"/>
          <w:szCs w:val="28"/>
        </w:rPr>
        <w:t xml:space="preserve"> details regarding </w:t>
      </w:r>
      <w:r w:rsidR="00484EF6">
        <w:rPr>
          <w:rFonts w:asciiTheme="majorHAnsi" w:hAnsiTheme="majorHAnsi"/>
          <w:sz w:val="28"/>
          <w:szCs w:val="28"/>
        </w:rPr>
        <w:t xml:space="preserve">admission </w:t>
      </w:r>
      <w:proofErr w:type="spellStart"/>
      <w:r w:rsidR="00484EF6">
        <w:rPr>
          <w:rFonts w:asciiTheme="majorHAnsi" w:hAnsiTheme="majorHAnsi"/>
          <w:sz w:val="28"/>
          <w:szCs w:val="28"/>
        </w:rPr>
        <w:t>informations</w:t>
      </w:r>
      <w:proofErr w:type="spellEnd"/>
      <w:r w:rsidRPr="00724628">
        <w:rPr>
          <w:rFonts w:asciiTheme="majorHAnsi" w:hAnsiTheme="majorHAnsi"/>
          <w:sz w:val="28"/>
          <w:szCs w:val="28"/>
        </w:rPr>
        <w:t>, and offer an effective communication channel to interact with the clients via emails</w:t>
      </w:r>
    </w:p>
    <w:p w:rsidR="00484EF6" w:rsidRDefault="00484EF6" w:rsidP="00150A9C">
      <w:pPr>
        <w:rPr>
          <w:rFonts w:asciiTheme="majorHAnsi" w:hAnsiTheme="majorHAnsi"/>
          <w:sz w:val="28"/>
          <w:szCs w:val="28"/>
        </w:rPr>
      </w:pPr>
    </w:p>
    <w:p w:rsidR="00484EF6" w:rsidRPr="00724628" w:rsidRDefault="00484EF6" w:rsidP="00150A9C">
      <w:pPr>
        <w:rPr>
          <w:rFonts w:asciiTheme="majorHAnsi" w:hAnsiTheme="majorHAnsi"/>
          <w:sz w:val="28"/>
          <w:szCs w:val="28"/>
        </w:rPr>
      </w:pPr>
    </w:p>
    <w:p w:rsidR="00150A9C" w:rsidRPr="00150A9C" w:rsidRDefault="00484EF6" w:rsidP="00150A9C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C5CF9" wp14:editId="0507C009">
                <wp:simplePos x="0" y="0"/>
                <wp:positionH relativeFrom="column">
                  <wp:posOffset>3124200</wp:posOffset>
                </wp:positionH>
                <wp:positionV relativeFrom="paragraph">
                  <wp:posOffset>24130</wp:posOffset>
                </wp:positionV>
                <wp:extent cx="1304925" cy="5334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EF6" w:rsidRDefault="00484EF6" w:rsidP="00484EF6">
                            <w:pPr>
                              <w:jc w:val="center"/>
                            </w:pPr>
                            <w:r>
                              <w:t>University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C5CF9" id="Rectangle 2" o:spid="_x0000_s1027" style="position:absolute;margin-left:246pt;margin-top:1.9pt;width:102.7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wpaQIAABwFAAAOAAAAZHJzL2Uyb0RvYy54bWysVEtPGzEQvlfqf7B8L/tIaCFigyIQVSUE&#10;EVBxdrx2sqpfHTvZTX99x94HiKIeql68Mzsvzzff+OKy04ocBPjGmooWJzklwnBbN2Zb0e9PN5/O&#10;KPGBmZopa0RFj8LTy+XHDxetW4jS7qyqBRBMYvyidRXdheAWWeb5TmjmT6wTBo3SgmYBVdhmNbAW&#10;s2uVlXn+OWst1A4sF97j3+veSJcpv5SCh3spvQhEVRTvFtIJ6dzEM1tesMUWmNs1fLgG+4dbaNYY&#10;LDqlumaBkT00f6TSDQfrrQwn3OrMStlwkXrAbor8TTePO+ZE6gXB8W6Cyf+/tPzusAbS1BUtKTFM&#10;44geEDRmtkqQMsLTOr9Ar0e3hkHzKMZeOwk6frEL0iVIjxOkoguE489ils/Py1NKONpOZ7N5njDP&#10;XqId+PBVWE2iUFHA6glJdrj1ASui6+iCSrxNXz9J4ahEvIIyD0JiG1ixTNGJQOJKATkwHH39o4i9&#10;YK7kGUNko9QUVLwXpMIYNPjGMJFINQXm7wW+VJu8U0VrwhSoG2Ph78Gy9x+77nuNbYdu06WZzcYB&#10;bWx9xDmC7QnuHb9pEM5b5sOaATIauY9bGu7xkMq2FbWDRMnOwq/3/kd/JBpaKWlxQyrqf+4ZCErU&#10;N4MUPC/m87hSSZmffilRgdeWzWuL2esri5Mo8D1wPInRP6hRlGD1My7zKlZFEzMca1eUBxiVq9Bv&#10;Lj4HXKxWyQ3XyLFwax4dj8kjzpEuT90zAzdwKiAb7+y4TWzxhlq9b4w0drUPVjaJdxHpHtdhAriC&#10;iULDcxF3/LWevF4eteVvAAAA//8DAFBLAwQUAAYACAAAACEAVg54jt4AAAAIAQAADwAAAGRycy9k&#10;b3ducmV2LnhtbEyPy07DMBBF90j8gzVI7KhDgbzIpKoQrEBUFBYs3XhIIuJxZLtJ+veYFSxHd3Tv&#10;OdVmMYOYyPneMsL1KgFB3Fjdc4vw8f50lYPwQbFWg2VCOJGHTX1+VqlS25nfaNqHVsQS9qVC6EIY&#10;Syl905FRfmVH4ph9WWdUiKdrpXZqjuVmkOskSaVRPceFTo300FHzvT8aBLvrT8PWFa/TC2Wfz7uQ&#10;zEv6iHh5sWzvQQRawt8z/OJHdKgj08EeWXsxINwW6+gSEG6iQczTIrsDcUDIsxxkXcn/AvUPAAAA&#10;//8DAFBLAQItABQABgAIAAAAIQC2gziS/gAAAOEBAAATAAAAAAAAAAAAAAAAAAAAAABbQ29udGVu&#10;dF9UeXBlc10ueG1sUEsBAi0AFAAGAAgAAAAhADj9If/WAAAAlAEAAAsAAAAAAAAAAAAAAAAALwEA&#10;AF9yZWxzLy5yZWxzUEsBAi0AFAAGAAgAAAAhAHry7ClpAgAAHAUAAA4AAAAAAAAAAAAAAAAALgIA&#10;AGRycy9lMm9Eb2MueG1sUEsBAi0AFAAGAAgAAAAhAFYOeI7eAAAACAEAAA8AAAAAAAAAAAAAAAAA&#10;wwQAAGRycy9kb3ducmV2LnhtbFBLBQYAAAAABAAEAPMAAADOBQAAAAA=&#10;" fillcolor="white [3201]" strokecolor="black [3200]" strokeweight="1pt">
                <v:textbox>
                  <w:txbxContent>
                    <w:p w:rsidR="00484EF6" w:rsidRDefault="00484EF6" w:rsidP="00484EF6">
                      <w:pPr>
                        <w:jc w:val="center"/>
                      </w:pPr>
                      <w:r>
                        <w:t>University information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50A9C" w:rsidRPr="00484EF6" w:rsidRDefault="00484EF6" w:rsidP="00150A9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284F1" wp14:editId="0342CA0D">
                <wp:simplePos x="0" y="0"/>
                <wp:positionH relativeFrom="column">
                  <wp:posOffset>1343025</wp:posOffset>
                </wp:positionH>
                <wp:positionV relativeFrom="paragraph">
                  <wp:posOffset>59690</wp:posOffset>
                </wp:positionV>
                <wp:extent cx="1733550" cy="304800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12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5.75pt;margin-top:4.7pt;width:136.5pt;height:2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Yo3gEAAAMEAAAOAAAAZHJzL2Uyb0RvYy54bWysU02P0zAQvSPxHyzfadJtF1ZV0xXqAhcE&#10;Fcvu3euMEwt/aWya9N8zdtqAACGEuFj+mPdm3pvx9na0hh0Bo/au4ctFzRk46VvtuoY/fH774oaz&#10;mIRrhfEOGn6CyG93z59th7CBK9970wIyInFxM4SG9ymFTVVF2YMVceEDOHpUHq1IdMSualEMxG5N&#10;dVXXL6vBYxvQS4iRbu+mR74r/EqBTB+VipCYaTjVlsqKZX3Ka7Xbik2HIvRanssQ/1CFFdpR0pnq&#10;TiTBvqL+hcpqiT56lRbS28orpSUUDaRmWf+k5r4XAYoWMieG2ab4/2jlh+MBmW4bvubMCUstuk8o&#10;dNcn9hrRD2zvnSMbPbJ1dmsIcUOgvTvg+RTDAbP0UaFlyujwSINQzCB5bCxen2avYUxM0uXy1Wp1&#10;fU0tkfS2qtc3dWlGNfFkvoAxvQNvWd40PJ7LmuuZcojj+5ioEgJeABlsXF6T0OaNa1k6BRKWUAvX&#10;GcgyKDyHVFnOJKDs0snABP8EimzJhRYpZSBhb5AdBY1S+2U5s1BkhihtzAyq/ww6x2YYlCH9W+Ac&#10;XTJ6l2ag1c7j77Km8VKqmuIvqietWfaTb0+lncUOmrTiz/lX5FH+8Vzg3//u7hsAAAD//wMAUEsD&#10;BBQABgAIAAAAIQDziom33gAAAAgBAAAPAAAAZHJzL2Rvd25yZXYueG1sTI/BTsMwEETvSPyDtUjc&#10;qJPKpW0ap0JIXABBKVx6c+NtEhGvI9ttA1/PcoLjaEYzb8r16HpxwhA7TxrySQYCqfa2o0bDx/vD&#10;zQJETIas6T2hhi+MsK4uL0pTWH+mNzxtUyO4hGJhNLQpDYWUsW7RmTjxAxJ7Bx+cSSxDI20wZy53&#10;vZxm2a10piNeaM2A9y3Wn9uj0/Cch9fH+e7loGITvnf0pDZx47W+vhrvViASjukvDL/4jA4VM+39&#10;kWwUvYZpns84qmGpQLCvFor1XsNsrkBWpfx/oPoBAAD//wMAUEsBAi0AFAAGAAgAAAAhALaDOJL+&#10;AAAA4QEAABMAAAAAAAAAAAAAAAAAAAAAAFtDb250ZW50X1R5cGVzXS54bWxQSwECLQAUAAYACAAA&#10;ACEAOP0h/9YAAACUAQAACwAAAAAAAAAAAAAAAAAvAQAAX3JlbHMvLnJlbHNQSwECLQAUAAYACAAA&#10;ACEA34S2KN4BAAADBAAADgAAAAAAAAAAAAAAAAAuAgAAZHJzL2Uyb0RvYy54bWxQSwECLQAUAAYA&#10;CAAAACEA84qJt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E068D" wp14:editId="305E210C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343025" cy="4953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EF6" w:rsidRPr="00484EF6" w:rsidRDefault="00484EF6" w:rsidP="00484EF6">
                            <w:pPr>
                              <w:jc w:val="center"/>
                            </w:pPr>
                            <w:r w:rsidRPr="00484EF6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068D" id="Rectangle 1" o:spid="_x0000_s1028" style="position:absolute;margin-left:0;margin-top:17.45pt;width:105.75pt;height:39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JrZAIAABUFAAAOAAAAZHJzL2Uyb0RvYy54bWysVN9P2zAQfp+0/8Hy+0haygYVKapATJMQ&#10;IGDi2XXsNprt885uk+6v39lJA2JoD9NeHF/u93ff+fyis4btFIYGXMUnRyVnykmoG7eu+Pen60+n&#10;nIUoXC0MOFXxvQr8YvHxw3nr52oKGzC1QkZBXJi3vuKbGP28KILcKCvCEXjlSKkBrYgk4rqoUbQU&#10;3ZpiWpafixaw9ghShUB/r3olX+T4WisZ77QOKjJTcaot5hPzuUpnsTgX8zUKv2nkUIb4hyqsaBwl&#10;HUNdiSjYFps/QtlGIgTQ8UiCLUDrRqrcA3UzKd9087gRXuVeCJzgR5jC/wsrb3f3yJqaZseZE5ZG&#10;9ECgCbc2ik0SPK0Pc7J69Pc4SIGuqddOo01f6oJ1GdL9CKnqIpP0c3I8Oy6nJ5xJ0s3OTo7LjHnx&#10;4u0xxK8KLEuXiiNlz0iK3U2IlJFMDyYkpGr6/PkW90alEox7UJraoIzT7J0JpC4Nsp2g0dc/ci8U&#10;K1smF90YMzpN3nMy8eA02CY3lUk1OpbvOb5kG61zRnBxdLSNA/y7s+7tD133vaa2Y7fqhlmsoN7T&#10;ABF6ZgcvrxvC8UaEeC+QqEykp/WMd3RoA23FYbhxtgH89d7/ZE8MIy1nLa1GxcPPrUDFmfnmiHtn&#10;k9ks7VIWZidfpiTga83qtcZt7SXQCIhfVF2+JvtoDleNYJ9pi5cpK6mEk5S74jLiQbiM/crSOyDV&#10;cpnNaH+8iDfu0csUPAGcePLUPQv0A5ki0fAWDmsk5m841dsmTwfLbQTdZMIliHtcB+hp9zIPh3ci&#10;LfdrOVu9vGaL3wAAAP//AwBQSwMEFAAGAAgAAAAhAIwqJ37dAAAABwEAAA8AAABkcnMvZG93bnJl&#10;di54bWxMj8FOwzAQRO9I/IO1SNyokwClCXGqCsEJ1IrSA0c3WZIIex3ZbpL+PcsJjqMZzbwp17M1&#10;YkQfekcK0kUCAql2TU+tgsPHy80KRIiaGm0coYIzBlhXlxelLho30TuO+9gKLqFQaAVdjEMhZag7&#10;tDos3IDE3pfzVkeWvpWN1xOXWyOzJFlKq3vihU4P+NRh/b0/WQVu15/Nxufb8Q0fPl93MZnm5bNS&#10;11fz5hFExDn+heEXn9GhYqajO1EThFHAR6KC27scBLtZmt6DOHIszXKQVSn/81c/AAAA//8DAFBL&#10;AQItABQABgAIAAAAIQC2gziS/gAAAOEBAAATAAAAAAAAAAAAAAAAAAAAAABbQ29udGVudF9UeXBl&#10;c10ueG1sUEsBAi0AFAAGAAgAAAAhADj9If/WAAAAlAEAAAsAAAAAAAAAAAAAAAAALwEAAF9yZWxz&#10;Ly5yZWxzUEsBAi0AFAAGAAgAAAAhAIghkmtkAgAAFQUAAA4AAAAAAAAAAAAAAAAALgIAAGRycy9l&#10;Mm9Eb2MueG1sUEsBAi0AFAAGAAgAAAAhAIwqJ37dAAAABwEAAA8AAAAAAAAAAAAAAAAAvgQAAGRy&#10;cy9kb3ducmV2LnhtbFBLBQYAAAAABAAEAPMAAADIBQAAAAA=&#10;" fillcolor="white [3201]" strokecolor="black [3200]" strokeweight="1pt">
                <v:textbox>
                  <w:txbxContent>
                    <w:p w:rsidR="00484EF6" w:rsidRPr="00484EF6" w:rsidRDefault="00484EF6" w:rsidP="00484EF6">
                      <w:pPr>
                        <w:jc w:val="center"/>
                      </w:pPr>
                      <w:r w:rsidRPr="00484EF6">
                        <w:t>System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 xml:space="preserve">  </w:t>
      </w: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3FFA6" wp14:editId="59036E87">
                <wp:simplePos x="0" y="0"/>
                <wp:positionH relativeFrom="column">
                  <wp:posOffset>1332865</wp:posOffset>
                </wp:positionH>
                <wp:positionV relativeFrom="paragraph">
                  <wp:posOffset>128905</wp:posOffset>
                </wp:positionV>
                <wp:extent cx="1800225" cy="73342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E718" id="Straight Arrow Connector 5" o:spid="_x0000_s1026" type="#_x0000_t32" style="position:absolute;margin-left:104.95pt;margin-top:10.15pt;width:141.7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4nz1AEAAPkDAAAOAAAAZHJzL2Uyb0RvYy54bWysU9uO0zAQfUfiHyy/0yRdFlZV0xXqAi8I&#10;ql34AK9jNxa+aTw06d8zdtIsAoQQ4mVix3POzDkeb29HZ9lJQTLBt7xZ1ZwpL0Nn/LHlXz6/e3HD&#10;WULhO2GDVy0/q8Rvd8+fbYe4UevQB9spYETi02aILe8R46aqkuyVE2kVovJ0qAM4gbSFY9WBGIjd&#10;2Wpd16+qIUAXIUiVEv29mw75rvBrrSR+0jopZLbl1BuWCCU+5ljttmJzBBF7I+c2xD904YTxVHSh&#10;uhMo2Dcwv1A5IyGkoHElg6uC1kaqooHUNPVPah56EVXRQuakuNiU/h+t/Hg6ADNdy68588LRFT0g&#10;CHPskb0BCAPbB+/JxgDsOrs1xLQh0N4fYN6leIAsfdTg8pdEsbE4fF4cViMyST+bm7per6mUpLPX&#10;V1cvaU001RM6QsL3KjiWFy1PczNLF02xWZw+JJyAF0AubX2OKIx96zuG50hyEIzwR6vmOjmlyiKm&#10;tssKz1ZN8HulyYzcaClTxlDtLbCToAHqvjYLC2VmiDbWLqD6z6A5N8NUGc2/BS7ZpWLwuACd8QF+&#10;VxXHS6t6yr+onrRm2Y+hO5dLLHbQfJV7mN9CHuAf9wX+9GJ33wEAAP//AwBQSwMEFAAGAAgAAAAh&#10;AITmohTfAAAACgEAAA8AAABkcnMvZG93bnJldi54bWxMj8FOwzAMhu9IvENkJG4sZR3Qdk0nhOA4&#10;oa0T4pg1blMtcaom3crbk53gZsuffn9/uZmtYWccfe9IwOMiAYbUONVTJ+BQfzxkwHyQpKRxhAJ+&#10;0MOmur0pZaHchXZ43oeOxRDyhRSgQxgKzn2j0Uq/cANSvLVutDLEdey4GuUlhlvDl0nyzK3sKX7Q&#10;csA3jc1pP1kBbd0dmu/3jE+m/Xypv3Sut/VWiPu7+XUNLOAc/mC46kd1qKLT0U2kPDMClkmeR/Q6&#10;pMAisMrTFbBjJNOnDHhV8v8Vql8AAAD//wMAUEsBAi0AFAAGAAgAAAAhALaDOJL+AAAA4QEAABMA&#10;AAAAAAAAAAAAAAAAAAAAAFtDb250ZW50X1R5cGVzXS54bWxQSwECLQAUAAYACAAAACEAOP0h/9YA&#10;AACUAQAACwAAAAAAAAAAAAAAAAAvAQAAX3JlbHMvLnJlbHNQSwECLQAUAAYACAAAACEAtouJ89QB&#10;AAD5AwAADgAAAAAAAAAAAAAAAAAuAgAAZHJzL2Uyb0RvYy54bWxQSwECLQAUAAYACAAAACEAhOai&#10;F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737E2" wp14:editId="4ED7D9E7">
                <wp:simplePos x="0" y="0"/>
                <wp:positionH relativeFrom="column">
                  <wp:posOffset>3228975</wp:posOffset>
                </wp:positionH>
                <wp:positionV relativeFrom="paragraph">
                  <wp:posOffset>207010</wp:posOffset>
                </wp:positionV>
                <wp:extent cx="12192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EF6" w:rsidRDefault="00484EF6" w:rsidP="00484EF6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37E2" id="Rectangle 3" o:spid="_x0000_s1029" style="position:absolute;margin-left:254.25pt;margin-top:16.3pt;width:9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buZQIAABwFAAAOAAAAZHJzL2Uyb0RvYy54bWysVEtv2zAMvg/YfxB0X22n76BOEbToMKBo&#10;i7ZDz4osJcZkUaOU2NmvHyU/WnTFDsMuMml+Hym+dHHZNYbtFPoabMmLg5wzZSVUtV2X/PvzzZcz&#10;znwQthIGrCr5Xnl+ufj86aJ1czWDDZhKISMn1s9bV/JNCG6eZV5uVCP8AThlyagBGxFIxXVWoWjJ&#10;e2OyWZ6fZC1g5RCk8p7+XvdGvkj+tVYy3GvtVWCm5HS3kE5M5yqe2eJCzNco3KaWwzXEP9yiEbWl&#10;oJOraxEE22L9h6umlggedDiQ0GSgdS1VyoGyKfJ32TxthFMpFyqOd1OZ/P9zK+92D8jqquSHnFnR&#10;UIseqWjCro1ih7E8rfNzQj25Bxw0T2LMtdPYxC9lwbpU0v1UUtUFJulnMSvOqU+cSbKd5Hl+ehyd&#10;Zq9shz58VdCwKJQcKXqqpNjd+tBDRwjx4m36+EkKe6PiFYx9VJrSoIizxE4DpK4Msp2g1lc/iiFs&#10;QkaKro2ZSMVHJBNG0oCNNJWGaiLmHxFfo03oFBFsmIhNbQH/TtY9fsy6zzWmHbpVl3o2Gxu0gmpP&#10;fUToB9w7eVNTOW+FDw8CaaKpA7Sl4Z4ObaAtOQwSZxvAXx/9j3gaNLJy1tKGlNz/3ApUnJlvlkbw&#10;vDg6iiuVlKPj0xkp+Nayemux2+YKqBMFvQdOJjHigxlFjdC80DIvY1QyCSspdsllwFG5Cv3m0nMg&#10;1XKZYLRGToRb++RkdB7rHMfluXsR6IaZCjSNdzBuk5i/G60eG5kWltsAuk5zFyvd13XoAK1gmtzh&#10;uYg7/lZPqNdHbfEbAAD//wMAUEsDBBQABgAIAAAAIQATmzbT3wAAAAoBAAAPAAAAZHJzL2Rvd25y&#10;ZXYueG1sTI/LTsMwEEX3SPyDNUjsqN2gJm2IU1UIViAqCosu3XhIIvyIbDdJ/55hBcuZObpzbrWd&#10;rWEjhth7J2G5EMDQNV73rpXw+fF8twYWk3JaGe9QwgUjbOvrq0qV2k/uHcdDahmFuFgqCV1KQ8l5&#10;bDq0Ki78gI5uXz5YlWgMLddBTRRuDc+EyLlVvaMPnRrwscPm+3C2Evy+v5hd2LyNr1gcX/ZJTHP+&#10;JOXtzbx7AJZwTn8w/OqTOtTkdPJnpyMzElZivSJUwn2WAyOgEIIWJyKzYgm8rvj/CvUPAAAA//8D&#10;AFBLAQItABQABgAIAAAAIQC2gziS/gAAAOEBAAATAAAAAAAAAAAAAAAAAAAAAABbQ29udGVudF9U&#10;eXBlc10ueG1sUEsBAi0AFAAGAAgAAAAhADj9If/WAAAAlAEAAAsAAAAAAAAAAAAAAAAALwEAAF9y&#10;ZWxzLy5yZWxzUEsBAi0AFAAGAAgAAAAhAKRdpu5lAgAAHAUAAA4AAAAAAAAAAAAAAAAALgIAAGRy&#10;cy9lMm9Eb2MueG1sUEsBAi0AFAAGAAgAAAAhABObNtPfAAAACgEAAA8AAAAAAAAAAAAAAAAAvwQA&#10;AGRycy9kb3ducmV2LnhtbFBLBQYAAAAABAAEAPMAAADLBQAAAAA=&#10;" fillcolor="white [3201]" strokecolor="black [3200]" strokeweight="1pt">
                <v:textbox>
                  <w:txbxContent>
                    <w:p w:rsidR="00484EF6" w:rsidRDefault="00484EF6" w:rsidP="00484EF6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</v:rect>
            </w:pict>
          </mc:Fallback>
        </mc:AlternateContent>
      </w: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</w:p>
    <w:p w:rsidR="00484EF6" w:rsidRDefault="00484EF6" w:rsidP="00150A9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USER REQUIREMENTS:</w:t>
      </w:r>
    </w:p>
    <w:p w:rsidR="00000000" w:rsidRDefault="00484EF6" w:rsidP="00484EF6">
      <w:pPr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Sign-up</w:t>
      </w:r>
      <w:r w:rsidR="00F42FC9" w:rsidRPr="00484EF6">
        <w:rPr>
          <w:rFonts w:asciiTheme="majorHAnsi" w:hAnsiTheme="majorHAnsi"/>
          <w:b/>
          <w:sz w:val="32"/>
          <w:szCs w:val="32"/>
          <w:u w:val="single"/>
        </w:rPr>
        <w:t xml:space="preserve"> into  the system</w:t>
      </w:r>
    </w:p>
    <w:p w:rsidR="00484EF6" w:rsidRDefault="00484EF6" w:rsidP="00484EF6">
      <w:pPr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Log into the system.</w:t>
      </w:r>
    </w:p>
    <w:p w:rsidR="00484EF6" w:rsidRPr="00484EF6" w:rsidRDefault="00F42FC9" w:rsidP="00484EF6">
      <w:pPr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Register into the admission system.</w:t>
      </w:r>
    </w:p>
    <w:p w:rsidR="00484EF6" w:rsidRDefault="00F42FC9" w:rsidP="00150A9C">
      <w:pPr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 w:rsidRPr="00484EF6">
        <w:rPr>
          <w:rFonts w:asciiTheme="majorHAnsi" w:hAnsiTheme="majorHAnsi"/>
          <w:b/>
          <w:sz w:val="32"/>
          <w:szCs w:val="32"/>
          <w:u w:val="single"/>
        </w:rPr>
        <w:t xml:space="preserve">Customizable </w:t>
      </w:r>
      <w:r>
        <w:rPr>
          <w:rFonts w:asciiTheme="majorHAnsi" w:hAnsiTheme="majorHAnsi"/>
          <w:b/>
          <w:sz w:val="32"/>
          <w:szCs w:val="32"/>
          <w:u w:val="single"/>
        </w:rPr>
        <w:t>profiling.</w:t>
      </w:r>
    </w:p>
    <w:p w:rsidR="00F42FC9" w:rsidRDefault="00F42FC9" w:rsidP="00150A9C">
      <w:pPr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Confirm the admission form.</w:t>
      </w:r>
    </w:p>
    <w:p w:rsidR="00F42FC9" w:rsidRPr="00F42FC9" w:rsidRDefault="00F42FC9" w:rsidP="00F42FC9">
      <w:pPr>
        <w:ind w:left="360"/>
        <w:rPr>
          <w:rFonts w:asciiTheme="majorHAnsi" w:hAnsiTheme="majorHAnsi"/>
          <w:b/>
          <w:sz w:val="32"/>
          <w:szCs w:val="32"/>
          <w:u w:val="single"/>
        </w:rPr>
      </w:pPr>
    </w:p>
    <w:p w:rsidR="00F37EC7" w:rsidRPr="00D62F0D" w:rsidRDefault="00FF151D" w:rsidP="00150A9C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D62F0D">
        <w:rPr>
          <w:rFonts w:asciiTheme="majorHAnsi" w:hAnsiTheme="majorHAnsi"/>
          <w:b/>
          <w:sz w:val="32"/>
          <w:szCs w:val="32"/>
          <w:u w:val="single"/>
        </w:rPr>
        <w:lastRenderedPageBreak/>
        <w:t>FUNCTIONAL REQUIREMENTS</w:t>
      </w:r>
    </w:p>
    <w:p w:rsidR="00FF151D" w:rsidRDefault="00FF151D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62F0D" w:rsidRDefault="00D62F0D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62F0D" w:rsidRDefault="00D62F0D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F151D" w:rsidRPr="00E15A4C" w:rsidRDefault="003F5788" w:rsidP="00FF151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FUNCTIONAL </w:t>
      </w:r>
      <w:r>
        <w:rPr>
          <w:rFonts w:asciiTheme="majorHAnsi" w:hAnsiTheme="majorHAnsi"/>
          <w:b/>
          <w:sz w:val="28"/>
          <w:szCs w:val="28"/>
          <w:u w:val="single"/>
        </w:rPr>
        <w:t>REQUIREMENTS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FOR </w:t>
      </w:r>
      <w:r w:rsidR="00E15A4C">
        <w:rPr>
          <w:rFonts w:asciiTheme="majorHAnsi" w:hAnsiTheme="majorHAnsi"/>
          <w:b/>
          <w:sz w:val="28"/>
          <w:szCs w:val="28"/>
          <w:u w:val="single"/>
        </w:rPr>
        <w:t xml:space="preserve">USER </w:t>
      </w:r>
      <w:r>
        <w:rPr>
          <w:rFonts w:asciiTheme="majorHAnsi" w:hAnsiTheme="majorHAnsi"/>
          <w:b/>
          <w:sz w:val="28"/>
          <w:szCs w:val="28"/>
          <w:u w:val="single"/>
        </w:rPr>
        <w:t>SIGN-UP</w:t>
      </w:r>
      <w:r w:rsidR="00FF151D">
        <w:rPr>
          <w:rFonts w:asciiTheme="majorHAnsi" w:hAnsiTheme="majorHAnsi"/>
          <w:b/>
          <w:sz w:val="28"/>
          <w:szCs w:val="28"/>
          <w:u w:val="single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F151D" w:rsidRPr="003F5788" w:rsidTr="00FF151D">
        <w:tc>
          <w:tcPr>
            <w:tcW w:w="1345" w:type="dxa"/>
          </w:tcPr>
          <w:p w:rsidR="00FF151D" w:rsidRPr="003F5788" w:rsidRDefault="00FF151D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FR01-01</w:t>
            </w:r>
          </w:p>
        </w:tc>
        <w:tc>
          <w:tcPr>
            <w:tcW w:w="8005" w:type="dxa"/>
          </w:tcPr>
          <w:p w:rsidR="00FF151D" w:rsidRPr="003F5788" w:rsidRDefault="00FF151D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allow user to register for admission form.</w:t>
            </w:r>
          </w:p>
        </w:tc>
      </w:tr>
      <w:tr w:rsidR="00FF151D" w:rsidRPr="003F5788" w:rsidTr="00FF151D">
        <w:tc>
          <w:tcPr>
            <w:tcW w:w="1345" w:type="dxa"/>
          </w:tcPr>
          <w:p w:rsidR="00FF151D" w:rsidRPr="003F5788" w:rsidRDefault="00FF151D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FR01-02</w:t>
            </w:r>
          </w:p>
        </w:tc>
        <w:tc>
          <w:tcPr>
            <w:tcW w:w="8005" w:type="dxa"/>
          </w:tcPr>
          <w:p w:rsidR="00FF151D" w:rsidRPr="003F5788" w:rsidRDefault="00FF151D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the username.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FF1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FR01-03</w:t>
            </w:r>
          </w:p>
        </w:tc>
        <w:tc>
          <w:tcPr>
            <w:tcW w:w="8005" w:type="dxa"/>
          </w:tcPr>
          <w:p w:rsidR="008C53A4" w:rsidRPr="003F5788" w:rsidRDefault="008C53A4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 xml:space="preserve">System </w:t>
            </w:r>
            <w:r>
              <w:rPr>
                <w:sz w:val="28"/>
                <w:szCs w:val="28"/>
              </w:rPr>
              <w:t>shall get the CNIC</w:t>
            </w:r>
            <w:r w:rsidRPr="003F5788">
              <w:rPr>
                <w:sz w:val="28"/>
                <w:szCs w:val="28"/>
              </w:rPr>
              <w:t>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FF1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FR01-04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the</w:t>
            </w:r>
            <w:r>
              <w:rPr>
                <w:sz w:val="28"/>
                <w:szCs w:val="28"/>
              </w:rPr>
              <w:t xml:space="preserve"> user’s</w:t>
            </w:r>
            <w:r w:rsidRPr="003F57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Father name</w:t>
            </w:r>
            <w:r w:rsidRPr="003F5788">
              <w:rPr>
                <w:sz w:val="28"/>
                <w:szCs w:val="28"/>
              </w:rPr>
              <w:t>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FF1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FR01-05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the</w:t>
            </w:r>
            <w:r>
              <w:rPr>
                <w:sz w:val="28"/>
                <w:szCs w:val="28"/>
              </w:rPr>
              <w:t xml:space="preserve"> user’s DOB</w:t>
            </w:r>
            <w:r w:rsidRPr="003F5788">
              <w:rPr>
                <w:sz w:val="28"/>
                <w:szCs w:val="28"/>
              </w:rPr>
              <w:t>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FR01-0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 xml:space="preserve">System </w:t>
            </w:r>
            <w:r>
              <w:rPr>
                <w:sz w:val="28"/>
                <w:szCs w:val="28"/>
              </w:rPr>
              <w:t>shall get the user’s gender</w:t>
            </w:r>
            <w:r w:rsidRPr="003F5788">
              <w:rPr>
                <w:sz w:val="28"/>
                <w:szCs w:val="28"/>
              </w:rPr>
              <w:t>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FR01-0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the email of user.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FR01-08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authenticate the email of user.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FR01-09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provide the password to email.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FR01-10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authenticate the email based password.</w:t>
            </w:r>
          </w:p>
        </w:tc>
      </w:tr>
      <w:tr w:rsidR="008C53A4" w:rsidRPr="003F5788" w:rsidTr="00FF151D">
        <w:tc>
          <w:tcPr>
            <w:tcW w:w="134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FR01-11</w:t>
            </w:r>
          </w:p>
        </w:tc>
        <w:tc>
          <w:tcPr>
            <w:tcW w:w="8005" w:type="dxa"/>
          </w:tcPr>
          <w:p w:rsidR="008C53A4" w:rsidRPr="003F5788" w:rsidRDefault="008C53A4" w:rsidP="008C53A4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allow the user to log-in.</w:t>
            </w:r>
          </w:p>
        </w:tc>
      </w:tr>
    </w:tbl>
    <w:p w:rsidR="00E15A4C" w:rsidRDefault="00E15A4C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62F0D" w:rsidRDefault="00D62F0D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E15A4C" w:rsidRDefault="003F5788" w:rsidP="00FF151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FUNCTIONAL REQUIREMENTS FOR </w:t>
      </w:r>
      <w:r w:rsidR="00E15A4C">
        <w:rPr>
          <w:rFonts w:asciiTheme="majorHAnsi" w:hAnsiTheme="majorHAnsi"/>
          <w:b/>
          <w:sz w:val="28"/>
          <w:szCs w:val="28"/>
          <w:u w:val="single"/>
        </w:rPr>
        <w:t>USER LOG-IN: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15A4C" w:rsidRPr="003F5788" w:rsidTr="00CF71BB">
        <w:trPr>
          <w:trHeight w:val="387"/>
        </w:trPr>
        <w:tc>
          <w:tcPr>
            <w:tcW w:w="1435" w:type="dxa"/>
          </w:tcPr>
          <w:p w:rsidR="00E15A4C" w:rsidRPr="003F5788" w:rsidRDefault="00E15A4C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</w:t>
            </w:r>
            <w:r w:rsidR="003F5788" w:rsidRPr="003F5788">
              <w:rPr>
                <w:sz w:val="28"/>
                <w:szCs w:val="28"/>
              </w:rPr>
              <w:t>R</w:t>
            </w:r>
            <w:r w:rsidRPr="003F5788">
              <w:rPr>
                <w:sz w:val="28"/>
                <w:szCs w:val="28"/>
              </w:rPr>
              <w:t>02-01</w:t>
            </w:r>
          </w:p>
        </w:tc>
        <w:tc>
          <w:tcPr>
            <w:tcW w:w="7915" w:type="dxa"/>
          </w:tcPr>
          <w:p w:rsidR="00E15A4C" w:rsidRPr="003F5788" w:rsidRDefault="00E15A4C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allow the user to log-in for admission form</w:t>
            </w:r>
            <w:r w:rsidR="003F5788" w:rsidRPr="003F5788">
              <w:rPr>
                <w:sz w:val="28"/>
                <w:szCs w:val="28"/>
              </w:rPr>
              <w:t>.</w:t>
            </w:r>
          </w:p>
        </w:tc>
      </w:tr>
      <w:tr w:rsidR="003F5788" w:rsidRPr="003F5788" w:rsidTr="00CF71BB">
        <w:trPr>
          <w:trHeight w:val="414"/>
        </w:trPr>
        <w:tc>
          <w:tcPr>
            <w:tcW w:w="143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FR02-02</w:t>
            </w:r>
          </w:p>
        </w:tc>
        <w:tc>
          <w:tcPr>
            <w:tcW w:w="791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username from user.</w:t>
            </w:r>
          </w:p>
        </w:tc>
      </w:tr>
      <w:tr w:rsidR="003F5788" w:rsidRPr="003F5788" w:rsidTr="00CF71BB">
        <w:trPr>
          <w:trHeight w:val="387"/>
        </w:trPr>
        <w:tc>
          <w:tcPr>
            <w:tcW w:w="143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FR02-03</w:t>
            </w:r>
          </w:p>
        </w:tc>
        <w:tc>
          <w:tcPr>
            <w:tcW w:w="791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System shall get the password from user.</w:t>
            </w:r>
          </w:p>
        </w:tc>
      </w:tr>
      <w:tr w:rsidR="003F5788" w:rsidRPr="003F5788" w:rsidTr="00CF71BB">
        <w:trPr>
          <w:trHeight w:val="652"/>
        </w:trPr>
        <w:tc>
          <w:tcPr>
            <w:tcW w:w="143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sz w:val="28"/>
                <w:szCs w:val="28"/>
              </w:rPr>
              <w:t>FR02-04</w:t>
            </w:r>
          </w:p>
        </w:tc>
        <w:tc>
          <w:tcPr>
            <w:tcW w:w="7915" w:type="dxa"/>
          </w:tcPr>
          <w:p w:rsidR="003F5788" w:rsidRPr="003F5788" w:rsidRDefault="003F5788" w:rsidP="00FF151D">
            <w:pPr>
              <w:rPr>
                <w:sz w:val="28"/>
                <w:szCs w:val="28"/>
              </w:rPr>
            </w:pPr>
            <w:r w:rsidRPr="003F5788">
              <w:rPr>
                <w:bCs/>
                <w:sz w:val="28"/>
                <w:szCs w:val="28"/>
              </w:rPr>
              <w:t>System shall authenticate user when he / she submits username and password on login button.</w:t>
            </w:r>
          </w:p>
        </w:tc>
      </w:tr>
      <w:tr w:rsidR="003F5788" w:rsidRPr="003F5788" w:rsidTr="00CF71BB">
        <w:trPr>
          <w:trHeight w:val="679"/>
        </w:trPr>
        <w:tc>
          <w:tcPr>
            <w:tcW w:w="1435" w:type="dxa"/>
          </w:tcPr>
          <w:p w:rsidR="003F5788" w:rsidRPr="003F5788" w:rsidRDefault="00CF71BB" w:rsidP="00FF1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FR02-05</w:t>
            </w:r>
          </w:p>
        </w:tc>
        <w:tc>
          <w:tcPr>
            <w:tcW w:w="7915" w:type="dxa"/>
          </w:tcPr>
          <w:p w:rsidR="003F5788" w:rsidRPr="003F5788" w:rsidRDefault="00CF71BB" w:rsidP="00FF151D">
            <w:pPr>
              <w:rPr>
                <w:bCs/>
                <w:sz w:val="28"/>
                <w:szCs w:val="28"/>
              </w:rPr>
            </w:pPr>
            <w:r w:rsidRPr="00CF71BB">
              <w:rPr>
                <w:bCs/>
                <w:sz w:val="28"/>
                <w:szCs w:val="28"/>
              </w:rPr>
              <w:t>System shall allow user to Reset his username and password when he / she clicks on the Reset button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3F5788" w:rsidRPr="003F5788" w:rsidTr="00CF71BB">
        <w:trPr>
          <w:trHeight w:val="683"/>
        </w:trPr>
        <w:tc>
          <w:tcPr>
            <w:tcW w:w="1435" w:type="dxa"/>
          </w:tcPr>
          <w:p w:rsidR="003F5788" w:rsidRPr="003F5788" w:rsidRDefault="00CF71BB" w:rsidP="00FF15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FR02-06</w:t>
            </w:r>
          </w:p>
        </w:tc>
        <w:tc>
          <w:tcPr>
            <w:tcW w:w="7915" w:type="dxa"/>
          </w:tcPr>
          <w:p w:rsidR="003F5788" w:rsidRPr="003F5788" w:rsidRDefault="00CF71BB" w:rsidP="00FF151D">
            <w:pPr>
              <w:rPr>
                <w:bCs/>
                <w:sz w:val="28"/>
                <w:szCs w:val="28"/>
              </w:rPr>
            </w:pPr>
            <w:r w:rsidRPr="00CF71BB">
              <w:rPr>
                <w:bCs/>
                <w:sz w:val="28"/>
                <w:szCs w:val="28"/>
              </w:rPr>
              <w:t>System shall allow user to remember his username and password by entering into the checkbox.</w:t>
            </w:r>
          </w:p>
        </w:tc>
      </w:tr>
    </w:tbl>
    <w:p w:rsidR="00E15A4C" w:rsidRDefault="00E15A4C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1C4673" w:rsidRDefault="001C4673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CF71BB" w:rsidRDefault="00CF71BB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CF71BB" w:rsidRDefault="00CF71BB" w:rsidP="00FF151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FUNCTIONAL REQUIREMENTS FOR ADMISSION FORM: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F71BB" w:rsidRPr="001C4673" w:rsidTr="00CF71BB">
        <w:tc>
          <w:tcPr>
            <w:tcW w:w="1435" w:type="dxa"/>
          </w:tcPr>
          <w:p w:rsidR="00CF71BB" w:rsidRPr="001C4673" w:rsidRDefault="001C4673" w:rsidP="00FF151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FR03-01</w:t>
            </w:r>
          </w:p>
        </w:tc>
        <w:tc>
          <w:tcPr>
            <w:tcW w:w="7915" w:type="dxa"/>
          </w:tcPr>
          <w:p w:rsidR="00CF71BB" w:rsidRPr="001C4673" w:rsidRDefault="001C4673" w:rsidP="00FF151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System shall allow user to apply for admission form.</w:t>
            </w:r>
          </w:p>
        </w:tc>
      </w:tr>
      <w:tr w:rsidR="00CF71BB" w:rsidRPr="001C4673" w:rsidTr="00CF71BB">
        <w:tc>
          <w:tcPr>
            <w:tcW w:w="1435" w:type="dxa"/>
          </w:tcPr>
          <w:p w:rsidR="00CF71BB" w:rsidRPr="001C4673" w:rsidRDefault="001C4673" w:rsidP="00FF151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FR03-02</w:t>
            </w:r>
          </w:p>
        </w:tc>
        <w:tc>
          <w:tcPr>
            <w:tcW w:w="7915" w:type="dxa"/>
          </w:tcPr>
          <w:p w:rsidR="00CF71BB" w:rsidRPr="001C4673" w:rsidRDefault="008C53A4" w:rsidP="008C53A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phone number.</w:t>
            </w:r>
          </w:p>
        </w:tc>
      </w:tr>
      <w:tr w:rsidR="008C53A4" w:rsidRPr="001C4673" w:rsidTr="00CF71BB">
        <w:tc>
          <w:tcPr>
            <w:tcW w:w="1435" w:type="dxa"/>
          </w:tcPr>
          <w:p w:rsidR="008C53A4" w:rsidRPr="001C4673" w:rsidRDefault="008C53A4" w:rsidP="00FF151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FR03-03</w:t>
            </w:r>
          </w:p>
        </w:tc>
        <w:tc>
          <w:tcPr>
            <w:tcW w:w="7915" w:type="dxa"/>
          </w:tcPr>
          <w:p w:rsidR="008C53A4" w:rsidRDefault="008C53A4" w:rsidP="008C53A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Cell-phone number.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FR03-04</w:t>
            </w:r>
          </w:p>
        </w:tc>
        <w:tc>
          <w:tcPr>
            <w:tcW w:w="791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Province.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FR03-05</w:t>
            </w:r>
          </w:p>
        </w:tc>
        <w:tc>
          <w:tcPr>
            <w:tcW w:w="791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City.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 w:rsidRPr="001C4673">
              <w:rPr>
                <w:rFonts w:asciiTheme="majorHAnsi" w:hAnsiTheme="majorHAnsi"/>
                <w:sz w:val="28"/>
                <w:szCs w:val="28"/>
              </w:rPr>
              <w:t>FR03-06</w:t>
            </w:r>
          </w:p>
        </w:tc>
        <w:tc>
          <w:tcPr>
            <w:tcW w:w="791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District.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FR03-07</w:t>
            </w:r>
          </w:p>
        </w:tc>
        <w:tc>
          <w:tcPr>
            <w:tcW w:w="791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Postal Address.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FR03-08</w:t>
            </w:r>
          </w:p>
        </w:tc>
        <w:tc>
          <w:tcPr>
            <w:tcW w:w="7915" w:type="dxa"/>
          </w:tcPr>
          <w:p w:rsidR="00D62F0D" w:rsidRPr="001C4673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Permanent Address.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FR03-09</w:t>
            </w:r>
          </w:p>
        </w:tc>
        <w:tc>
          <w:tcPr>
            <w:tcW w:w="7915" w:type="dxa"/>
          </w:tcPr>
          <w:p w:rsidR="00D62F0D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Father occupation.</w:t>
            </w:r>
          </w:p>
        </w:tc>
      </w:tr>
      <w:tr w:rsidR="00D62F0D" w:rsidRPr="001C4673" w:rsidTr="00CF71BB">
        <w:tc>
          <w:tcPr>
            <w:tcW w:w="1435" w:type="dxa"/>
          </w:tcPr>
          <w:p w:rsidR="00D62F0D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FR03-10</w:t>
            </w:r>
          </w:p>
        </w:tc>
        <w:tc>
          <w:tcPr>
            <w:tcW w:w="7915" w:type="dxa"/>
          </w:tcPr>
          <w:p w:rsidR="00D62F0D" w:rsidRDefault="00D62F0D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get the user’s Academic record.</w:t>
            </w:r>
          </w:p>
        </w:tc>
      </w:tr>
      <w:tr w:rsidR="00150A9C" w:rsidRPr="001C4673" w:rsidTr="00CF71BB">
        <w:tc>
          <w:tcPr>
            <w:tcW w:w="143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FR03-11</w:t>
            </w:r>
          </w:p>
        </w:tc>
        <w:tc>
          <w:tcPr>
            <w:tcW w:w="791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allow user to confirm by clicking the Confirm Button.</w:t>
            </w:r>
          </w:p>
        </w:tc>
      </w:tr>
      <w:tr w:rsidR="00150A9C" w:rsidRPr="001C4673" w:rsidTr="00CF71BB">
        <w:tc>
          <w:tcPr>
            <w:tcW w:w="143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FR03-12 </w:t>
            </w:r>
          </w:p>
        </w:tc>
        <w:tc>
          <w:tcPr>
            <w:tcW w:w="791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validate all the entries.</w:t>
            </w:r>
          </w:p>
        </w:tc>
      </w:tr>
      <w:tr w:rsidR="00150A9C" w:rsidRPr="001C4673" w:rsidTr="00CF71BB">
        <w:tc>
          <w:tcPr>
            <w:tcW w:w="143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FR03-13</w:t>
            </w:r>
          </w:p>
        </w:tc>
        <w:tc>
          <w:tcPr>
            <w:tcW w:w="7915" w:type="dxa"/>
          </w:tcPr>
          <w:p w:rsidR="00150A9C" w:rsidRDefault="00150A9C" w:rsidP="00D62F0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System shall save and confirm the admission form.</w:t>
            </w:r>
          </w:p>
        </w:tc>
      </w:tr>
    </w:tbl>
    <w:p w:rsidR="00CF71BB" w:rsidRDefault="00CF71BB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E15A4C" w:rsidRPr="00FF151D" w:rsidRDefault="00E15A4C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F151D" w:rsidRPr="00FF151D" w:rsidRDefault="00FF151D" w:rsidP="00FF151D">
      <w:pPr>
        <w:rPr>
          <w:rFonts w:asciiTheme="majorHAnsi" w:hAnsiTheme="majorHAnsi"/>
          <w:b/>
          <w:sz w:val="28"/>
          <w:szCs w:val="28"/>
          <w:u w:val="single"/>
        </w:rPr>
      </w:pPr>
    </w:p>
    <w:sectPr w:rsidR="00FF151D" w:rsidRPr="00FF151D" w:rsidSect="00D62F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14812"/>
    <w:multiLevelType w:val="hybridMultilevel"/>
    <w:tmpl w:val="3E4436F4"/>
    <w:lvl w:ilvl="0" w:tplc="89EA7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2C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22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69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20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B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4F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CF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F80728"/>
    <w:multiLevelType w:val="hybridMultilevel"/>
    <w:tmpl w:val="7A94F26E"/>
    <w:lvl w:ilvl="0" w:tplc="28745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A5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25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E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E0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CC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89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E9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C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1D"/>
    <w:rsid w:val="00150A9C"/>
    <w:rsid w:val="001C4673"/>
    <w:rsid w:val="003F5788"/>
    <w:rsid w:val="00484EF6"/>
    <w:rsid w:val="005819C3"/>
    <w:rsid w:val="00724628"/>
    <w:rsid w:val="00844690"/>
    <w:rsid w:val="008C53A4"/>
    <w:rsid w:val="00CF71BB"/>
    <w:rsid w:val="00D169CA"/>
    <w:rsid w:val="00D62F0D"/>
    <w:rsid w:val="00DE461D"/>
    <w:rsid w:val="00E15A4C"/>
    <w:rsid w:val="00F42FC9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A30B-C21F-449E-998C-169DD3E9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15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F15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F15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FF1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D62F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2F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2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5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7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4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6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881AE9346B485CB44D4F5AF17DE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532FA-7C3E-4E9D-BA6E-D16FEE58A138}"/>
      </w:docPartPr>
      <w:docPartBody>
        <w:p w:rsidR="00000000" w:rsidRDefault="00A4798B" w:rsidP="00A4798B">
          <w:pPr>
            <w:pStyle w:val="F1881AE9346B485CB44D4F5AF17DEA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FDDC0CF96E45A4BE567E0838B7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AF96D-24C4-4E1D-B4B3-AAA7F4D88F97}"/>
      </w:docPartPr>
      <w:docPartBody>
        <w:p w:rsidR="00000000" w:rsidRDefault="00A4798B" w:rsidP="00A4798B">
          <w:pPr>
            <w:pStyle w:val="76FDDC0CF96E45A4BE567E0838B7CDC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8B"/>
    <w:rsid w:val="00A4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81AE9346B485CB44D4F5AF17DEAC1">
    <w:name w:val="F1881AE9346B485CB44D4F5AF17DEAC1"/>
    <w:rsid w:val="00A4798B"/>
  </w:style>
  <w:style w:type="paragraph" w:customStyle="1" w:styleId="76FDDC0CF96E45A4BE567E0838B7CDCC">
    <w:name w:val="76FDDC0CF96E45A4BE567E0838B7CDCC"/>
    <w:rsid w:val="00A47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/>
  <CompanyAddress>ROLL NO 153175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7E6B1-4772-4C5C-9814-1286F959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mAHAM ZAFFAR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LEVELS OF REQUIREMENTS</dc:title>
  <dc:subject>BS(CS)-V</dc:subject>
  <dc:creator>Maham Zaffar</dc:creator>
  <cp:keywords/>
  <dc:description/>
  <cp:lastModifiedBy>Maham Zaffar</cp:lastModifiedBy>
  <cp:revision>1</cp:revision>
  <dcterms:created xsi:type="dcterms:W3CDTF">2017-09-29T06:26:00Z</dcterms:created>
  <dcterms:modified xsi:type="dcterms:W3CDTF">2017-09-29T08:35:00Z</dcterms:modified>
</cp:coreProperties>
</file>