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BB0" w:rsidRPr="000C2BB0" w:rsidRDefault="000C2BB0" w:rsidP="000C2BB0">
      <w:pPr>
        <w:rPr>
          <w:rFonts w:asciiTheme="majorBidi" w:hAnsiTheme="majorBidi" w:cstheme="majorBidi"/>
          <w:b/>
        </w:rPr>
      </w:pPr>
      <w:r w:rsidRPr="000C2BB0">
        <w:rPr>
          <w:rFonts w:asciiTheme="majorBidi" w:hAnsiTheme="majorBidi" w:cstheme="majorBidi"/>
          <w:b/>
        </w:rPr>
        <w:t xml:space="preserve">Muhammad </w:t>
      </w:r>
    </w:p>
    <w:p w:rsidR="000C2BB0" w:rsidRPr="000C2BB0" w:rsidRDefault="000C2BB0" w:rsidP="000C2BB0">
      <w:pPr>
        <w:rPr>
          <w:rFonts w:asciiTheme="majorBidi" w:hAnsiTheme="majorBidi" w:cstheme="majorBidi"/>
          <w:b/>
        </w:rPr>
      </w:pPr>
      <w:r w:rsidRPr="000C2BB0">
        <w:rPr>
          <w:rFonts w:asciiTheme="majorBidi" w:hAnsiTheme="majorBidi" w:cstheme="majorBidi"/>
          <w:b/>
        </w:rPr>
        <w:t>23F-0577</w:t>
      </w:r>
    </w:p>
    <w:p w:rsidR="000C2BB0" w:rsidRPr="000C2BB0" w:rsidRDefault="000C2BB0">
      <w:pPr>
        <w:rPr>
          <w:rFonts w:asciiTheme="majorBidi" w:hAnsiTheme="majorBidi" w:cstheme="majorBidi"/>
          <w:b/>
        </w:rPr>
      </w:pPr>
      <w:r w:rsidRPr="000C2BB0">
        <w:rPr>
          <w:rFonts w:asciiTheme="majorBidi" w:hAnsiTheme="majorBidi" w:cstheme="majorBidi"/>
          <w:b/>
        </w:rPr>
        <w:t xml:space="preserve">Section B </w:t>
      </w:r>
    </w:p>
    <w:p w:rsidR="000C2BB0" w:rsidRPr="000C2BB0" w:rsidRDefault="000C2BB0" w:rsidP="00A30AA0">
      <w:pPr>
        <w:pStyle w:val="ListBullet"/>
        <w:numPr>
          <w:ilvl w:val="0"/>
          <w:numId w:val="0"/>
        </w:numPr>
        <w:ind w:left="360" w:hanging="360"/>
        <w:rPr>
          <w:rFonts w:asciiTheme="majorBidi" w:hAnsiTheme="majorBidi" w:cstheme="majorBidi"/>
          <w:b/>
          <w:bCs/>
          <w:sz w:val="40"/>
          <w:szCs w:val="40"/>
        </w:rPr>
      </w:pPr>
      <w:r w:rsidRPr="000C2BB0">
        <w:rPr>
          <w:rFonts w:asciiTheme="majorBidi" w:hAnsiTheme="majorBidi" w:cstheme="majorBidi"/>
          <w:b/>
          <w:bCs/>
          <w:sz w:val="40"/>
          <w:szCs w:val="40"/>
        </w:rPr>
        <w:t>Part A</w:t>
      </w:r>
    </w:p>
    <w:p w:rsidR="00592EE1" w:rsidRPr="000C2BB0" w:rsidRDefault="00CA18CE" w:rsidP="000C2BB0">
      <w:pPr>
        <w:pStyle w:val="ListBullet"/>
        <w:numPr>
          <w:ilvl w:val="0"/>
          <w:numId w:val="0"/>
        </w:numPr>
        <w:ind w:left="360"/>
        <w:rPr>
          <w:rFonts w:asciiTheme="majorBidi" w:hAnsiTheme="majorBidi" w:cstheme="majorBidi"/>
          <w:sz w:val="24"/>
          <w:szCs w:val="24"/>
        </w:rPr>
      </w:pPr>
      <w:r w:rsidRPr="000C2BB0">
        <w:rPr>
          <w:rFonts w:asciiTheme="majorBidi" w:hAnsiTheme="majorBidi" w:cstheme="majorBidi"/>
          <w:sz w:val="24"/>
          <w:szCs w:val="24"/>
        </w:rPr>
        <w:t xml:space="preserve">train 49%, </w:t>
      </w:r>
      <w:proofErr w:type="spellStart"/>
      <w:r w:rsidRPr="000C2BB0">
        <w:rPr>
          <w:rFonts w:asciiTheme="majorBidi" w:hAnsiTheme="majorBidi" w:cstheme="majorBidi"/>
          <w:sz w:val="24"/>
          <w:szCs w:val="24"/>
        </w:rPr>
        <w:t>val</w:t>
      </w:r>
      <w:proofErr w:type="spellEnd"/>
      <w:r w:rsidRPr="000C2BB0">
        <w:rPr>
          <w:rFonts w:asciiTheme="majorBidi" w:hAnsiTheme="majorBidi" w:cstheme="majorBidi"/>
          <w:sz w:val="24"/>
          <w:szCs w:val="24"/>
        </w:rPr>
        <w:t xml:space="preserve"> 43%, clean test 35.4%, shifted test 30.3</w:t>
      </w:r>
      <w:proofErr w:type="gramStart"/>
      <w:r w:rsidRPr="000C2BB0">
        <w:rPr>
          <w:rFonts w:asciiTheme="majorBidi" w:hAnsiTheme="majorBidi" w:cstheme="majorBidi"/>
          <w:sz w:val="24"/>
          <w:szCs w:val="24"/>
        </w:rPr>
        <w:t>%.</w:t>
      </w:r>
      <w:r w:rsidR="000C2BB0" w:rsidRPr="000C2BB0">
        <w:rPr>
          <w:rFonts w:asciiTheme="majorBidi" w:hAnsiTheme="majorBidi" w:cstheme="majorBidi"/>
          <w:sz w:val="24"/>
          <w:szCs w:val="24"/>
        </w:rPr>
        <w:t>It</w:t>
      </w:r>
      <w:proofErr w:type="gramEnd"/>
      <w:r w:rsidR="000C2BB0" w:rsidRPr="000C2BB0">
        <w:rPr>
          <w:rFonts w:asciiTheme="majorBidi" w:hAnsiTheme="majorBidi" w:cstheme="majorBidi"/>
          <w:sz w:val="24"/>
          <w:szCs w:val="24"/>
        </w:rPr>
        <w:t xml:space="preserve"> is also </w:t>
      </w:r>
      <w:proofErr w:type="spellStart"/>
      <w:r w:rsidR="000C2BB0" w:rsidRPr="000C2BB0">
        <w:rPr>
          <w:rFonts w:asciiTheme="majorBidi" w:hAnsiTheme="majorBidi" w:cstheme="majorBidi"/>
          <w:sz w:val="24"/>
          <w:szCs w:val="24"/>
        </w:rPr>
        <w:t>Overfittin</w:t>
      </w:r>
      <w:proofErr w:type="spellEnd"/>
      <w:r w:rsidR="000C2BB0" w:rsidRPr="000C2BB0">
        <w:rPr>
          <w:rFonts w:asciiTheme="majorBidi" w:hAnsiTheme="majorBidi" w:cstheme="majorBidi"/>
          <w:sz w:val="24"/>
          <w:szCs w:val="24"/>
        </w:rPr>
        <w:t xml:space="preserve"> as the </w:t>
      </w:r>
      <w:proofErr w:type="spellStart"/>
      <w:r w:rsidR="000C2BB0" w:rsidRPr="000C2BB0">
        <w:rPr>
          <w:rFonts w:asciiTheme="majorBidi" w:hAnsiTheme="majorBidi" w:cstheme="majorBidi"/>
          <w:sz w:val="24"/>
          <w:szCs w:val="24"/>
        </w:rPr>
        <w:t>traning</w:t>
      </w:r>
      <w:proofErr w:type="spellEnd"/>
      <w:r w:rsidR="000C2BB0" w:rsidRPr="000C2BB0">
        <w:rPr>
          <w:rFonts w:asciiTheme="majorBidi" w:hAnsiTheme="majorBidi" w:cstheme="majorBidi"/>
          <w:sz w:val="24"/>
          <w:szCs w:val="24"/>
        </w:rPr>
        <w:t xml:space="preserve"> accuracy is higher than testing </w:t>
      </w:r>
      <w:proofErr w:type="spellStart"/>
      <w:r w:rsidR="000C2BB0" w:rsidRPr="000C2BB0">
        <w:rPr>
          <w:rFonts w:asciiTheme="majorBidi" w:hAnsiTheme="majorBidi" w:cstheme="majorBidi"/>
          <w:sz w:val="24"/>
          <w:szCs w:val="24"/>
        </w:rPr>
        <w:t>accuracy.</w:t>
      </w:r>
      <w:r w:rsidRPr="000C2BB0">
        <w:rPr>
          <w:rFonts w:asciiTheme="majorBidi" w:hAnsiTheme="majorBidi" w:cstheme="majorBidi"/>
          <w:sz w:val="24"/>
          <w:szCs w:val="24"/>
        </w:rPr>
        <w:t>.</w:t>
      </w:r>
      <w:r w:rsidR="000C2BB0" w:rsidRPr="000C2BB0">
        <w:rPr>
          <w:rFonts w:asciiTheme="majorBidi" w:hAnsiTheme="majorBidi" w:cstheme="majorBidi"/>
          <w:sz w:val="24"/>
          <w:szCs w:val="24"/>
        </w:rPr>
        <w:t>The</w:t>
      </w:r>
      <w:proofErr w:type="spellEnd"/>
      <w:r w:rsidR="000C2BB0" w:rsidRPr="000C2BB0">
        <w:rPr>
          <w:rFonts w:asciiTheme="majorBidi" w:hAnsiTheme="majorBidi" w:cstheme="majorBidi"/>
          <w:sz w:val="24"/>
          <w:szCs w:val="24"/>
        </w:rPr>
        <w:t xml:space="preserve"> model performs worse on changed images than on normal images. Its accuracy drops from 35.4% to 30.3% because</w:t>
      </w:r>
      <w:r w:rsidR="000C2BB0" w:rsidRPr="000C2BB0">
        <w:rPr>
          <w:rFonts w:asciiTheme="majorBidi" w:hAnsiTheme="majorBidi" w:cstheme="majorBidi"/>
          <w:sz w:val="24"/>
          <w:szCs w:val="24"/>
        </w:rPr>
        <w:t xml:space="preserve"> of image rotation and jitter.</w:t>
      </w:r>
    </w:p>
    <w:p w:rsidR="000C2BB0" w:rsidRPr="000C2BB0" w:rsidRDefault="000C2BB0">
      <w:pPr>
        <w:rPr>
          <w:rFonts w:asciiTheme="majorBidi" w:hAnsiTheme="majorBidi" w:cstheme="majorBidi"/>
          <w:b/>
          <w:sz w:val="40"/>
          <w:szCs w:val="40"/>
        </w:rPr>
      </w:pPr>
      <w:r w:rsidRPr="000C2BB0">
        <w:rPr>
          <w:rFonts w:asciiTheme="majorBidi" w:hAnsiTheme="majorBidi" w:cstheme="majorBidi"/>
          <w:b/>
          <w:sz w:val="40"/>
          <w:szCs w:val="40"/>
        </w:rPr>
        <w:t>Part B</w:t>
      </w:r>
    </w:p>
    <w:p w:rsidR="00592EE1" w:rsidRPr="000C2BB0" w:rsidRDefault="00CA18CE">
      <w:pPr>
        <w:rPr>
          <w:rFonts w:asciiTheme="majorBidi" w:hAnsiTheme="majorBidi" w:cstheme="majorBidi"/>
        </w:rPr>
      </w:pPr>
      <w:r w:rsidRPr="000C2BB0">
        <w:rPr>
          <w:rFonts w:asciiTheme="majorBidi" w:hAnsiTheme="majorBidi" w:cstheme="majorBidi"/>
          <w:b/>
        </w:rPr>
        <w:t>Why these augmentations</w:t>
      </w:r>
    </w:p>
    <w:p w:rsidR="000C2BB0" w:rsidRPr="000C2BB0" w:rsidRDefault="000C2BB0" w:rsidP="000C2BB0">
      <w:pPr>
        <w:pStyle w:val="NormalWeb"/>
        <w:rPr>
          <w:rFonts w:asciiTheme="majorBidi" w:hAnsiTheme="majorBidi" w:cstheme="majorBidi"/>
        </w:rPr>
      </w:pPr>
      <w:r w:rsidRPr="000C2BB0">
        <w:rPr>
          <w:rFonts w:asciiTheme="majorBidi" w:hAnsiTheme="majorBidi" w:cstheme="majorBidi"/>
        </w:rPr>
        <w:t>These augmentations help the model recognize images even when they look slightly different. Cropping moves objects a little, flipping creates extra training images, rotation helps with tilted images, and color jitter helps with changes in brightness and contrast.</w:t>
      </w:r>
    </w:p>
    <w:p w:rsidR="00592EE1" w:rsidRDefault="00CA18CE">
      <w:pPr>
        <w:rPr>
          <w:rFonts w:asciiTheme="majorBidi" w:hAnsiTheme="majorBidi" w:cstheme="majorBidi"/>
          <w:b/>
        </w:rPr>
      </w:pPr>
      <w:r w:rsidRPr="000C2BB0">
        <w:rPr>
          <w:rFonts w:asciiTheme="majorBidi" w:hAnsiTheme="majorBidi" w:cstheme="majorBidi"/>
          <w:b/>
        </w:rPr>
        <w:t xml:space="preserve">Would </w:t>
      </w:r>
      <w:r w:rsidRPr="000C2BB0">
        <w:rPr>
          <w:rFonts w:asciiTheme="majorBidi" w:hAnsiTheme="majorBidi" w:cstheme="majorBidi"/>
          <w:b/>
        </w:rPr>
        <w:t>vertical flip help or hurt?</w:t>
      </w:r>
    </w:p>
    <w:p w:rsidR="000C2BB0" w:rsidRPr="000C2BB0" w:rsidRDefault="000C2BB0" w:rsidP="000C2BB0">
      <w:pPr>
        <w:pStyle w:val="NormalWeb"/>
      </w:pPr>
      <w:r>
        <w:t>Upside-down images may confuse the model because objects like ships and airplanes usually appear upright. Since upside-down images are not in the test set, training on them may waste learning capacity and reduce accuracy.</w:t>
      </w:r>
    </w:p>
    <w:p w:rsidR="00592EE1" w:rsidRDefault="00CA18CE">
      <w:pPr>
        <w:rPr>
          <w:rFonts w:asciiTheme="majorBidi" w:hAnsiTheme="majorBidi" w:cstheme="majorBidi"/>
          <w:b/>
        </w:rPr>
      </w:pPr>
      <w:r w:rsidRPr="000C2BB0">
        <w:rPr>
          <w:rFonts w:asciiTheme="majorBidi" w:hAnsiTheme="majorBidi" w:cstheme="majorBidi"/>
          <w:b/>
        </w:rPr>
        <w:t>Rotation ±90° when the test only has ±25°</w:t>
      </w:r>
    </w:p>
    <w:p w:rsidR="000C2BB0" w:rsidRPr="000C2BB0" w:rsidRDefault="000C2BB0" w:rsidP="000C2BB0">
      <w:pPr>
        <w:pStyle w:val="NormalWeb"/>
      </w:pPr>
      <w:r>
        <w:t>Large rotations help the model handle tilted images but may reduce accuracy on normal images. Using rotations of ±25° is better because it matches the test images.</w:t>
      </w:r>
    </w:p>
    <w:p w:rsidR="00592EE1" w:rsidRPr="000C2BB0" w:rsidRDefault="00CA18CE">
      <w:pPr>
        <w:rPr>
          <w:rFonts w:asciiTheme="majorBidi" w:hAnsiTheme="majorBidi" w:cstheme="majorBidi"/>
        </w:rPr>
      </w:pPr>
      <w:r w:rsidRPr="000C2BB0">
        <w:rPr>
          <w:rFonts w:asciiTheme="majorBidi" w:hAnsiTheme="majorBidi" w:cstheme="majorBidi"/>
          <w:b/>
        </w:rPr>
        <w:t>Why too much augmentation reduces accuracy on a small model</w:t>
      </w:r>
    </w:p>
    <w:p w:rsidR="00A30AA0" w:rsidRDefault="00A30AA0" w:rsidP="00A30AA0">
      <w:pPr>
        <w:pStyle w:val="NormalWeb"/>
      </w:pPr>
      <w:r>
        <w:t xml:space="preserve">The small model struggles with too much augmentation, causing </w:t>
      </w:r>
      <w:proofErr w:type="spellStart"/>
      <w:r>
        <w:t>underfitting</w:t>
      </w:r>
      <w:proofErr w:type="spellEnd"/>
      <w:r>
        <w:t>. Its training accuracy was only 31.5%, and adding more augmentations reduced accuracy further.</w:t>
      </w:r>
    </w:p>
    <w:p w:rsidR="00A30AA0" w:rsidRPr="00A30AA0" w:rsidRDefault="00A30AA0" w:rsidP="00A30AA0">
      <w:pPr>
        <w:pStyle w:val="ListBullet"/>
        <w:numPr>
          <w:ilvl w:val="0"/>
          <w:numId w:val="0"/>
        </w:numPr>
        <w:ind w:left="360" w:hanging="360"/>
        <w:rPr>
          <w:rFonts w:asciiTheme="majorBidi" w:hAnsiTheme="majorBidi" w:cstheme="majorBidi"/>
          <w:b/>
          <w:bCs/>
          <w:sz w:val="40"/>
          <w:szCs w:val="40"/>
        </w:rPr>
      </w:pPr>
      <w:r w:rsidRPr="00A30AA0">
        <w:rPr>
          <w:rFonts w:asciiTheme="majorBidi" w:hAnsiTheme="majorBidi" w:cstheme="majorBidi"/>
          <w:b/>
          <w:bCs/>
          <w:sz w:val="40"/>
          <w:szCs w:val="40"/>
        </w:rPr>
        <w:t>Part C</w:t>
      </w:r>
    </w:p>
    <w:p w:rsidR="00A30AA0" w:rsidRDefault="00A30AA0" w:rsidP="00A30AA0">
      <w:pPr>
        <w:pStyle w:val="NormalWeb"/>
      </w:pPr>
      <w:proofErr w:type="spellStart"/>
      <w:r>
        <w:t>BatchNorm</w:t>
      </w:r>
      <w:proofErr w:type="spellEnd"/>
      <w:r>
        <w:t xml:space="preserve"> stabilizes training and helps the model learn faster.</w:t>
      </w:r>
    </w:p>
    <w:p w:rsidR="00A30AA0" w:rsidRDefault="00A30AA0" w:rsidP="00A30AA0">
      <w:pPr>
        <w:pStyle w:val="NormalWeb"/>
      </w:pPr>
      <w:r>
        <w:t>Dropout (0.3) prevents the model from relying too much on specific features.</w:t>
      </w:r>
    </w:p>
    <w:p w:rsidR="00A30AA0" w:rsidRDefault="00A30AA0" w:rsidP="00A30AA0">
      <w:pPr>
        <w:pStyle w:val="NormalWeb"/>
      </w:pPr>
      <w:r>
        <w:t>Weight decay (1e-4) keeps weights small and reduces overfitting.</w:t>
      </w:r>
    </w:p>
    <w:p w:rsidR="00A30AA0" w:rsidRDefault="00A30AA0" w:rsidP="00A30AA0">
      <w:pPr>
        <w:pStyle w:val="NormalWeb"/>
      </w:pPr>
      <w:r>
        <w:lastRenderedPageBreak/>
        <w:t>Label smoothing (0.1) prevents overconfident predictions on limited training data.</w:t>
      </w:r>
    </w:p>
    <w:p w:rsidR="00A30AA0" w:rsidRDefault="00A30AA0" w:rsidP="00A30AA0">
      <w:pPr>
        <w:pStyle w:val="NormalWeb"/>
      </w:pPr>
      <w:r>
        <w:t>Early stopping (patience 10) stops training before overfitting and restores the best weights.</w:t>
      </w:r>
    </w:p>
    <w:p w:rsidR="00A30AA0" w:rsidRDefault="00A30AA0" w:rsidP="00A30AA0">
      <w:pPr>
        <w:pStyle w:val="NormalWeb"/>
      </w:pPr>
      <w:r>
        <w:t>Global average pooling reduces the number of parameters and helps prevent overfitting.</w:t>
      </w:r>
    </w:p>
    <w:p w:rsidR="00A30AA0" w:rsidRPr="00A30AA0" w:rsidRDefault="00A30AA0">
      <w:pPr>
        <w:rPr>
          <w:rFonts w:asciiTheme="majorBidi" w:hAnsiTheme="majorBidi" w:cstheme="majorBidi"/>
          <w:b/>
          <w:sz w:val="40"/>
          <w:szCs w:val="40"/>
        </w:rPr>
      </w:pPr>
      <w:r w:rsidRPr="00A30AA0">
        <w:rPr>
          <w:rFonts w:asciiTheme="majorBidi" w:hAnsiTheme="majorBidi" w:cstheme="majorBidi"/>
          <w:b/>
          <w:sz w:val="40"/>
          <w:szCs w:val="40"/>
        </w:rPr>
        <w:t>Part D</w:t>
      </w:r>
    </w:p>
    <w:p w:rsidR="00592EE1" w:rsidRPr="000C2BB0" w:rsidRDefault="00CA18CE">
      <w:pPr>
        <w:rPr>
          <w:rFonts w:asciiTheme="majorBidi" w:hAnsiTheme="majorBidi" w:cstheme="majorBidi"/>
        </w:rPr>
      </w:pPr>
      <w:r w:rsidRPr="000C2BB0">
        <w:rPr>
          <w:rFonts w:asciiTheme="majorBidi" w:hAnsiTheme="majorBidi" w:cstheme="majorBidi"/>
          <w:b/>
        </w:rPr>
        <w:t>Which augmentation gave the largest gain?</w:t>
      </w:r>
    </w:p>
    <w:p w:rsidR="00A30AA0" w:rsidRDefault="00A30AA0" w:rsidP="00A30AA0">
      <w:pPr>
        <w:pStyle w:val="NormalWeb"/>
      </w:pPr>
      <w:r>
        <w:t xml:space="preserve">No augmentation gave the highest shifted-test accuracy (34.97%), while geometric (34.22%) and photometric (34.40%) augmentations performed slightly worse. Adding more augmentations reduced accuracy to around 31–33%. This happened because the model is small, with only 32k parameters, and trained on just 400 images for up to 60 epochs. Too many image changes made learning harder, causing </w:t>
      </w:r>
      <w:proofErr w:type="spellStart"/>
      <w:r>
        <w:t>underfitting</w:t>
      </w:r>
      <w:proofErr w:type="spellEnd"/>
      <w:r>
        <w:t>. Differences of about 1% may also be due to normal variation in results.</w:t>
      </w:r>
    </w:p>
    <w:p w:rsidR="00592EE1" w:rsidRPr="000C2BB0" w:rsidRDefault="00CA18CE">
      <w:pPr>
        <w:rPr>
          <w:rFonts w:asciiTheme="majorBidi" w:hAnsiTheme="majorBidi" w:cstheme="majorBidi"/>
        </w:rPr>
      </w:pPr>
      <w:r w:rsidRPr="000C2BB0">
        <w:rPr>
          <w:rFonts w:asciiTheme="majorBidi" w:hAnsiTheme="majorBidi" w:cstheme="majorBidi"/>
          <w:b/>
        </w:rPr>
        <w:t xml:space="preserve">How each augmentation matches a </w:t>
      </w:r>
      <w:proofErr w:type="gramStart"/>
      <w:r w:rsidRPr="000C2BB0">
        <w:rPr>
          <w:rFonts w:asciiTheme="majorBidi" w:hAnsiTheme="majorBidi" w:cstheme="majorBidi"/>
          <w:b/>
        </w:rPr>
        <w:t>corruption</w:t>
      </w:r>
      <w:proofErr w:type="gramEnd"/>
    </w:p>
    <w:p w:rsidR="00A30AA0" w:rsidRDefault="00A30AA0" w:rsidP="00A30AA0">
      <w:pPr>
        <w:pStyle w:val="NormalWeb"/>
      </w:pPr>
      <w:r>
        <w:t xml:space="preserve">Geometric augmentation helps with rotated images, color jitter handles brightness and contrast changes, random erasing simulates hidden objects, and blur and noise simulate image quality problems. However, these augmentations did not improve shifted-test accuracy because the small model likely </w:t>
      </w:r>
      <w:proofErr w:type="spellStart"/>
      <w:r>
        <w:t>underfits</w:t>
      </w:r>
      <w:proofErr w:type="spellEnd"/>
      <w:r>
        <w:t xml:space="preserve"> and struggles to learn from the extra variations.</w:t>
      </w:r>
    </w:p>
    <w:p w:rsidR="00A30AA0" w:rsidRPr="00A30AA0" w:rsidRDefault="00A30AA0">
      <w:pPr>
        <w:rPr>
          <w:rFonts w:asciiTheme="majorBidi" w:hAnsiTheme="majorBidi" w:cstheme="majorBidi"/>
          <w:b/>
          <w:sz w:val="40"/>
          <w:szCs w:val="40"/>
        </w:rPr>
      </w:pPr>
      <w:r w:rsidRPr="00A30AA0">
        <w:rPr>
          <w:rFonts w:asciiTheme="majorBidi" w:hAnsiTheme="majorBidi" w:cstheme="majorBidi"/>
          <w:b/>
          <w:sz w:val="40"/>
          <w:szCs w:val="40"/>
        </w:rPr>
        <w:t>Part E</w:t>
      </w:r>
    </w:p>
    <w:p w:rsidR="00592EE1" w:rsidRPr="000C2BB0" w:rsidRDefault="00CA18CE">
      <w:pPr>
        <w:rPr>
          <w:rFonts w:asciiTheme="majorBidi" w:hAnsiTheme="majorBidi" w:cstheme="majorBidi"/>
        </w:rPr>
      </w:pPr>
      <w:r w:rsidRPr="000C2BB0">
        <w:rPr>
          <w:rFonts w:asciiTheme="majorBidi" w:hAnsiTheme="majorBidi" w:cstheme="majorBidi"/>
          <w:b/>
        </w:rPr>
        <w:t>Most</w:t>
      </w:r>
      <w:r w:rsidRPr="000C2BB0">
        <w:rPr>
          <w:rFonts w:asciiTheme="majorBidi" w:hAnsiTheme="majorBidi" w:cstheme="majorBidi"/>
          <w:b/>
        </w:rPr>
        <w:t xml:space="preserve"> confused classes (clean test)</w:t>
      </w:r>
    </w:p>
    <w:p w:rsidR="00B91872" w:rsidRDefault="00B91872" w:rsidP="00B91872">
      <w:pPr>
        <w:pStyle w:val="NormalWeb"/>
      </w:pPr>
      <w:r>
        <w:t>Automobile ↔ Truck (492 errors) Both have similar shapes, wheels, windows, and colors, making them difficult to distinguish.</w:t>
      </w:r>
    </w:p>
    <w:p w:rsidR="00B91872" w:rsidRDefault="00B91872" w:rsidP="00B91872">
      <w:pPr>
        <w:pStyle w:val="NormalWeb"/>
      </w:pPr>
      <w:r>
        <w:t>Cat ↔ Dog (447 errors) Similar fur, body shapes, ears, and poses make classification difficult, especially at 32×32 resolution.</w:t>
      </w:r>
    </w:p>
    <w:p w:rsidR="00B91872" w:rsidRDefault="00B91872" w:rsidP="00B91872">
      <w:pPr>
        <w:pStyle w:val="NormalWeb"/>
      </w:pPr>
      <w:r>
        <w:t>Airplane ↔ Ship (395 errors) Both may appear similar against blue backgrounds, such as the sky or water.</w:t>
      </w:r>
    </w:p>
    <w:p w:rsidR="00B91872" w:rsidRDefault="00B91872" w:rsidP="00B91872">
      <w:pPr>
        <w:pStyle w:val="NormalWeb"/>
      </w:pPr>
      <w:r>
        <w:t>Bird ↔ Deer (306 errors) and Bird ↔ Cat (290 errors) Small animals and similar natural backgrounds can confuse the model.</w:t>
      </w:r>
    </w:p>
    <w:p w:rsidR="00B91872" w:rsidRDefault="00B91872" w:rsidP="00B91872">
      <w:pPr>
        <w:pStyle w:val="NormalWeb"/>
      </w:pPr>
      <w:r>
        <w:t>Best Classes: Ship (60.3%), Automobile (58.7%), and Frog (58.4%).</w:t>
      </w:r>
    </w:p>
    <w:p w:rsidR="00B91872" w:rsidRDefault="00B91872" w:rsidP="00B91872">
      <w:pPr>
        <w:pStyle w:val="NormalWeb"/>
      </w:pPr>
      <w:r>
        <w:t>Worst Class: Bird (28.8%), because birds vary greatly in shape, size, and appearance.</w:t>
      </w:r>
    </w:p>
    <w:p w:rsidR="00592EE1" w:rsidRPr="00CA18CE" w:rsidRDefault="00CA18CE">
      <w:pPr>
        <w:rPr>
          <w:rFonts w:asciiTheme="majorBidi" w:hAnsiTheme="majorBidi" w:cstheme="majorBidi"/>
          <w:sz w:val="24"/>
          <w:szCs w:val="24"/>
        </w:rPr>
      </w:pPr>
      <w:r w:rsidRPr="00CA18CE">
        <w:rPr>
          <w:rFonts w:asciiTheme="majorBidi" w:hAnsiTheme="majorBidi" w:cstheme="majorBidi"/>
          <w:b/>
          <w:sz w:val="24"/>
          <w:szCs w:val="24"/>
        </w:rPr>
        <w:lastRenderedPageBreak/>
        <w:t>The 8 misclassified images</w:t>
      </w:r>
    </w:p>
    <w:p w:rsidR="00592EE1" w:rsidRPr="00B91872" w:rsidRDefault="00CA18CE">
      <w:pPr>
        <w:pStyle w:val="ListNumber"/>
        <w:rPr>
          <w:rFonts w:asciiTheme="majorBidi" w:hAnsiTheme="majorBidi" w:cstheme="majorBidi"/>
          <w:sz w:val="24"/>
          <w:szCs w:val="24"/>
        </w:rPr>
      </w:pPr>
      <w:r w:rsidRPr="00B91872">
        <w:rPr>
          <w:rFonts w:asciiTheme="majorBidi" w:hAnsiTheme="majorBidi" w:cstheme="majorBidi"/>
          <w:sz w:val="24"/>
          <w:szCs w:val="24"/>
        </w:rPr>
        <w:t>Cat → dog: similar fur and body shape.</w:t>
      </w:r>
    </w:p>
    <w:p w:rsidR="00592EE1" w:rsidRPr="00B91872" w:rsidRDefault="00CA18CE">
      <w:pPr>
        <w:pStyle w:val="ListNumber"/>
        <w:rPr>
          <w:rFonts w:asciiTheme="majorBidi" w:hAnsiTheme="majorBidi" w:cstheme="majorBidi"/>
          <w:sz w:val="24"/>
          <w:szCs w:val="24"/>
        </w:rPr>
      </w:pPr>
      <w:r w:rsidRPr="00B91872">
        <w:rPr>
          <w:rFonts w:asciiTheme="majorBidi" w:hAnsiTheme="majorBidi" w:cstheme="majorBidi"/>
          <w:sz w:val="24"/>
          <w:szCs w:val="24"/>
        </w:rPr>
        <w:t>Ship → automobile: a boxy shape on a flat background.</w:t>
      </w:r>
    </w:p>
    <w:p w:rsidR="00592EE1" w:rsidRPr="00B91872" w:rsidRDefault="00CA18CE">
      <w:pPr>
        <w:pStyle w:val="ListNumber"/>
        <w:rPr>
          <w:rFonts w:asciiTheme="majorBidi" w:hAnsiTheme="majorBidi" w:cstheme="majorBidi"/>
          <w:sz w:val="24"/>
          <w:szCs w:val="24"/>
        </w:rPr>
      </w:pPr>
      <w:r w:rsidRPr="00B91872">
        <w:rPr>
          <w:rFonts w:asciiTheme="majorBidi" w:hAnsiTheme="majorBidi" w:cstheme="majorBidi"/>
          <w:sz w:val="24"/>
          <w:szCs w:val="24"/>
        </w:rPr>
        <w:t>Airplane → ship: a flat blue background w</w:t>
      </w:r>
      <w:r w:rsidRPr="00B91872">
        <w:rPr>
          <w:rFonts w:asciiTheme="majorBidi" w:hAnsiTheme="majorBidi" w:cstheme="majorBidi"/>
          <w:sz w:val="24"/>
          <w:szCs w:val="24"/>
        </w:rPr>
        <w:t>ith a horizontal object.</w:t>
      </w:r>
    </w:p>
    <w:p w:rsidR="00592EE1" w:rsidRPr="00B91872" w:rsidRDefault="00CA18CE">
      <w:pPr>
        <w:pStyle w:val="ListNumber"/>
        <w:rPr>
          <w:rFonts w:asciiTheme="majorBidi" w:hAnsiTheme="majorBidi" w:cstheme="majorBidi"/>
          <w:sz w:val="24"/>
          <w:szCs w:val="24"/>
        </w:rPr>
      </w:pPr>
      <w:r w:rsidRPr="00B91872">
        <w:rPr>
          <w:rFonts w:asciiTheme="majorBidi" w:hAnsiTheme="majorBidi" w:cstheme="majorBidi"/>
          <w:sz w:val="24"/>
          <w:szCs w:val="24"/>
        </w:rPr>
        <w:t>Frog → cat: simil</w:t>
      </w:r>
      <w:bookmarkStart w:id="0" w:name="_GoBack"/>
      <w:bookmarkEnd w:id="0"/>
      <w:r w:rsidRPr="00B91872">
        <w:rPr>
          <w:rFonts w:asciiTheme="majorBidi" w:hAnsiTheme="majorBidi" w:cstheme="majorBidi"/>
          <w:sz w:val="24"/>
          <w:szCs w:val="24"/>
        </w:rPr>
        <w:t>ar texture or color, a small body on a cluttered background.</w:t>
      </w:r>
    </w:p>
    <w:p w:rsidR="00592EE1" w:rsidRPr="00B91872" w:rsidRDefault="00CA18CE">
      <w:pPr>
        <w:pStyle w:val="ListNumber"/>
        <w:rPr>
          <w:rFonts w:asciiTheme="majorBidi" w:hAnsiTheme="majorBidi" w:cstheme="majorBidi"/>
          <w:sz w:val="24"/>
          <w:szCs w:val="24"/>
        </w:rPr>
      </w:pPr>
      <w:r w:rsidRPr="00B91872">
        <w:rPr>
          <w:rFonts w:asciiTheme="majorBidi" w:hAnsiTheme="majorBidi" w:cstheme="majorBidi"/>
          <w:sz w:val="24"/>
          <w:szCs w:val="24"/>
        </w:rPr>
        <w:t>Frog → bird: a small object on a natural background.</w:t>
      </w:r>
    </w:p>
    <w:p w:rsidR="00592EE1" w:rsidRPr="00B91872" w:rsidRDefault="00CA18CE">
      <w:pPr>
        <w:pStyle w:val="ListNumber"/>
        <w:rPr>
          <w:rFonts w:asciiTheme="majorBidi" w:hAnsiTheme="majorBidi" w:cstheme="majorBidi"/>
          <w:sz w:val="24"/>
          <w:szCs w:val="24"/>
        </w:rPr>
      </w:pPr>
      <w:r w:rsidRPr="00B91872">
        <w:rPr>
          <w:rFonts w:asciiTheme="majorBidi" w:hAnsiTheme="majorBidi" w:cstheme="majorBidi"/>
          <w:sz w:val="24"/>
          <w:szCs w:val="24"/>
        </w:rPr>
        <w:t>Airplane → ship: the same sky/water background confusion as image 3.</w:t>
      </w:r>
    </w:p>
    <w:p w:rsidR="00592EE1" w:rsidRPr="00B91872" w:rsidRDefault="00CA18CE">
      <w:pPr>
        <w:pStyle w:val="ListNumber"/>
        <w:rPr>
          <w:rFonts w:asciiTheme="majorBidi" w:hAnsiTheme="majorBidi" w:cstheme="majorBidi"/>
          <w:sz w:val="24"/>
          <w:szCs w:val="24"/>
        </w:rPr>
      </w:pPr>
      <w:r w:rsidRPr="00B91872">
        <w:rPr>
          <w:rFonts w:asciiTheme="majorBidi" w:hAnsiTheme="majorBidi" w:cstheme="majorBidi"/>
          <w:sz w:val="24"/>
          <w:szCs w:val="24"/>
        </w:rPr>
        <w:t>Horse → cat: a similar brown bo</w:t>
      </w:r>
      <w:r w:rsidRPr="00B91872">
        <w:rPr>
          <w:rFonts w:asciiTheme="majorBidi" w:hAnsiTheme="majorBidi" w:cstheme="majorBidi"/>
          <w:sz w:val="24"/>
          <w:szCs w:val="24"/>
        </w:rPr>
        <w:t>dy and pose, and low resolution.</w:t>
      </w:r>
    </w:p>
    <w:p w:rsidR="00592EE1" w:rsidRPr="00B91872" w:rsidRDefault="00CA18CE">
      <w:pPr>
        <w:pStyle w:val="ListNumber"/>
        <w:rPr>
          <w:rFonts w:asciiTheme="majorBidi" w:hAnsiTheme="majorBidi" w:cstheme="majorBidi"/>
          <w:sz w:val="24"/>
          <w:szCs w:val="24"/>
        </w:rPr>
      </w:pPr>
      <w:r w:rsidRPr="00B91872">
        <w:rPr>
          <w:rFonts w:asciiTheme="majorBidi" w:hAnsiTheme="majorBidi" w:cstheme="majorBidi"/>
          <w:sz w:val="24"/>
          <w:szCs w:val="24"/>
        </w:rPr>
        <w:t>Ship → deer: dark or low-contrast image, with the background dominating.</w:t>
      </w:r>
    </w:p>
    <w:p w:rsidR="00592EE1" w:rsidRPr="00B91872" w:rsidRDefault="00CA18CE" w:rsidP="00B91872">
      <w:pPr>
        <w:pStyle w:val="ListBullet"/>
        <w:numPr>
          <w:ilvl w:val="0"/>
          <w:numId w:val="0"/>
        </w:numPr>
        <w:ind w:left="360"/>
        <w:rPr>
          <w:rFonts w:asciiTheme="majorBidi" w:hAnsiTheme="majorBidi" w:cstheme="majorBidi"/>
          <w:sz w:val="24"/>
          <w:szCs w:val="24"/>
        </w:rPr>
      </w:pPr>
      <w:r w:rsidRPr="00B91872">
        <w:rPr>
          <w:rFonts w:asciiTheme="majorBidi" w:hAnsiTheme="majorBidi" w:cstheme="majorBidi"/>
          <w:sz w:val="24"/>
          <w:szCs w:val="24"/>
        </w:rPr>
        <w:t>The common causes are similar color and texture, similar background, low resolution (32×32), and a small or partly visible object.</w:t>
      </w:r>
    </w:p>
    <w:p w:rsidR="00592EE1" w:rsidRPr="00CA18CE" w:rsidRDefault="00CA18CE">
      <w:pPr>
        <w:rPr>
          <w:rFonts w:asciiTheme="majorBidi" w:hAnsiTheme="majorBidi" w:cstheme="majorBidi"/>
          <w:sz w:val="24"/>
          <w:szCs w:val="24"/>
        </w:rPr>
      </w:pPr>
      <w:r w:rsidRPr="00CA18CE">
        <w:rPr>
          <w:rFonts w:asciiTheme="majorBidi" w:hAnsiTheme="majorBidi" w:cstheme="majorBidi"/>
          <w:b/>
          <w:sz w:val="24"/>
          <w:szCs w:val="24"/>
        </w:rPr>
        <w:t xml:space="preserve">Hidden-corruption </w:t>
      </w:r>
      <w:r w:rsidRPr="00CA18CE">
        <w:rPr>
          <w:rFonts w:asciiTheme="majorBidi" w:hAnsiTheme="majorBidi" w:cstheme="majorBidi"/>
          <w:b/>
          <w:sz w:val="24"/>
          <w:szCs w:val="24"/>
        </w:rPr>
        <w:t>test</w:t>
      </w:r>
    </w:p>
    <w:p w:rsidR="00B91872" w:rsidRDefault="00B91872" w:rsidP="00B91872">
      <w:pPr>
        <w:pStyle w:val="NormalWeb"/>
      </w:pPr>
      <w:r>
        <w:t>JPEG compression reduced accuracy from 44.24% to 36.32% because it made images less clear. The augmentation did not generalize because the model was trained without augmentation. Since the actual hidden corruption is unknown, this result only shows that the model struggles with compressed images.</w:t>
      </w:r>
    </w:p>
    <w:p w:rsidR="00592EE1" w:rsidRPr="000C2BB0" w:rsidRDefault="00592EE1" w:rsidP="00B91872">
      <w:pPr>
        <w:pStyle w:val="ListBullet"/>
        <w:numPr>
          <w:ilvl w:val="0"/>
          <w:numId w:val="0"/>
        </w:numPr>
        <w:ind w:left="360" w:hanging="360"/>
        <w:rPr>
          <w:rFonts w:asciiTheme="majorBidi" w:hAnsiTheme="majorBidi" w:cstheme="majorBidi"/>
        </w:rPr>
      </w:pPr>
    </w:p>
    <w:sectPr w:rsidR="00592EE1" w:rsidRPr="000C2B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AEAB1AC"/>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2BB0"/>
    <w:rsid w:val="0015074B"/>
    <w:rsid w:val="0029639D"/>
    <w:rsid w:val="00326F90"/>
    <w:rsid w:val="00592EE1"/>
    <w:rsid w:val="00A30AA0"/>
    <w:rsid w:val="00AA1D8D"/>
    <w:rsid w:val="00B47730"/>
    <w:rsid w:val="00B91872"/>
    <w:rsid w:val="00CA18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B4480"/>
  <w14:defaultImageDpi w14:val="300"/>
  <w15:docId w15:val="{90AB9A44-E743-4E4A-A0A4-49F7AA334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C2BB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55229">
      <w:bodyDiv w:val="1"/>
      <w:marLeft w:val="0"/>
      <w:marRight w:val="0"/>
      <w:marTop w:val="0"/>
      <w:marBottom w:val="0"/>
      <w:divBdr>
        <w:top w:val="none" w:sz="0" w:space="0" w:color="auto"/>
        <w:left w:val="none" w:sz="0" w:space="0" w:color="auto"/>
        <w:bottom w:val="none" w:sz="0" w:space="0" w:color="auto"/>
        <w:right w:val="none" w:sz="0" w:space="0" w:color="auto"/>
      </w:divBdr>
      <w:divsChild>
        <w:div w:id="1349914865">
          <w:marLeft w:val="0"/>
          <w:marRight w:val="0"/>
          <w:marTop w:val="0"/>
          <w:marBottom w:val="0"/>
          <w:divBdr>
            <w:top w:val="none" w:sz="0" w:space="0" w:color="auto"/>
            <w:left w:val="none" w:sz="0" w:space="0" w:color="auto"/>
            <w:bottom w:val="none" w:sz="0" w:space="0" w:color="auto"/>
            <w:right w:val="none" w:sz="0" w:space="0" w:color="auto"/>
          </w:divBdr>
          <w:divsChild>
            <w:div w:id="1039008784">
              <w:marLeft w:val="0"/>
              <w:marRight w:val="0"/>
              <w:marTop w:val="0"/>
              <w:marBottom w:val="0"/>
              <w:divBdr>
                <w:top w:val="none" w:sz="0" w:space="0" w:color="auto"/>
                <w:left w:val="none" w:sz="0" w:space="0" w:color="auto"/>
                <w:bottom w:val="none" w:sz="0" w:space="0" w:color="auto"/>
                <w:right w:val="none" w:sz="0" w:space="0" w:color="auto"/>
              </w:divBdr>
              <w:divsChild>
                <w:div w:id="71428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35486">
      <w:bodyDiv w:val="1"/>
      <w:marLeft w:val="0"/>
      <w:marRight w:val="0"/>
      <w:marTop w:val="0"/>
      <w:marBottom w:val="0"/>
      <w:divBdr>
        <w:top w:val="none" w:sz="0" w:space="0" w:color="auto"/>
        <w:left w:val="none" w:sz="0" w:space="0" w:color="auto"/>
        <w:bottom w:val="none" w:sz="0" w:space="0" w:color="auto"/>
        <w:right w:val="none" w:sz="0" w:space="0" w:color="auto"/>
      </w:divBdr>
      <w:divsChild>
        <w:div w:id="1487822198">
          <w:marLeft w:val="0"/>
          <w:marRight w:val="0"/>
          <w:marTop w:val="0"/>
          <w:marBottom w:val="0"/>
          <w:divBdr>
            <w:top w:val="none" w:sz="0" w:space="0" w:color="auto"/>
            <w:left w:val="none" w:sz="0" w:space="0" w:color="auto"/>
            <w:bottom w:val="none" w:sz="0" w:space="0" w:color="auto"/>
            <w:right w:val="none" w:sz="0" w:space="0" w:color="auto"/>
          </w:divBdr>
          <w:divsChild>
            <w:div w:id="230314936">
              <w:marLeft w:val="0"/>
              <w:marRight w:val="0"/>
              <w:marTop w:val="0"/>
              <w:marBottom w:val="0"/>
              <w:divBdr>
                <w:top w:val="none" w:sz="0" w:space="0" w:color="auto"/>
                <w:left w:val="none" w:sz="0" w:space="0" w:color="auto"/>
                <w:bottom w:val="none" w:sz="0" w:space="0" w:color="auto"/>
                <w:right w:val="none" w:sz="0" w:space="0" w:color="auto"/>
              </w:divBdr>
              <w:divsChild>
                <w:div w:id="1562788969">
                  <w:marLeft w:val="0"/>
                  <w:marRight w:val="0"/>
                  <w:marTop w:val="0"/>
                  <w:marBottom w:val="0"/>
                  <w:divBdr>
                    <w:top w:val="none" w:sz="0" w:space="0" w:color="auto"/>
                    <w:left w:val="none" w:sz="0" w:space="0" w:color="auto"/>
                    <w:bottom w:val="none" w:sz="0" w:space="0" w:color="auto"/>
                    <w:right w:val="none" w:sz="0" w:space="0" w:color="auto"/>
                  </w:divBdr>
                  <w:divsChild>
                    <w:div w:id="904804066">
                      <w:marLeft w:val="0"/>
                      <w:marRight w:val="0"/>
                      <w:marTop w:val="0"/>
                      <w:marBottom w:val="0"/>
                      <w:divBdr>
                        <w:top w:val="none" w:sz="0" w:space="0" w:color="auto"/>
                        <w:left w:val="none" w:sz="0" w:space="0" w:color="auto"/>
                        <w:bottom w:val="none" w:sz="0" w:space="0" w:color="auto"/>
                        <w:right w:val="none" w:sz="0" w:space="0" w:color="auto"/>
                      </w:divBdr>
                      <w:divsChild>
                        <w:div w:id="678506981">
                          <w:marLeft w:val="0"/>
                          <w:marRight w:val="0"/>
                          <w:marTop w:val="0"/>
                          <w:marBottom w:val="0"/>
                          <w:divBdr>
                            <w:top w:val="none" w:sz="0" w:space="0" w:color="auto"/>
                            <w:left w:val="none" w:sz="0" w:space="0" w:color="auto"/>
                            <w:bottom w:val="none" w:sz="0" w:space="0" w:color="auto"/>
                            <w:right w:val="none" w:sz="0" w:space="0" w:color="auto"/>
                          </w:divBdr>
                        </w:div>
                      </w:divsChild>
                    </w:div>
                    <w:div w:id="938489153">
                      <w:marLeft w:val="0"/>
                      <w:marRight w:val="0"/>
                      <w:marTop w:val="0"/>
                      <w:marBottom w:val="0"/>
                      <w:divBdr>
                        <w:top w:val="none" w:sz="0" w:space="0" w:color="auto"/>
                        <w:left w:val="none" w:sz="0" w:space="0" w:color="auto"/>
                        <w:bottom w:val="none" w:sz="0" w:space="0" w:color="auto"/>
                        <w:right w:val="none" w:sz="0" w:space="0" w:color="auto"/>
                      </w:divBdr>
                      <w:divsChild>
                        <w:div w:id="118572015">
                          <w:marLeft w:val="0"/>
                          <w:marRight w:val="0"/>
                          <w:marTop w:val="0"/>
                          <w:marBottom w:val="0"/>
                          <w:divBdr>
                            <w:top w:val="none" w:sz="0" w:space="0" w:color="auto"/>
                            <w:left w:val="none" w:sz="0" w:space="0" w:color="auto"/>
                            <w:bottom w:val="none" w:sz="0" w:space="0" w:color="auto"/>
                            <w:right w:val="none" w:sz="0" w:space="0" w:color="auto"/>
                          </w:divBdr>
                        </w:div>
                      </w:divsChild>
                    </w:div>
                    <w:div w:id="779225446">
                      <w:marLeft w:val="0"/>
                      <w:marRight w:val="0"/>
                      <w:marTop w:val="0"/>
                      <w:marBottom w:val="0"/>
                      <w:divBdr>
                        <w:top w:val="none" w:sz="0" w:space="0" w:color="auto"/>
                        <w:left w:val="none" w:sz="0" w:space="0" w:color="auto"/>
                        <w:bottom w:val="none" w:sz="0" w:space="0" w:color="auto"/>
                        <w:right w:val="none" w:sz="0" w:space="0" w:color="auto"/>
                      </w:divBdr>
                      <w:divsChild>
                        <w:div w:id="172769439">
                          <w:marLeft w:val="0"/>
                          <w:marRight w:val="0"/>
                          <w:marTop w:val="0"/>
                          <w:marBottom w:val="0"/>
                          <w:divBdr>
                            <w:top w:val="none" w:sz="0" w:space="0" w:color="auto"/>
                            <w:left w:val="none" w:sz="0" w:space="0" w:color="auto"/>
                            <w:bottom w:val="none" w:sz="0" w:space="0" w:color="auto"/>
                            <w:right w:val="none" w:sz="0" w:space="0" w:color="auto"/>
                          </w:divBdr>
                        </w:div>
                      </w:divsChild>
                    </w:div>
                    <w:div w:id="486826718">
                      <w:marLeft w:val="0"/>
                      <w:marRight w:val="0"/>
                      <w:marTop w:val="0"/>
                      <w:marBottom w:val="0"/>
                      <w:divBdr>
                        <w:top w:val="none" w:sz="0" w:space="0" w:color="auto"/>
                        <w:left w:val="none" w:sz="0" w:space="0" w:color="auto"/>
                        <w:bottom w:val="none" w:sz="0" w:space="0" w:color="auto"/>
                        <w:right w:val="none" w:sz="0" w:space="0" w:color="auto"/>
                      </w:divBdr>
                      <w:divsChild>
                        <w:div w:id="551113815">
                          <w:marLeft w:val="0"/>
                          <w:marRight w:val="0"/>
                          <w:marTop w:val="0"/>
                          <w:marBottom w:val="0"/>
                          <w:divBdr>
                            <w:top w:val="none" w:sz="0" w:space="0" w:color="auto"/>
                            <w:left w:val="none" w:sz="0" w:space="0" w:color="auto"/>
                            <w:bottom w:val="none" w:sz="0" w:space="0" w:color="auto"/>
                            <w:right w:val="none" w:sz="0" w:space="0" w:color="auto"/>
                          </w:divBdr>
                        </w:div>
                      </w:divsChild>
                    </w:div>
                    <w:div w:id="99641127">
                      <w:marLeft w:val="0"/>
                      <w:marRight w:val="0"/>
                      <w:marTop w:val="0"/>
                      <w:marBottom w:val="0"/>
                      <w:divBdr>
                        <w:top w:val="none" w:sz="0" w:space="0" w:color="auto"/>
                        <w:left w:val="none" w:sz="0" w:space="0" w:color="auto"/>
                        <w:bottom w:val="none" w:sz="0" w:space="0" w:color="auto"/>
                        <w:right w:val="none" w:sz="0" w:space="0" w:color="auto"/>
                      </w:divBdr>
                      <w:divsChild>
                        <w:div w:id="15036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50560">
      <w:bodyDiv w:val="1"/>
      <w:marLeft w:val="0"/>
      <w:marRight w:val="0"/>
      <w:marTop w:val="0"/>
      <w:marBottom w:val="0"/>
      <w:divBdr>
        <w:top w:val="none" w:sz="0" w:space="0" w:color="auto"/>
        <w:left w:val="none" w:sz="0" w:space="0" w:color="auto"/>
        <w:bottom w:val="none" w:sz="0" w:space="0" w:color="auto"/>
        <w:right w:val="none" w:sz="0" w:space="0" w:color="auto"/>
      </w:divBdr>
      <w:divsChild>
        <w:div w:id="1282417677">
          <w:marLeft w:val="0"/>
          <w:marRight w:val="0"/>
          <w:marTop w:val="0"/>
          <w:marBottom w:val="0"/>
          <w:divBdr>
            <w:top w:val="none" w:sz="0" w:space="0" w:color="auto"/>
            <w:left w:val="none" w:sz="0" w:space="0" w:color="auto"/>
            <w:bottom w:val="none" w:sz="0" w:space="0" w:color="auto"/>
            <w:right w:val="none" w:sz="0" w:space="0" w:color="auto"/>
          </w:divBdr>
          <w:divsChild>
            <w:div w:id="1450009912">
              <w:marLeft w:val="0"/>
              <w:marRight w:val="0"/>
              <w:marTop w:val="0"/>
              <w:marBottom w:val="0"/>
              <w:divBdr>
                <w:top w:val="none" w:sz="0" w:space="0" w:color="auto"/>
                <w:left w:val="none" w:sz="0" w:space="0" w:color="auto"/>
                <w:bottom w:val="none" w:sz="0" w:space="0" w:color="auto"/>
                <w:right w:val="none" w:sz="0" w:space="0" w:color="auto"/>
              </w:divBdr>
              <w:divsChild>
                <w:div w:id="4998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819330">
      <w:bodyDiv w:val="1"/>
      <w:marLeft w:val="0"/>
      <w:marRight w:val="0"/>
      <w:marTop w:val="0"/>
      <w:marBottom w:val="0"/>
      <w:divBdr>
        <w:top w:val="none" w:sz="0" w:space="0" w:color="auto"/>
        <w:left w:val="none" w:sz="0" w:space="0" w:color="auto"/>
        <w:bottom w:val="none" w:sz="0" w:space="0" w:color="auto"/>
        <w:right w:val="none" w:sz="0" w:space="0" w:color="auto"/>
      </w:divBdr>
      <w:divsChild>
        <w:div w:id="1026754477">
          <w:marLeft w:val="0"/>
          <w:marRight w:val="0"/>
          <w:marTop w:val="0"/>
          <w:marBottom w:val="0"/>
          <w:divBdr>
            <w:top w:val="none" w:sz="0" w:space="0" w:color="auto"/>
            <w:left w:val="none" w:sz="0" w:space="0" w:color="auto"/>
            <w:bottom w:val="none" w:sz="0" w:space="0" w:color="auto"/>
            <w:right w:val="none" w:sz="0" w:space="0" w:color="auto"/>
          </w:divBdr>
          <w:divsChild>
            <w:div w:id="29846117">
              <w:marLeft w:val="0"/>
              <w:marRight w:val="0"/>
              <w:marTop w:val="0"/>
              <w:marBottom w:val="0"/>
              <w:divBdr>
                <w:top w:val="none" w:sz="0" w:space="0" w:color="auto"/>
                <w:left w:val="none" w:sz="0" w:space="0" w:color="auto"/>
                <w:bottom w:val="none" w:sz="0" w:space="0" w:color="auto"/>
                <w:right w:val="none" w:sz="0" w:space="0" w:color="auto"/>
              </w:divBdr>
              <w:divsChild>
                <w:div w:id="1407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663547">
      <w:bodyDiv w:val="1"/>
      <w:marLeft w:val="0"/>
      <w:marRight w:val="0"/>
      <w:marTop w:val="0"/>
      <w:marBottom w:val="0"/>
      <w:divBdr>
        <w:top w:val="none" w:sz="0" w:space="0" w:color="auto"/>
        <w:left w:val="none" w:sz="0" w:space="0" w:color="auto"/>
        <w:bottom w:val="none" w:sz="0" w:space="0" w:color="auto"/>
        <w:right w:val="none" w:sz="0" w:space="0" w:color="auto"/>
      </w:divBdr>
      <w:divsChild>
        <w:div w:id="470248946">
          <w:marLeft w:val="0"/>
          <w:marRight w:val="0"/>
          <w:marTop w:val="0"/>
          <w:marBottom w:val="0"/>
          <w:divBdr>
            <w:top w:val="none" w:sz="0" w:space="0" w:color="auto"/>
            <w:left w:val="none" w:sz="0" w:space="0" w:color="auto"/>
            <w:bottom w:val="none" w:sz="0" w:space="0" w:color="auto"/>
            <w:right w:val="none" w:sz="0" w:space="0" w:color="auto"/>
          </w:divBdr>
          <w:divsChild>
            <w:div w:id="842475727">
              <w:marLeft w:val="0"/>
              <w:marRight w:val="0"/>
              <w:marTop w:val="0"/>
              <w:marBottom w:val="0"/>
              <w:divBdr>
                <w:top w:val="none" w:sz="0" w:space="0" w:color="auto"/>
                <w:left w:val="none" w:sz="0" w:space="0" w:color="auto"/>
                <w:bottom w:val="none" w:sz="0" w:space="0" w:color="auto"/>
                <w:right w:val="none" w:sz="0" w:space="0" w:color="auto"/>
              </w:divBdr>
              <w:divsChild>
                <w:div w:id="36537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589596">
      <w:bodyDiv w:val="1"/>
      <w:marLeft w:val="0"/>
      <w:marRight w:val="0"/>
      <w:marTop w:val="0"/>
      <w:marBottom w:val="0"/>
      <w:divBdr>
        <w:top w:val="none" w:sz="0" w:space="0" w:color="auto"/>
        <w:left w:val="none" w:sz="0" w:space="0" w:color="auto"/>
        <w:bottom w:val="none" w:sz="0" w:space="0" w:color="auto"/>
        <w:right w:val="none" w:sz="0" w:space="0" w:color="auto"/>
      </w:divBdr>
      <w:divsChild>
        <w:div w:id="1099565060">
          <w:marLeft w:val="0"/>
          <w:marRight w:val="0"/>
          <w:marTop w:val="0"/>
          <w:marBottom w:val="0"/>
          <w:divBdr>
            <w:top w:val="none" w:sz="0" w:space="0" w:color="auto"/>
            <w:left w:val="none" w:sz="0" w:space="0" w:color="auto"/>
            <w:bottom w:val="none" w:sz="0" w:space="0" w:color="auto"/>
            <w:right w:val="none" w:sz="0" w:space="0" w:color="auto"/>
          </w:divBdr>
          <w:divsChild>
            <w:div w:id="551356391">
              <w:marLeft w:val="0"/>
              <w:marRight w:val="0"/>
              <w:marTop w:val="0"/>
              <w:marBottom w:val="0"/>
              <w:divBdr>
                <w:top w:val="none" w:sz="0" w:space="0" w:color="auto"/>
                <w:left w:val="none" w:sz="0" w:space="0" w:color="auto"/>
                <w:bottom w:val="none" w:sz="0" w:space="0" w:color="auto"/>
                <w:right w:val="none" w:sz="0" w:space="0" w:color="auto"/>
              </w:divBdr>
              <w:divsChild>
                <w:div w:id="56271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314768">
      <w:bodyDiv w:val="1"/>
      <w:marLeft w:val="0"/>
      <w:marRight w:val="0"/>
      <w:marTop w:val="0"/>
      <w:marBottom w:val="0"/>
      <w:divBdr>
        <w:top w:val="none" w:sz="0" w:space="0" w:color="auto"/>
        <w:left w:val="none" w:sz="0" w:space="0" w:color="auto"/>
        <w:bottom w:val="none" w:sz="0" w:space="0" w:color="auto"/>
        <w:right w:val="none" w:sz="0" w:space="0" w:color="auto"/>
      </w:divBdr>
      <w:divsChild>
        <w:div w:id="955453402">
          <w:marLeft w:val="0"/>
          <w:marRight w:val="0"/>
          <w:marTop w:val="0"/>
          <w:marBottom w:val="0"/>
          <w:divBdr>
            <w:top w:val="none" w:sz="0" w:space="0" w:color="auto"/>
            <w:left w:val="none" w:sz="0" w:space="0" w:color="auto"/>
            <w:bottom w:val="none" w:sz="0" w:space="0" w:color="auto"/>
            <w:right w:val="none" w:sz="0" w:space="0" w:color="auto"/>
          </w:divBdr>
          <w:divsChild>
            <w:div w:id="1327245880">
              <w:marLeft w:val="0"/>
              <w:marRight w:val="0"/>
              <w:marTop w:val="0"/>
              <w:marBottom w:val="0"/>
              <w:divBdr>
                <w:top w:val="none" w:sz="0" w:space="0" w:color="auto"/>
                <w:left w:val="none" w:sz="0" w:space="0" w:color="auto"/>
                <w:bottom w:val="none" w:sz="0" w:space="0" w:color="auto"/>
                <w:right w:val="none" w:sz="0" w:space="0" w:color="auto"/>
              </w:divBdr>
              <w:divsChild>
                <w:div w:id="171554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882962">
      <w:bodyDiv w:val="1"/>
      <w:marLeft w:val="0"/>
      <w:marRight w:val="0"/>
      <w:marTop w:val="0"/>
      <w:marBottom w:val="0"/>
      <w:divBdr>
        <w:top w:val="none" w:sz="0" w:space="0" w:color="auto"/>
        <w:left w:val="none" w:sz="0" w:space="0" w:color="auto"/>
        <w:bottom w:val="none" w:sz="0" w:space="0" w:color="auto"/>
        <w:right w:val="none" w:sz="0" w:space="0" w:color="auto"/>
      </w:divBdr>
      <w:divsChild>
        <w:div w:id="993802686">
          <w:marLeft w:val="0"/>
          <w:marRight w:val="0"/>
          <w:marTop w:val="0"/>
          <w:marBottom w:val="0"/>
          <w:divBdr>
            <w:top w:val="none" w:sz="0" w:space="0" w:color="auto"/>
            <w:left w:val="none" w:sz="0" w:space="0" w:color="auto"/>
            <w:bottom w:val="none" w:sz="0" w:space="0" w:color="auto"/>
            <w:right w:val="none" w:sz="0" w:space="0" w:color="auto"/>
          </w:divBdr>
          <w:divsChild>
            <w:div w:id="1583680424">
              <w:marLeft w:val="0"/>
              <w:marRight w:val="0"/>
              <w:marTop w:val="0"/>
              <w:marBottom w:val="0"/>
              <w:divBdr>
                <w:top w:val="none" w:sz="0" w:space="0" w:color="auto"/>
                <w:left w:val="none" w:sz="0" w:space="0" w:color="auto"/>
                <w:bottom w:val="none" w:sz="0" w:space="0" w:color="auto"/>
                <w:right w:val="none" w:sz="0" w:space="0" w:color="auto"/>
              </w:divBdr>
              <w:divsChild>
                <w:div w:id="16320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067356">
      <w:bodyDiv w:val="1"/>
      <w:marLeft w:val="0"/>
      <w:marRight w:val="0"/>
      <w:marTop w:val="0"/>
      <w:marBottom w:val="0"/>
      <w:divBdr>
        <w:top w:val="none" w:sz="0" w:space="0" w:color="auto"/>
        <w:left w:val="none" w:sz="0" w:space="0" w:color="auto"/>
        <w:bottom w:val="none" w:sz="0" w:space="0" w:color="auto"/>
        <w:right w:val="none" w:sz="0" w:space="0" w:color="auto"/>
      </w:divBdr>
      <w:divsChild>
        <w:div w:id="362292045">
          <w:marLeft w:val="0"/>
          <w:marRight w:val="0"/>
          <w:marTop w:val="0"/>
          <w:marBottom w:val="0"/>
          <w:divBdr>
            <w:top w:val="none" w:sz="0" w:space="0" w:color="auto"/>
            <w:left w:val="none" w:sz="0" w:space="0" w:color="auto"/>
            <w:bottom w:val="none" w:sz="0" w:space="0" w:color="auto"/>
            <w:right w:val="none" w:sz="0" w:space="0" w:color="auto"/>
          </w:divBdr>
          <w:divsChild>
            <w:div w:id="1047602536">
              <w:marLeft w:val="0"/>
              <w:marRight w:val="0"/>
              <w:marTop w:val="0"/>
              <w:marBottom w:val="0"/>
              <w:divBdr>
                <w:top w:val="none" w:sz="0" w:space="0" w:color="auto"/>
                <w:left w:val="none" w:sz="0" w:space="0" w:color="auto"/>
                <w:bottom w:val="none" w:sz="0" w:space="0" w:color="auto"/>
                <w:right w:val="none" w:sz="0" w:space="0" w:color="auto"/>
              </w:divBdr>
              <w:divsChild>
                <w:div w:id="176287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14511">
      <w:bodyDiv w:val="1"/>
      <w:marLeft w:val="0"/>
      <w:marRight w:val="0"/>
      <w:marTop w:val="0"/>
      <w:marBottom w:val="0"/>
      <w:divBdr>
        <w:top w:val="none" w:sz="0" w:space="0" w:color="auto"/>
        <w:left w:val="none" w:sz="0" w:space="0" w:color="auto"/>
        <w:bottom w:val="none" w:sz="0" w:space="0" w:color="auto"/>
        <w:right w:val="none" w:sz="0" w:space="0" w:color="auto"/>
      </w:divBdr>
      <w:divsChild>
        <w:div w:id="606347799">
          <w:marLeft w:val="0"/>
          <w:marRight w:val="0"/>
          <w:marTop w:val="0"/>
          <w:marBottom w:val="0"/>
          <w:divBdr>
            <w:top w:val="none" w:sz="0" w:space="0" w:color="auto"/>
            <w:left w:val="none" w:sz="0" w:space="0" w:color="auto"/>
            <w:bottom w:val="none" w:sz="0" w:space="0" w:color="auto"/>
            <w:right w:val="none" w:sz="0" w:space="0" w:color="auto"/>
          </w:divBdr>
          <w:divsChild>
            <w:div w:id="1895462931">
              <w:marLeft w:val="0"/>
              <w:marRight w:val="0"/>
              <w:marTop w:val="0"/>
              <w:marBottom w:val="0"/>
              <w:divBdr>
                <w:top w:val="none" w:sz="0" w:space="0" w:color="auto"/>
                <w:left w:val="none" w:sz="0" w:space="0" w:color="auto"/>
                <w:bottom w:val="none" w:sz="0" w:space="0" w:color="auto"/>
                <w:right w:val="none" w:sz="0" w:space="0" w:color="auto"/>
              </w:divBdr>
              <w:divsChild>
                <w:div w:id="115483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419992">
      <w:bodyDiv w:val="1"/>
      <w:marLeft w:val="0"/>
      <w:marRight w:val="0"/>
      <w:marTop w:val="0"/>
      <w:marBottom w:val="0"/>
      <w:divBdr>
        <w:top w:val="none" w:sz="0" w:space="0" w:color="auto"/>
        <w:left w:val="none" w:sz="0" w:space="0" w:color="auto"/>
        <w:bottom w:val="none" w:sz="0" w:space="0" w:color="auto"/>
        <w:right w:val="none" w:sz="0" w:space="0" w:color="auto"/>
      </w:divBdr>
      <w:divsChild>
        <w:div w:id="1415929912">
          <w:marLeft w:val="0"/>
          <w:marRight w:val="0"/>
          <w:marTop w:val="0"/>
          <w:marBottom w:val="0"/>
          <w:divBdr>
            <w:top w:val="none" w:sz="0" w:space="0" w:color="auto"/>
            <w:left w:val="none" w:sz="0" w:space="0" w:color="auto"/>
            <w:bottom w:val="none" w:sz="0" w:space="0" w:color="auto"/>
            <w:right w:val="none" w:sz="0" w:space="0" w:color="auto"/>
          </w:divBdr>
          <w:divsChild>
            <w:div w:id="1995063002">
              <w:marLeft w:val="0"/>
              <w:marRight w:val="0"/>
              <w:marTop w:val="0"/>
              <w:marBottom w:val="0"/>
              <w:divBdr>
                <w:top w:val="none" w:sz="0" w:space="0" w:color="auto"/>
                <w:left w:val="none" w:sz="0" w:space="0" w:color="auto"/>
                <w:bottom w:val="none" w:sz="0" w:space="0" w:color="auto"/>
                <w:right w:val="none" w:sz="0" w:space="0" w:color="auto"/>
              </w:divBdr>
              <w:divsChild>
                <w:div w:id="4266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648955">
      <w:bodyDiv w:val="1"/>
      <w:marLeft w:val="0"/>
      <w:marRight w:val="0"/>
      <w:marTop w:val="0"/>
      <w:marBottom w:val="0"/>
      <w:divBdr>
        <w:top w:val="none" w:sz="0" w:space="0" w:color="auto"/>
        <w:left w:val="none" w:sz="0" w:space="0" w:color="auto"/>
        <w:bottom w:val="none" w:sz="0" w:space="0" w:color="auto"/>
        <w:right w:val="none" w:sz="0" w:space="0" w:color="auto"/>
      </w:divBdr>
      <w:divsChild>
        <w:div w:id="60175730">
          <w:marLeft w:val="0"/>
          <w:marRight w:val="0"/>
          <w:marTop w:val="0"/>
          <w:marBottom w:val="0"/>
          <w:divBdr>
            <w:top w:val="none" w:sz="0" w:space="0" w:color="auto"/>
            <w:left w:val="none" w:sz="0" w:space="0" w:color="auto"/>
            <w:bottom w:val="none" w:sz="0" w:space="0" w:color="auto"/>
            <w:right w:val="none" w:sz="0" w:space="0" w:color="auto"/>
          </w:divBdr>
          <w:divsChild>
            <w:div w:id="2089108892">
              <w:marLeft w:val="0"/>
              <w:marRight w:val="0"/>
              <w:marTop w:val="0"/>
              <w:marBottom w:val="0"/>
              <w:divBdr>
                <w:top w:val="none" w:sz="0" w:space="0" w:color="auto"/>
                <w:left w:val="none" w:sz="0" w:space="0" w:color="auto"/>
                <w:bottom w:val="none" w:sz="0" w:space="0" w:color="auto"/>
                <w:right w:val="none" w:sz="0" w:space="0" w:color="auto"/>
              </w:divBdr>
              <w:divsChild>
                <w:div w:id="12984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15771">
      <w:bodyDiv w:val="1"/>
      <w:marLeft w:val="0"/>
      <w:marRight w:val="0"/>
      <w:marTop w:val="0"/>
      <w:marBottom w:val="0"/>
      <w:divBdr>
        <w:top w:val="none" w:sz="0" w:space="0" w:color="auto"/>
        <w:left w:val="none" w:sz="0" w:space="0" w:color="auto"/>
        <w:bottom w:val="none" w:sz="0" w:space="0" w:color="auto"/>
        <w:right w:val="none" w:sz="0" w:space="0" w:color="auto"/>
      </w:divBdr>
      <w:divsChild>
        <w:div w:id="785394924">
          <w:marLeft w:val="0"/>
          <w:marRight w:val="0"/>
          <w:marTop w:val="0"/>
          <w:marBottom w:val="0"/>
          <w:divBdr>
            <w:top w:val="none" w:sz="0" w:space="0" w:color="auto"/>
            <w:left w:val="none" w:sz="0" w:space="0" w:color="auto"/>
            <w:bottom w:val="none" w:sz="0" w:space="0" w:color="auto"/>
            <w:right w:val="none" w:sz="0" w:space="0" w:color="auto"/>
          </w:divBdr>
          <w:divsChild>
            <w:div w:id="1394043496">
              <w:marLeft w:val="0"/>
              <w:marRight w:val="0"/>
              <w:marTop w:val="0"/>
              <w:marBottom w:val="0"/>
              <w:divBdr>
                <w:top w:val="none" w:sz="0" w:space="0" w:color="auto"/>
                <w:left w:val="none" w:sz="0" w:space="0" w:color="auto"/>
                <w:bottom w:val="none" w:sz="0" w:space="0" w:color="auto"/>
                <w:right w:val="none" w:sz="0" w:space="0" w:color="auto"/>
              </w:divBdr>
              <w:divsChild>
                <w:div w:id="118405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16F4D0-D0BA-4ED0-9B36-450117DED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Sabri laptop</cp:lastModifiedBy>
  <cp:revision>4</cp:revision>
  <dcterms:created xsi:type="dcterms:W3CDTF">2013-12-23T23:15:00Z</dcterms:created>
  <dcterms:modified xsi:type="dcterms:W3CDTF">2026-10-11T14:43:00Z</dcterms:modified>
  <cp:category/>
</cp:coreProperties>
</file>