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E2B92" w14:textId="3B6A52C3" w:rsidR="000E3A57" w:rsidRDefault="000E3A57" w:rsidP="000E3A57">
      <w:pPr>
        <w:spacing w:after="0"/>
        <w:jc w:val="center"/>
      </w:pPr>
      <w:r>
        <w:t>Lab Manuals</w:t>
      </w:r>
    </w:p>
    <w:p w14:paraId="08E0EAC0" w14:textId="04EF8AEF" w:rsidR="000E3A57" w:rsidRDefault="000E3A57" w:rsidP="000E3A57">
      <w:pPr>
        <w:spacing w:after="0"/>
        <w:jc w:val="center"/>
      </w:pPr>
      <w:r>
        <w:t xml:space="preserve">Compiler </w:t>
      </w:r>
      <w:r w:rsidRPr="000E3A57">
        <w:t>Construction</w:t>
      </w:r>
    </w:p>
    <w:p w14:paraId="2D0027DC" w14:textId="77777777" w:rsidR="00F71750" w:rsidRDefault="00F71750" w:rsidP="000E3A57">
      <w:pPr>
        <w:spacing w:after="0"/>
        <w:jc w:val="center"/>
      </w:pPr>
    </w:p>
    <w:p w14:paraId="669416E8" w14:textId="213D3BD9" w:rsidR="000E3A57" w:rsidRDefault="000E3A57" w:rsidP="000E3A57">
      <w:pPr>
        <w:jc w:val="center"/>
        <w:rPr>
          <w:b/>
          <w:bCs/>
        </w:rPr>
      </w:pPr>
      <w:r>
        <w:rPr>
          <w:b/>
          <w:bCs/>
          <w:noProof/>
        </w:rPr>
        <w:drawing>
          <wp:inline distT="0" distB="0" distL="0" distR="0" wp14:anchorId="4B71A602" wp14:editId="2C6E8851">
            <wp:extent cx="1446963" cy="1444397"/>
            <wp:effectExtent l="0" t="0" r="1270" b="3810"/>
            <wp:docPr id="640452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4311" cy="1451732"/>
                    </a:xfrm>
                    <a:prstGeom prst="rect">
                      <a:avLst/>
                    </a:prstGeom>
                    <a:noFill/>
                    <a:ln>
                      <a:noFill/>
                    </a:ln>
                  </pic:spPr>
                </pic:pic>
              </a:graphicData>
            </a:graphic>
          </wp:inline>
        </w:drawing>
      </w:r>
    </w:p>
    <w:p w14:paraId="1A4824A6" w14:textId="77777777" w:rsidR="000E3A57" w:rsidRDefault="000E3A57" w:rsidP="000E3A57">
      <w:pPr>
        <w:jc w:val="center"/>
      </w:pPr>
    </w:p>
    <w:p w14:paraId="08B9EE30" w14:textId="77777777" w:rsidR="00856D76" w:rsidRDefault="00856D76" w:rsidP="000E3A57">
      <w:pPr>
        <w:jc w:val="center"/>
      </w:pPr>
    </w:p>
    <w:p w14:paraId="385ABA5E" w14:textId="4DAA624A" w:rsidR="000E3A57" w:rsidRDefault="000E3A57" w:rsidP="000E3A57">
      <w:pPr>
        <w:jc w:val="center"/>
      </w:pPr>
      <w:r w:rsidRPr="009C568F">
        <w:rPr>
          <w:sz w:val="28"/>
          <w:szCs w:val="28"/>
        </w:rPr>
        <w:t>Implementing tokenizer and parser of the compiler in C++</w:t>
      </w:r>
      <w:r w:rsidR="0026397C" w:rsidRPr="009C568F">
        <w:rPr>
          <w:sz w:val="28"/>
          <w:szCs w:val="28"/>
        </w:rPr>
        <w:t xml:space="preserve"> with help of STL</w:t>
      </w:r>
    </w:p>
    <w:p w14:paraId="0E56AB84" w14:textId="77777777" w:rsidR="00856D76" w:rsidRDefault="00856D76" w:rsidP="000E3A57">
      <w:pPr>
        <w:jc w:val="center"/>
        <w:rPr>
          <w:b/>
          <w:bCs/>
        </w:rPr>
      </w:pPr>
    </w:p>
    <w:p w14:paraId="3CDEB086" w14:textId="77777777" w:rsidR="00C535AE" w:rsidRDefault="00C535AE" w:rsidP="000E3A57">
      <w:pPr>
        <w:jc w:val="center"/>
        <w:rPr>
          <w:b/>
          <w:bCs/>
        </w:rPr>
      </w:pPr>
    </w:p>
    <w:p w14:paraId="5AB24E52" w14:textId="77777777" w:rsidR="00C535AE" w:rsidRDefault="00C535AE" w:rsidP="000E3A57">
      <w:pPr>
        <w:jc w:val="center"/>
        <w:rPr>
          <w:b/>
          <w:bCs/>
        </w:rPr>
      </w:pPr>
    </w:p>
    <w:p w14:paraId="1E098205" w14:textId="77777777" w:rsidR="00856D76" w:rsidRDefault="00856D76" w:rsidP="000E3A57">
      <w:pPr>
        <w:jc w:val="center"/>
        <w:rPr>
          <w:b/>
          <w:bCs/>
        </w:rPr>
      </w:pPr>
    </w:p>
    <w:p w14:paraId="54217741" w14:textId="2DFEAB97" w:rsidR="000E3A57" w:rsidRPr="000E3A57" w:rsidRDefault="000E3A57" w:rsidP="000E3A57">
      <w:pPr>
        <w:jc w:val="center"/>
        <w:rPr>
          <w:b/>
          <w:bCs/>
        </w:rPr>
      </w:pPr>
      <w:r w:rsidRPr="000E3A57">
        <w:rPr>
          <w:b/>
          <w:bCs/>
        </w:rPr>
        <w:t>Designed by</w:t>
      </w:r>
    </w:p>
    <w:p w14:paraId="22E8E81C" w14:textId="77777777" w:rsidR="000E3A57" w:rsidRDefault="000E3A57" w:rsidP="000E3A57">
      <w:pPr>
        <w:spacing w:after="0"/>
        <w:jc w:val="center"/>
      </w:pPr>
      <w:r>
        <w:t>Laeeq Khan Niazi</w:t>
      </w:r>
    </w:p>
    <w:p w14:paraId="5C1D3870" w14:textId="3127ED0B" w:rsidR="000E3A57" w:rsidRDefault="000E3A57" w:rsidP="000E3A57">
      <w:pPr>
        <w:spacing w:after="0"/>
        <w:jc w:val="center"/>
      </w:pPr>
      <w:r>
        <w:t>Lecturer Computer Science Department,</w:t>
      </w:r>
    </w:p>
    <w:p w14:paraId="680AF85A" w14:textId="77777777" w:rsidR="000E3A57" w:rsidRDefault="000E3A57" w:rsidP="000E3A57">
      <w:pPr>
        <w:spacing w:after="0"/>
        <w:jc w:val="center"/>
      </w:pPr>
      <w:r>
        <w:t>University of Engineering and Technology, Lahore.</w:t>
      </w:r>
    </w:p>
    <w:p w14:paraId="7F4C9771" w14:textId="77777777" w:rsidR="000E3A57" w:rsidRDefault="000E3A57" w:rsidP="000E3A57">
      <w:pPr>
        <w:jc w:val="center"/>
        <w:rPr>
          <w:b/>
          <w:bCs/>
        </w:rPr>
      </w:pPr>
    </w:p>
    <w:p w14:paraId="783EC235" w14:textId="77777777" w:rsidR="000E3A57" w:rsidRDefault="000E3A57" w:rsidP="000E3A57">
      <w:pPr>
        <w:jc w:val="center"/>
        <w:rPr>
          <w:b/>
          <w:bCs/>
        </w:rPr>
      </w:pPr>
    </w:p>
    <w:p w14:paraId="0B3C6B07" w14:textId="77777777" w:rsidR="000E3A57" w:rsidRDefault="000E3A57" w:rsidP="000E3A57">
      <w:pPr>
        <w:jc w:val="center"/>
        <w:rPr>
          <w:b/>
          <w:bCs/>
        </w:rPr>
      </w:pPr>
    </w:p>
    <w:p w14:paraId="2FE66400" w14:textId="77777777" w:rsidR="000E3A57" w:rsidRDefault="000E3A57" w:rsidP="000E3A57">
      <w:pPr>
        <w:jc w:val="center"/>
        <w:rPr>
          <w:b/>
          <w:bCs/>
        </w:rPr>
      </w:pPr>
    </w:p>
    <w:p w14:paraId="2573320A" w14:textId="77777777" w:rsidR="000E3A57" w:rsidRDefault="000E3A57" w:rsidP="000E3A57">
      <w:pPr>
        <w:jc w:val="center"/>
        <w:rPr>
          <w:b/>
          <w:bCs/>
        </w:rPr>
      </w:pPr>
    </w:p>
    <w:p w14:paraId="3E039D15" w14:textId="77777777" w:rsidR="000E3A57" w:rsidRDefault="000E3A57" w:rsidP="000E3A57">
      <w:pPr>
        <w:jc w:val="center"/>
        <w:rPr>
          <w:b/>
          <w:bCs/>
        </w:rPr>
      </w:pPr>
    </w:p>
    <w:p w14:paraId="4BE9F366" w14:textId="77777777" w:rsidR="000E3A57" w:rsidRDefault="000E3A57" w:rsidP="000E3A57">
      <w:pPr>
        <w:jc w:val="center"/>
        <w:rPr>
          <w:b/>
          <w:bCs/>
        </w:rPr>
      </w:pPr>
    </w:p>
    <w:p w14:paraId="41A426B3" w14:textId="77777777" w:rsidR="000E3A57" w:rsidRDefault="000E3A57" w:rsidP="000E3A57">
      <w:pPr>
        <w:spacing w:after="0"/>
        <w:jc w:val="center"/>
        <w:rPr>
          <w:b/>
          <w:bCs/>
        </w:rPr>
      </w:pPr>
    </w:p>
    <w:p w14:paraId="6D9179E4" w14:textId="3D08988A" w:rsidR="000E3A57" w:rsidRDefault="000E3A57" w:rsidP="000E3A57">
      <w:pPr>
        <w:spacing w:after="0"/>
        <w:jc w:val="center"/>
        <w:rPr>
          <w:b/>
          <w:bCs/>
        </w:rPr>
      </w:pPr>
      <w:r>
        <w:rPr>
          <w:b/>
          <w:bCs/>
        </w:rPr>
        <w:t>Department of Computer Science</w:t>
      </w:r>
    </w:p>
    <w:p w14:paraId="1E5E4E3E" w14:textId="018EB58A" w:rsidR="000E3A57" w:rsidRDefault="000E3A57" w:rsidP="000E3A57">
      <w:pPr>
        <w:spacing w:after="0"/>
        <w:jc w:val="center"/>
        <w:rPr>
          <w:b/>
          <w:bCs/>
        </w:rPr>
      </w:pPr>
      <w:r>
        <w:rPr>
          <w:b/>
          <w:bCs/>
        </w:rPr>
        <w:t>University of Engineering and Technology, Lahore.</w:t>
      </w:r>
    </w:p>
    <w:p w14:paraId="1FAC5D17" w14:textId="77777777" w:rsidR="00F71750" w:rsidRDefault="00F71750">
      <w:r>
        <w:br w:type="page"/>
      </w:r>
    </w:p>
    <w:p w14:paraId="39E36894" w14:textId="15670355" w:rsidR="00F24E57" w:rsidRDefault="00844455">
      <w:pPr>
        <w:rPr>
          <w:b/>
          <w:bCs/>
        </w:rPr>
      </w:pPr>
      <w:r>
        <w:rPr>
          <w:b/>
          <w:bCs/>
        </w:rPr>
        <w:lastRenderedPageBreak/>
        <w:t xml:space="preserve">Lab Activity. </w:t>
      </w:r>
    </w:p>
    <w:p w14:paraId="7519C475" w14:textId="77777777" w:rsidR="00F24E57" w:rsidRDefault="00F24E57">
      <w:pPr>
        <w:rPr>
          <w:b/>
          <w:bCs/>
        </w:rPr>
      </w:pPr>
      <w:hyperlink r:id="rId8" w:history="1">
        <w:r w:rsidRPr="00040856">
          <w:rPr>
            <w:rStyle w:val="Hyperlink"/>
            <w:b/>
            <w:bCs/>
          </w:rPr>
          <w:t>https://fileadmin.cs.lth.se/cs/Education/EDAN65/2020/lectures/L03.pdf</w:t>
        </w:r>
      </w:hyperlink>
      <w:r>
        <w:rPr>
          <w:b/>
          <w:bCs/>
        </w:rPr>
        <w:t xml:space="preserve"> </w:t>
      </w:r>
    </w:p>
    <w:p w14:paraId="4B4B9937" w14:textId="117466D8" w:rsidR="00F24E57" w:rsidRDefault="00F24E57">
      <w:r w:rsidRPr="00F24E57">
        <w:rPr>
          <w:b/>
          <w:bCs/>
        </w:rPr>
        <w:t xml:space="preserve"> </w:t>
      </w:r>
      <w:r>
        <w:t xml:space="preserve">Visit the link and understand the fundamental concept of CFG and on slide/page 50 try to understand the Java code. After getting enough understanding try to write a short code in your C++ to implement few parts of CFG. </w:t>
      </w:r>
    </w:p>
    <w:p w14:paraId="66FC6D47" w14:textId="77777777" w:rsidR="00F24E57" w:rsidRDefault="00F24E57"/>
    <w:p w14:paraId="7BE8CAE1" w14:textId="09998E0A" w:rsidR="00F24E57" w:rsidRDefault="00F24E57">
      <w:r>
        <w:br w:type="page"/>
      </w:r>
    </w:p>
    <w:p w14:paraId="62EAD073" w14:textId="5BAFBB6B" w:rsidR="00F24E57" w:rsidRPr="00F24E57" w:rsidRDefault="00F24E57" w:rsidP="00F24E57">
      <w:pPr>
        <w:jc w:val="center"/>
        <w:rPr>
          <w:b/>
          <w:bCs/>
          <w:sz w:val="30"/>
          <w:szCs w:val="30"/>
        </w:rPr>
      </w:pPr>
      <w:r w:rsidRPr="00F24E57">
        <w:rPr>
          <w:b/>
          <w:bCs/>
          <w:sz w:val="30"/>
          <w:szCs w:val="30"/>
        </w:rPr>
        <w:lastRenderedPageBreak/>
        <w:t>Complete Guide to implement a parser</w:t>
      </w:r>
    </w:p>
    <w:p w14:paraId="6EC312AA" w14:textId="747DB477" w:rsidR="00F11134" w:rsidRPr="00640467" w:rsidRDefault="00F11134">
      <w:pPr>
        <w:rPr>
          <w:b/>
          <w:bCs/>
        </w:rPr>
      </w:pPr>
      <w:r w:rsidRPr="00640467">
        <w:rPr>
          <w:b/>
          <w:bCs/>
        </w:rPr>
        <w:t>Step1:</w:t>
      </w:r>
    </w:p>
    <w:p w14:paraId="19236D79" w14:textId="668277F8" w:rsidR="00F11134" w:rsidRDefault="00F11134">
      <w:r>
        <w:t>Create a clean folder with file name like compiler.cpp or parser.cpp</w:t>
      </w:r>
    </w:p>
    <w:p w14:paraId="02A78B04" w14:textId="77777777" w:rsidR="00F11134" w:rsidRDefault="00F11134"/>
    <w:p w14:paraId="61929C80" w14:textId="62AEBBE6" w:rsidR="00F11134" w:rsidRPr="00640467" w:rsidRDefault="00F11134">
      <w:pPr>
        <w:rPr>
          <w:b/>
          <w:bCs/>
        </w:rPr>
      </w:pPr>
      <w:r w:rsidRPr="00640467">
        <w:rPr>
          <w:b/>
          <w:bCs/>
        </w:rPr>
        <w:t xml:space="preserve">Step 2: </w:t>
      </w:r>
    </w:p>
    <w:p w14:paraId="01E9E063" w14:textId="6877BEC4" w:rsidR="00F11134" w:rsidRDefault="00F11134">
      <w:r>
        <w:t xml:space="preserve">Import following libraries </w:t>
      </w:r>
    </w:p>
    <w:p w14:paraId="6DAF5475" w14:textId="0173E30D" w:rsidR="00F11134" w:rsidRDefault="00F11134">
      <w:r w:rsidRPr="00F11134">
        <w:rPr>
          <w:noProof/>
        </w:rPr>
        <w:drawing>
          <wp:inline distT="0" distB="0" distL="0" distR="0" wp14:anchorId="55DA090B" wp14:editId="631DE62D">
            <wp:extent cx="2210267" cy="1335370"/>
            <wp:effectExtent l="0" t="0" r="0" b="0"/>
            <wp:docPr id="834067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67892" name=""/>
                    <pic:cNvPicPr/>
                  </pic:nvPicPr>
                  <pic:blipFill>
                    <a:blip r:embed="rId9"/>
                    <a:stretch>
                      <a:fillRect/>
                    </a:stretch>
                  </pic:blipFill>
                  <pic:spPr>
                    <a:xfrm>
                      <a:off x="0" y="0"/>
                      <a:ext cx="2217427" cy="1339696"/>
                    </a:xfrm>
                    <a:prstGeom prst="rect">
                      <a:avLst/>
                    </a:prstGeom>
                  </pic:spPr>
                </pic:pic>
              </a:graphicData>
            </a:graphic>
          </wp:inline>
        </w:drawing>
      </w:r>
    </w:p>
    <w:p w14:paraId="1648309D" w14:textId="77777777" w:rsidR="001C3F22" w:rsidRDefault="001C3F22">
      <w:pPr>
        <w:rPr>
          <w:b/>
          <w:bCs/>
        </w:rPr>
      </w:pPr>
    </w:p>
    <w:p w14:paraId="10C70E9E" w14:textId="4357B1AE" w:rsidR="00640467" w:rsidRPr="00640467" w:rsidRDefault="00640467">
      <w:pPr>
        <w:rPr>
          <w:b/>
          <w:bCs/>
        </w:rPr>
      </w:pPr>
      <w:r w:rsidRPr="00640467">
        <w:rPr>
          <w:b/>
          <w:bCs/>
        </w:rPr>
        <w:t>Step 3:</w:t>
      </w:r>
    </w:p>
    <w:p w14:paraId="59B64959" w14:textId="3C95BB8A" w:rsidR="008B36AA" w:rsidRPr="00640467" w:rsidRDefault="00640467">
      <w:pPr>
        <w:rPr>
          <w:b/>
          <w:bCs/>
        </w:rPr>
      </w:pPr>
      <w:r w:rsidRPr="00640467">
        <w:rPr>
          <w:b/>
          <w:bCs/>
        </w:rPr>
        <w:t>Explanation</w:t>
      </w:r>
    </w:p>
    <w:p w14:paraId="6EADEF6F" w14:textId="7A74E5BC" w:rsidR="00640467" w:rsidRDefault="00640467">
      <w:r w:rsidRPr="00640467">
        <w:t xml:space="preserve">Defines an enumeration </w:t>
      </w:r>
      <w:proofErr w:type="spellStart"/>
      <w:r w:rsidRPr="00640467">
        <w:t>TokenType</w:t>
      </w:r>
      <w:proofErr w:type="spellEnd"/>
      <w:r w:rsidRPr="00640467">
        <w:t xml:space="preserve">, representing different types of tokens that the </w:t>
      </w:r>
      <w:proofErr w:type="spellStart"/>
      <w:r w:rsidRPr="00640467">
        <w:t>lexer</w:t>
      </w:r>
      <w:proofErr w:type="spellEnd"/>
      <w:r w:rsidRPr="00640467">
        <w:t xml:space="preserve"> can recognize, such as keywords (T_IF, T_ELSE), operators (T_PLUS, T_MINUS), symbols (T_LPAREN, T_RPAREN), and T_EOF to mark the end of the input</w:t>
      </w:r>
      <w:r>
        <w:t>.</w:t>
      </w:r>
    </w:p>
    <w:p w14:paraId="5FFD9148" w14:textId="62E9F8D5" w:rsidR="00640467" w:rsidRPr="00640467" w:rsidRDefault="00640467">
      <w:pPr>
        <w:rPr>
          <w:b/>
          <w:bCs/>
        </w:rPr>
      </w:pPr>
      <w:r w:rsidRPr="00640467">
        <w:rPr>
          <w:b/>
          <w:bCs/>
        </w:rPr>
        <w:t xml:space="preserve">How to advance it? </w:t>
      </w:r>
    </w:p>
    <w:p w14:paraId="7AED18C4" w14:textId="77777777" w:rsidR="00640467" w:rsidRDefault="00640467" w:rsidP="00640467">
      <w:pPr>
        <w:pStyle w:val="ListParagraph"/>
        <w:numPr>
          <w:ilvl w:val="0"/>
          <w:numId w:val="2"/>
        </w:numPr>
      </w:pPr>
      <w:r>
        <w:t>Add more token types for additional language constructs (e.g., T_FOR, T_WHILE, T_EQ for ==, T_LE for &lt;=, T_AND for &amp;&amp;).</w:t>
      </w:r>
    </w:p>
    <w:p w14:paraId="125625FC" w14:textId="74DC1441" w:rsidR="00640467" w:rsidRDefault="00640467" w:rsidP="00640467">
      <w:pPr>
        <w:pStyle w:val="ListParagraph"/>
        <w:numPr>
          <w:ilvl w:val="0"/>
          <w:numId w:val="2"/>
        </w:numPr>
      </w:pPr>
      <w:r>
        <w:t xml:space="preserve">Extend the </w:t>
      </w:r>
      <w:proofErr w:type="spellStart"/>
      <w:r>
        <w:t>enum</w:t>
      </w:r>
      <w:proofErr w:type="spellEnd"/>
      <w:r>
        <w:t xml:space="preserve"> to handle floating-point numbers (T_FLOAT), string literals (T_STRING), and other advanced types</w:t>
      </w:r>
    </w:p>
    <w:p w14:paraId="54DA46B4" w14:textId="5EB11280" w:rsidR="008B36AA" w:rsidRDefault="008B36AA">
      <w:r w:rsidRPr="008B36AA">
        <w:rPr>
          <w:noProof/>
        </w:rPr>
        <w:drawing>
          <wp:inline distT="0" distB="0" distL="0" distR="0" wp14:anchorId="4A1FB1E2" wp14:editId="644C47AC">
            <wp:extent cx="4083946" cy="1338626"/>
            <wp:effectExtent l="0" t="0" r="0" b="0"/>
            <wp:docPr id="847194534"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94534" name="Picture 1" descr="A computer screen shot of a black screen&#10;&#10;Description automatically generated"/>
                    <pic:cNvPicPr/>
                  </pic:nvPicPr>
                  <pic:blipFill>
                    <a:blip r:embed="rId10"/>
                    <a:stretch>
                      <a:fillRect/>
                    </a:stretch>
                  </pic:blipFill>
                  <pic:spPr>
                    <a:xfrm>
                      <a:off x="0" y="0"/>
                      <a:ext cx="4099275" cy="1343650"/>
                    </a:xfrm>
                    <a:prstGeom prst="rect">
                      <a:avLst/>
                    </a:prstGeom>
                  </pic:spPr>
                </pic:pic>
              </a:graphicData>
            </a:graphic>
          </wp:inline>
        </w:drawing>
      </w:r>
    </w:p>
    <w:p w14:paraId="1AEB5D4C" w14:textId="77777777" w:rsidR="008B36AA" w:rsidRDefault="008B36AA"/>
    <w:p w14:paraId="25582E14" w14:textId="11CF1612" w:rsidR="00640467" w:rsidRDefault="00640467">
      <w:r>
        <w:br w:type="page"/>
      </w:r>
    </w:p>
    <w:p w14:paraId="508E7240" w14:textId="12519888" w:rsidR="00640467" w:rsidRPr="00640467" w:rsidRDefault="00640467">
      <w:pPr>
        <w:rPr>
          <w:b/>
          <w:bCs/>
        </w:rPr>
      </w:pPr>
      <w:r w:rsidRPr="00640467">
        <w:rPr>
          <w:b/>
          <w:bCs/>
        </w:rPr>
        <w:lastRenderedPageBreak/>
        <w:t xml:space="preserve">Step 4: </w:t>
      </w:r>
    </w:p>
    <w:p w14:paraId="216CC17F" w14:textId="7E0BA5C2" w:rsidR="00640467" w:rsidRDefault="00640467">
      <w:r w:rsidRPr="00640467">
        <w:t>Defines a Token structure that stores the type of token (type) and its corresponding value (value), which is the literal string from the source code.</w:t>
      </w:r>
    </w:p>
    <w:p w14:paraId="632ADAB8" w14:textId="540730A9" w:rsidR="00640467" w:rsidRPr="00640467" w:rsidRDefault="00640467">
      <w:pPr>
        <w:rPr>
          <w:b/>
          <w:bCs/>
        </w:rPr>
      </w:pPr>
      <w:r w:rsidRPr="00640467">
        <w:rPr>
          <w:b/>
          <w:bCs/>
        </w:rPr>
        <w:t xml:space="preserve">How to Advance it? </w:t>
      </w:r>
    </w:p>
    <w:p w14:paraId="7ED2B501" w14:textId="77777777" w:rsidR="00640467" w:rsidRDefault="00640467" w:rsidP="00640467">
      <w:pPr>
        <w:pStyle w:val="ListParagraph"/>
        <w:numPr>
          <w:ilvl w:val="0"/>
          <w:numId w:val="1"/>
        </w:numPr>
      </w:pPr>
      <w:r>
        <w:t>Add a line number and column number to the Token struct for improved error reporting and debugging.</w:t>
      </w:r>
    </w:p>
    <w:p w14:paraId="39CB2313" w14:textId="7476DB20" w:rsidR="00640467" w:rsidRDefault="00640467" w:rsidP="00640467">
      <w:pPr>
        <w:pStyle w:val="ListParagraph"/>
        <w:numPr>
          <w:ilvl w:val="0"/>
          <w:numId w:val="1"/>
        </w:numPr>
      </w:pPr>
      <w:r>
        <w:t>Store additional metadata, such as the data type for T_ID tokens (e.g., int, float).</w:t>
      </w:r>
    </w:p>
    <w:p w14:paraId="66762BA4" w14:textId="0C7DB45C" w:rsidR="00640467" w:rsidRDefault="00640467">
      <w:r w:rsidRPr="00640467">
        <w:rPr>
          <w:noProof/>
        </w:rPr>
        <w:drawing>
          <wp:inline distT="0" distB="0" distL="0" distR="0" wp14:anchorId="4D7CDB81" wp14:editId="49FDB28A">
            <wp:extent cx="3038899" cy="1200318"/>
            <wp:effectExtent l="0" t="0" r="0" b="0"/>
            <wp:docPr id="2098953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53769" name=""/>
                    <pic:cNvPicPr/>
                  </pic:nvPicPr>
                  <pic:blipFill>
                    <a:blip r:embed="rId11"/>
                    <a:stretch>
                      <a:fillRect/>
                    </a:stretch>
                  </pic:blipFill>
                  <pic:spPr>
                    <a:xfrm>
                      <a:off x="0" y="0"/>
                      <a:ext cx="3038899" cy="1200318"/>
                    </a:xfrm>
                    <a:prstGeom prst="rect">
                      <a:avLst/>
                    </a:prstGeom>
                  </pic:spPr>
                </pic:pic>
              </a:graphicData>
            </a:graphic>
          </wp:inline>
        </w:drawing>
      </w:r>
    </w:p>
    <w:p w14:paraId="612D08A8" w14:textId="77777777" w:rsidR="00DB5259" w:rsidRDefault="00DB5259"/>
    <w:p w14:paraId="23C0692C" w14:textId="6E44C42B" w:rsidR="00DB5259" w:rsidRDefault="00DB5259">
      <w:pPr>
        <w:rPr>
          <w:b/>
          <w:bCs/>
        </w:rPr>
      </w:pPr>
      <w:r w:rsidRPr="00DB5259">
        <w:rPr>
          <w:b/>
          <w:bCs/>
        </w:rPr>
        <w:t xml:space="preserve">Step 5: </w:t>
      </w:r>
    </w:p>
    <w:p w14:paraId="64E02D92" w14:textId="0646945D" w:rsidR="00DB5259" w:rsidRDefault="0002741E">
      <w:r>
        <w:t xml:space="preserve">Create Lexer class in C++ </w:t>
      </w:r>
    </w:p>
    <w:p w14:paraId="5CD524D0" w14:textId="314BAA4E" w:rsidR="0002741E" w:rsidRDefault="0002741E">
      <w:r w:rsidRPr="0002741E">
        <w:rPr>
          <w:noProof/>
        </w:rPr>
        <w:drawing>
          <wp:inline distT="0" distB="0" distL="0" distR="0" wp14:anchorId="3ED145CE" wp14:editId="140751D9">
            <wp:extent cx="2642223" cy="713327"/>
            <wp:effectExtent l="0" t="0" r="6350" b="0"/>
            <wp:docPr id="15546584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658417" name="Picture 1" descr="A screen shot of a computer&#10;&#10;Description automatically generated"/>
                    <pic:cNvPicPr/>
                  </pic:nvPicPr>
                  <pic:blipFill>
                    <a:blip r:embed="rId12"/>
                    <a:stretch>
                      <a:fillRect/>
                    </a:stretch>
                  </pic:blipFill>
                  <pic:spPr>
                    <a:xfrm>
                      <a:off x="0" y="0"/>
                      <a:ext cx="2653617" cy="716403"/>
                    </a:xfrm>
                    <a:prstGeom prst="rect">
                      <a:avLst/>
                    </a:prstGeom>
                  </pic:spPr>
                </pic:pic>
              </a:graphicData>
            </a:graphic>
          </wp:inline>
        </w:drawing>
      </w:r>
    </w:p>
    <w:p w14:paraId="6A851DA5" w14:textId="0540DF9F" w:rsidR="008D1F3F" w:rsidRDefault="008D1F3F">
      <w:r>
        <w:t xml:space="preserve">In the class make two sections private and public. </w:t>
      </w:r>
    </w:p>
    <w:p w14:paraId="46539639" w14:textId="2A2358BE" w:rsidR="008D1F3F" w:rsidRDefault="008D1F3F">
      <w:r w:rsidRPr="008D1F3F">
        <w:rPr>
          <w:noProof/>
        </w:rPr>
        <w:drawing>
          <wp:inline distT="0" distB="0" distL="0" distR="0" wp14:anchorId="2910306A" wp14:editId="1ED1253F">
            <wp:extent cx="2232707" cy="1221246"/>
            <wp:effectExtent l="0" t="0" r="0" b="0"/>
            <wp:docPr id="19120565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56544" name="Picture 1" descr="A screenshot of a computer program&#10;&#10;Description automatically generated"/>
                    <pic:cNvPicPr/>
                  </pic:nvPicPr>
                  <pic:blipFill>
                    <a:blip r:embed="rId13"/>
                    <a:stretch>
                      <a:fillRect/>
                    </a:stretch>
                  </pic:blipFill>
                  <pic:spPr>
                    <a:xfrm>
                      <a:off x="0" y="0"/>
                      <a:ext cx="2238326" cy="1224319"/>
                    </a:xfrm>
                    <a:prstGeom prst="rect">
                      <a:avLst/>
                    </a:prstGeom>
                  </pic:spPr>
                </pic:pic>
              </a:graphicData>
            </a:graphic>
          </wp:inline>
        </w:drawing>
      </w:r>
    </w:p>
    <w:p w14:paraId="4CD03360" w14:textId="74C8E628" w:rsidR="008D1F3F" w:rsidRDefault="008D1F3F">
      <w:r>
        <w:t xml:space="preserve">Create two data members </w:t>
      </w:r>
      <w:proofErr w:type="spellStart"/>
      <w:r>
        <w:t>src</w:t>
      </w:r>
      <w:proofErr w:type="spellEnd"/>
      <w:r>
        <w:t xml:space="preserve"> and pos to hold the code and position of the pointer</w:t>
      </w:r>
    </w:p>
    <w:p w14:paraId="1F149E20" w14:textId="5304EAC6" w:rsidR="0002741E" w:rsidRDefault="008D1F3F">
      <w:r w:rsidRPr="008D1F3F">
        <w:rPr>
          <w:noProof/>
        </w:rPr>
        <w:drawing>
          <wp:inline distT="0" distB="0" distL="0" distR="0" wp14:anchorId="7EAF939B" wp14:editId="256EF2E4">
            <wp:extent cx="5731510" cy="923290"/>
            <wp:effectExtent l="0" t="0" r="2540" b="0"/>
            <wp:docPr id="861083873" name="Picture 1" descr="A black background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083873" name="Picture 1" descr="A black background with yellow text&#10;&#10;Description automatically generated"/>
                    <pic:cNvPicPr/>
                  </pic:nvPicPr>
                  <pic:blipFill>
                    <a:blip r:embed="rId14"/>
                    <a:stretch>
                      <a:fillRect/>
                    </a:stretch>
                  </pic:blipFill>
                  <pic:spPr>
                    <a:xfrm>
                      <a:off x="0" y="0"/>
                      <a:ext cx="5731510" cy="923290"/>
                    </a:xfrm>
                    <a:prstGeom prst="rect">
                      <a:avLst/>
                    </a:prstGeom>
                  </pic:spPr>
                </pic:pic>
              </a:graphicData>
            </a:graphic>
          </wp:inline>
        </w:drawing>
      </w:r>
    </w:p>
    <w:p w14:paraId="047F55CF" w14:textId="6D2FE7AC" w:rsidR="000F7DF5" w:rsidRDefault="000F7DF5">
      <w:r>
        <w:t>In public part make the constructor of the class</w:t>
      </w:r>
    </w:p>
    <w:p w14:paraId="27DA4084" w14:textId="0D2A0568" w:rsidR="000F7DF5" w:rsidRDefault="000F7DF5">
      <w:r w:rsidRPr="000F7DF5">
        <w:rPr>
          <w:noProof/>
        </w:rPr>
        <w:lastRenderedPageBreak/>
        <w:drawing>
          <wp:inline distT="0" distB="0" distL="0" distR="0" wp14:anchorId="201E196F" wp14:editId="30AA0B99">
            <wp:extent cx="3343942" cy="1009767"/>
            <wp:effectExtent l="0" t="0" r="8890" b="0"/>
            <wp:docPr id="393995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95504" name=""/>
                    <pic:cNvPicPr/>
                  </pic:nvPicPr>
                  <pic:blipFill>
                    <a:blip r:embed="rId15"/>
                    <a:stretch>
                      <a:fillRect/>
                    </a:stretch>
                  </pic:blipFill>
                  <pic:spPr>
                    <a:xfrm>
                      <a:off x="0" y="0"/>
                      <a:ext cx="3357819" cy="1013957"/>
                    </a:xfrm>
                    <a:prstGeom prst="rect">
                      <a:avLst/>
                    </a:prstGeom>
                  </pic:spPr>
                </pic:pic>
              </a:graphicData>
            </a:graphic>
          </wp:inline>
        </w:drawing>
      </w:r>
    </w:p>
    <w:p w14:paraId="729380DC" w14:textId="77777777" w:rsidR="0096358B" w:rsidRDefault="0096358B"/>
    <w:p w14:paraId="4356C812" w14:textId="5800F2D2" w:rsidR="00C446CA" w:rsidRDefault="00C446CA">
      <w:r>
        <w:t>Write two functions consumer Number and consume Word. I</w:t>
      </w:r>
      <w:r w:rsidRPr="00C446CA">
        <w:t xml:space="preserve">n the Lexer class, the functions </w:t>
      </w:r>
      <w:proofErr w:type="spellStart"/>
      <w:r w:rsidRPr="00C446CA">
        <w:t>consumeNumber</w:t>
      </w:r>
      <w:proofErr w:type="spellEnd"/>
      <w:r w:rsidRPr="00C446CA">
        <w:t xml:space="preserve">() and </w:t>
      </w:r>
      <w:proofErr w:type="spellStart"/>
      <w:r w:rsidRPr="00C446CA">
        <w:t>consumeWord</w:t>
      </w:r>
      <w:proofErr w:type="spellEnd"/>
      <w:r w:rsidRPr="00C446CA">
        <w:t>() are responsible for extracting numbers and words (identifiers or keywords) from the source code string (</w:t>
      </w:r>
      <w:proofErr w:type="spellStart"/>
      <w:r w:rsidRPr="00C446CA">
        <w:t>src</w:t>
      </w:r>
      <w:proofErr w:type="spellEnd"/>
      <w:r w:rsidRPr="00C446CA">
        <w:t>)</w:t>
      </w:r>
      <w:r>
        <w:t xml:space="preserve">. </w:t>
      </w:r>
    </w:p>
    <w:p w14:paraId="685AC8AD" w14:textId="4109D7A4" w:rsidR="00C446CA" w:rsidRDefault="00C446CA" w:rsidP="00161B96">
      <w:pPr>
        <w:pStyle w:val="ListParagraph"/>
        <w:numPr>
          <w:ilvl w:val="0"/>
          <w:numId w:val="3"/>
        </w:numPr>
      </w:pPr>
      <w:r>
        <w:t xml:space="preserve">In </w:t>
      </w:r>
      <w:proofErr w:type="spellStart"/>
      <w:r>
        <w:t>consumeNumber</w:t>
      </w:r>
      <w:proofErr w:type="spellEnd"/>
      <w:r>
        <w:t>() function the</w:t>
      </w:r>
      <w:r w:rsidRPr="00C446CA">
        <w:t xml:space="preserve"> loop continues advancing the pos pointer as long as the current character is a digi</w:t>
      </w:r>
      <w:r>
        <w:t xml:space="preserve">t. </w:t>
      </w:r>
    </w:p>
    <w:p w14:paraId="412D7B81" w14:textId="5C1D012D" w:rsidR="00C446CA" w:rsidRDefault="00C446CA" w:rsidP="00161B96">
      <w:pPr>
        <w:pStyle w:val="ListParagraph"/>
        <w:numPr>
          <w:ilvl w:val="0"/>
          <w:numId w:val="3"/>
        </w:numPr>
      </w:pPr>
      <w:r>
        <w:t xml:space="preserve">In </w:t>
      </w:r>
      <w:proofErr w:type="spellStart"/>
      <w:r>
        <w:t>consumeWord</w:t>
      </w:r>
      <w:proofErr w:type="spellEnd"/>
      <w:r>
        <w:t>() function, the</w:t>
      </w:r>
      <w:r w:rsidRPr="00C446CA">
        <w:t xml:space="preserve"> loop continues advancing pos as long as the current character is alphanumeric (checked using </w:t>
      </w:r>
      <w:proofErr w:type="spellStart"/>
      <w:r w:rsidRPr="00C446CA">
        <w:t>isalnum</w:t>
      </w:r>
      <w:proofErr w:type="spellEnd"/>
      <w:r w:rsidRPr="00C446CA">
        <w:t>(</w:t>
      </w:r>
      <w:proofErr w:type="spellStart"/>
      <w:r w:rsidRPr="00C446CA">
        <w:t>src</w:t>
      </w:r>
      <w:proofErr w:type="spellEnd"/>
      <w:r w:rsidRPr="00C446CA">
        <w:t>[pos])). Alphanumeric characters include letters (a-z, A-Z) and digits (0-9).</w:t>
      </w:r>
    </w:p>
    <w:p w14:paraId="6CDFDD5A" w14:textId="27BB79AF" w:rsidR="00C446CA" w:rsidRDefault="00C446CA">
      <w:r w:rsidRPr="00C446CA">
        <w:rPr>
          <w:noProof/>
        </w:rPr>
        <w:drawing>
          <wp:inline distT="0" distB="0" distL="0" distR="0" wp14:anchorId="5E37FD06" wp14:editId="62BDDD5B">
            <wp:extent cx="5731510" cy="1809115"/>
            <wp:effectExtent l="0" t="0" r="2540" b="635"/>
            <wp:docPr id="166033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34400" name=""/>
                    <pic:cNvPicPr/>
                  </pic:nvPicPr>
                  <pic:blipFill>
                    <a:blip r:embed="rId16"/>
                    <a:stretch>
                      <a:fillRect/>
                    </a:stretch>
                  </pic:blipFill>
                  <pic:spPr>
                    <a:xfrm>
                      <a:off x="0" y="0"/>
                      <a:ext cx="5731510" cy="1809115"/>
                    </a:xfrm>
                    <a:prstGeom prst="rect">
                      <a:avLst/>
                    </a:prstGeom>
                  </pic:spPr>
                </pic:pic>
              </a:graphicData>
            </a:graphic>
          </wp:inline>
        </w:drawing>
      </w:r>
    </w:p>
    <w:p w14:paraId="7CD2E7C9" w14:textId="77777777" w:rsidR="00C446CA" w:rsidRDefault="00C446CA"/>
    <w:p w14:paraId="69BE431A" w14:textId="364847BD" w:rsidR="00161B96" w:rsidRDefault="00161B96">
      <w:r>
        <w:br w:type="page"/>
      </w:r>
    </w:p>
    <w:p w14:paraId="0DF4F794" w14:textId="77777777" w:rsidR="00C446CA" w:rsidRDefault="00C446CA"/>
    <w:p w14:paraId="25DEF83D" w14:textId="3E309D0D" w:rsidR="0096358B" w:rsidRPr="00D543F6" w:rsidRDefault="0096358B">
      <w:pPr>
        <w:rPr>
          <w:b/>
          <w:bCs/>
        </w:rPr>
      </w:pPr>
      <w:r w:rsidRPr="00D543F6">
        <w:rPr>
          <w:b/>
          <w:bCs/>
        </w:rPr>
        <w:t>Write a function name Tokenizer</w:t>
      </w:r>
    </w:p>
    <w:p w14:paraId="7D744042" w14:textId="1953126E" w:rsidR="0096358B" w:rsidRDefault="0096358B">
      <w:pPr>
        <w:rPr>
          <w:noProof/>
        </w:rPr>
      </w:pPr>
      <w:r w:rsidRPr="0096358B">
        <w:rPr>
          <w:noProof/>
        </w:rPr>
        <w:drawing>
          <wp:inline distT="0" distB="0" distL="0" distR="0" wp14:anchorId="70AAC224" wp14:editId="6CFC1DCF">
            <wp:extent cx="5731510" cy="2585085"/>
            <wp:effectExtent l="0" t="0" r="2540" b="5715"/>
            <wp:docPr id="42563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3814" name=""/>
                    <pic:cNvPicPr/>
                  </pic:nvPicPr>
                  <pic:blipFill>
                    <a:blip r:embed="rId17"/>
                    <a:stretch>
                      <a:fillRect/>
                    </a:stretch>
                  </pic:blipFill>
                  <pic:spPr>
                    <a:xfrm>
                      <a:off x="0" y="0"/>
                      <a:ext cx="5731510" cy="2585085"/>
                    </a:xfrm>
                    <a:prstGeom prst="rect">
                      <a:avLst/>
                    </a:prstGeom>
                  </pic:spPr>
                </pic:pic>
              </a:graphicData>
            </a:graphic>
          </wp:inline>
        </w:drawing>
      </w:r>
      <w:r w:rsidRPr="0096358B">
        <w:rPr>
          <w:noProof/>
        </w:rPr>
        <w:t xml:space="preserve"> </w:t>
      </w:r>
      <w:r w:rsidRPr="0096358B">
        <w:rPr>
          <w:noProof/>
        </w:rPr>
        <w:drawing>
          <wp:inline distT="0" distB="0" distL="0" distR="0" wp14:anchorId="5483EB4A" wp14:editId="70733514">
            <wp:extent cx="5731510" cy="2274570"/>
            <wp:effectExtent l="0" t="0" r="2540" b="0"/>
            <wp:docPr id="189990985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909855" name="Picture 1" descr="A screen shot of a computer program&#10;&#10;Description automatically generated"/>
                    <pic:cNvPicPr/>
                  </pic:nvPicPr>
                  <pic:blipFill>
                    <a:blip r:embed="rId18"/>
                    <a:stretch>
                      <a:fillRect/>
                    </a:stretch>
                  </pic:blipFill>
                  <pic:spPr>
                    <a:xfrm>
                      <a:off x="0" y="0"/>
                      <a:ext cx="5731510" cy="2274570"/>
                    </a:xfrm>
                    <a:prstGeom prst="rect">
                      <a:avLst/>
                    </a:prstGeom>
                  </pic:spPr>
                </pic:pic>
              </a:graphicData>
            </a:graphic>
          </wp:inline>
        </w:drawing>
      </w:r>
    </w:p>
    <w:p w14:paraId="389799EE" w14:textId="321C3788" w:rsidR="003E56A5" w:rsidRPr="003E56A5" w:rsidRDefault="003E56A5">
      <w:pPr>
        <w:rPr>
          <w:b/>
          <w:bCs/>
          <w:noProof/>
        </w:rPr>
      </w:pPr>
      <w:r w:rsidRPr="003E56A5">
        <w:rPr>
          <w:b/>
          <w:bCs/>
          <w:noProof/>
        </w:rPr>
        <w:t xml:space="preserve">Algorithm of tokenzier </w:t>
      </w:r>
    </w:p>
    <w:p w14:paraId="1BA13592" w14:textId="5C9926DB" w:rsidR="003E56A5" w:rsidRDefault="003E56A5" w:rsidP="003E56A5">
      <w:pPr>
        <w:pStyle w:val="ListParagraph"/>
        <w:numPr>
          <w:ilvl w:val="0"/>
          <w:numId w:val="4"/>
        </w:numPr>
      </w:pPr>
      <w:r w:rsidRPr="003E56A5">
        <w:t>Initialize an empty list of tokens</w:t>
      </w:r>
      <w:r>
        <w:t xml:space="preserve"> </w:t>
      </w:r>
    </w:p>
    <w:p w14:paraId="39805610" w14:textId="5725CE40" w:rsidR="003E56A5" w:rsidRDefault="003E56A5" w:rsidP="003E56A5">
      <w:pPr>
        <w:pStyle w:val="ListParagraph"/>
        <w:numPr>
          <w:ilvl w:val="0"/>
          <w:numId w:val="4"/>
        </w:numPr>
      </w:pPr>
      <w:r w:rsidRPr="003E56A5">
        <w:t>Iterate over each character</w:t>
      </w:r>
    </w:p>
    <w:p w14:paraId="4ED34E40" w14:textId="331A3EB3" w:rsidR="003E56A5" w:rsidRDefault="003E56A5" w:rsidP="003E56A5">
      <w:pPr>
        <w:pStyle w:val="ListParagraph"/>
        <w:numPr>
          <w:ilvl w:val="0"/>
          <w:numId w:val="4"/>
        </w:numPr>
      </w:pPr>
      <w:r w:rsidRPr="003E56A5">
        <w:t>Skip whitespace</w:t>
      </w:r>
      <w:r w:rsidR="00DF6BCB">
        <w:t xml:space="preserve"> </w:t>
      </w:r>
      <w:r w:rsidR="00DF6BCB" w:rsidRPr="008C6183">
        <w:rPr>
          <w:color w:val="156082" w:themeColor="accent1"/>
        </w:rPr>
        <w:t>(</w:t>
      </w:r>
      <w:proofErr w:type="spellStart"/>
      <w:r w:rsidR="00DF6BCB" w:rsidRPr="008C6183">
        <w:rPr>
          <w:color w:val="156082" w:themeColor="accent1"/>
        </w:rPr>
        <w:t>isspace</w:t>
      </w:r>
      <w:proofErr w:type="spellEnd"/>
      <w:r w:rsidR="00DF6BCB" w:rsidRPr="008C6183">
        <w:rPr>
          <w:color w:val="156082" w:themeColor="accent1"/>
        </w:rPr>
        <w:t>(current))</w:t>
      </w:r>
    </w:p>
    <w:p w14:paraId="6A99F959" w14:textId="5968D39C" w:rsidR="003E56A5" w:rsidRPr="008C6183" w:rsidRDefault="003E56A5" w:rsidP="003E56A5">
      <w:pPr>
        <w:pStyle w:val="ListParagraph"/>
        <w:numPr>
          <w:ilvl w:val="0"/>
          <w:numId w:val="4"/>
        </w:numPr>
        <w:rPr>
          <w:color w:val="156082" w:themeColor="accent1"/>
          <w:sz w:val="22"/>
          <w:szCs w:val="22"/>
        </w:rPr>
      </w:pPr>
      <w:r w:rsidRPr="003E56A5">
        <w:t>Handle numbers</w:t>
      </w:r>
      <w:r w:rsidR="00DF6BCB">
        <w:t xml:space="preserve"> </w:t>
      </w:r>
      <w:r w:rsidR="00DF6BCB" w:rsidRPr="008C6183">
        <w:rPr>
          <w:color w:val="156082" w:themeColor="accent1"/>
          <w:sz w:val="22"/>
          <w:szCs w:val="22"/>
        </w:rPr>
        <w:t>(</w:t>
      </w:r>
      <w:proofErr w:type="spellStart"/>
      <w:r w:rsidR="00DF6BCB" w:rsidRPr="008C6183">
        <w:rPr>
          <w:color w:val="156082" w:themeColor="accent1"/>
          <w:sz w:val="22"/>
          <w:szCs w:val="22"/>
        </w:rPr>
        <w:t>isdigit</w:t>
      </w:r>
      <w:proofErr w:type="spellEnd"/>
      <w:r w:rsidR="00DF6BCB" w:rsidRPr="008C6183">
        <w:rPr>
          <w:color w:val="156082" w:themeColor="accent1"/>
          <w:sz w:val="22"/>
          <w:szCs w:val="22"/>
        </w:rPr>
        <w:t xml:space="preserve">(current) it calls </w:t>
      </w:r>
      <w:proofErr w:type="spellStart"/>
      <w:r w:rsidR="00DF6BCB" w:rsidRPr="008C6183">
        <w:rPr>
          <w:color w:val="156082" w:themeColor="accent1"/>
          <w:sz w:val="22"/>
          <w:szCs w:val="22"/>
        </w:rPr>
        <w:t>consumeNumber</w:t>
      </w:r>
      <w:proofErr w:type="spellEnd"/>
      <w:r w:rsidR="00DF6BCB" w:rsidRPr="008C6183">
        <w:rPr>
          <w:color w:val="156082" w:themeColor="accent1"/>
          <w:sz w:val="22"/>
          <w:szCs w:val="22"/>
        </w:rPr>
        <w:t>() to extract full number)</w:t>
      </w:r>
    </w:p>
    <w:p w14:paraId="537232C4" w14:textId="52A4240E" w:rsidR="003E56A5" w:rsidRPr="008C6183" w:rsidRDefault="003E56A5" w:rsidP="003E56A5">
      <w:pPr>
        <w:pStyle w:val="ListParagraph"/>
        <w:numPr>
          <w:ilvl w:val="0"/>
          <w:numId w:val="4"/>
        </w:numPr>
        <w:rPr>
          <w:color w:val="156082" w:themeColor="accent1"/>
          <w:sz w:val="18"/>
          <w:szCs w:val="18"/>
        </w:rPr>
      </w:pPr>
      <w:r w:rsidRPr="003E56A5">
        <w:t>Handle words (keywords or identifiers)</w:t>
      </w:r>
      <w:r w:rsidR="00DF6BCB">
        <w:t xml:space="preserve"> </w:t>
      </w:r>
      <w:r w:rsidR="00DF6BCB" w:rsidRPr="008C6183">
        <w:rPr>
          <w:color w:val="156082" w:themeColor="accent1"/>
        </w:rPr>
        <w:t>(</w:t>
      </w:r>
      <w:proofErr w:type="spellStart"/>
      <w:r w:rsidR="00DF6BCB" w:rsidRPr="008C6183">
        <w:rPr>
          <w:color w:val="156082" w:themeColor="accent1"/>
          <w:sz w:val="18"/>
          <w:szCs w:val="18"/>
        </w:rPr>
        <w:t>isalpha</w:t>
      </w:r>
      <w:proofErr w:type="spellEnd"/>
      <w:r w:rsidR="00DF6BCB" w:rsidRPr="008C6183">
        <w:rPr>
          <w:color w:val="156082" w:themeColor="accent1"/>
          <w:sz w:val="18"/>
          <w:szCs w:val="18"/>
        </w:rPr>
        <w:t xml:space="preserve">(current) it calls </w:t>
      </w:r>
      <w:proofErr w:type="spellStart"/>
      <w:r w:rsidR="00DF6BCB" w:rsidRPr="008C6183">
        <w:rPr>
          <w:color w:val="156082" w:themeColor="accent1"/>
          <w:sz w:val="18"/>
          <w:szCs w:val="18"/>
        </w:rPr>
        <w:t>consumeWord</w:t>
      </w:r>
      <w:proofErr w:type="spellEnd"/>
      <w:r w:rsidR="00DF6BCB" w:rsidRPr="008C6183">
        <w:rPr>
          <w:color w:val="156082" w:themeColor="accent1"/>
          <w:sz w:val="18"/>
          <w:szCs w:val="18"/>
        </w:rPr>
        <w:t>() to extract whole word)</w:t>
      </w:r>
    </w:p>
    <w:p w14:paraId="4C87D38C" w14:textId="4790064A" w:rsidR="003E56A5" w:rsidRPr="008C6183" w:rsidRDefault="003E56A5" w:rsidP="003E56A5">
      <w:pPr>
        <w:pStyle w:val="ListParagraph"/>
        <w:numPr>
          <w:ilvl w:val="0"/>
          <w:numId w:val="4"/>
        </w:numPr>
        <w:rPr>
          <w:color w:val="156082" w:themeColor="accent1"/>
        </w:rPr>
      </w:pPr>
      <w:r w:rsidRPr="003E56A5">
        <w:t>Handle symbols and operators</w:t>
      </w:r>
      <w:r w:rsidR="002C7EDC" w:rsidRPr="008C6183">
        <w:rPr>
          <w:color w:val="156082" w:themeColor="accent1"/>
        </w:rPr>
        <w:t xml:space="preserve">. </w:t>
      </w:r>
      <w:r w:rsidR="002C7EDC" w:rsidRPr="008C6183">
        <w:rPr>
          <w:color w:val="156082" w:themeColor="accent1"/>
          <w:sz w:val="20"/>
          <w:szCs w:val="20"/>
        </w:rPr>
        <w:t xml:space="preserve">If we have symbol like +,*,/,=,) directly make token and add to the token vector/list. </w:t>
      </w:r>
    </w:p>
    <w:p w14:paraId="666EBB8D" w14:textId="265B2DDE" w:rsidR="00594FDB" w:rsidRDefault="003E56A5" w:rsidP="00594FDB">
      <w:pPr>
        <w:pStyle w:val="ListParagraph"/>
        <w:numPr>
          <w:ilvl w:val="0"/>
          <w:numId w:val="4"/>
        </w:numPr>
      </w:pPr>
      <w:r w:rsidRPr="003E56A5">
        <w:t>When the end of the input is reached, the function adds an EOF token to signify that no more tokens are left.</w:t>
      </w:r>
    </w:p>
    <w:p w14:paraId="50B70F87" w14:textId="77777777" w:rsidR="00594FDB" w:rsidRDefault="00594FDB" w:rsidP="00594FDB"/>
    <w:p w14:paraId="1E1A47B7" w14:textId="0E8F96BC" w:rsidR="00D8663A" w:rsidRDefault="00D8663A">
      <w:r>
        <w:br w:type="page"/>
      </w:r>
    </w:p>
    <w:p w14:paraId="359655E8" w14:textId="46F110BF" w:rsidR="00594FDB" w:rsidRDefault="00D8663A" w:rsidP="00134A23">
      <w:pPr>
        <w:spacing w:after="0"/>
      </w:pPr>
      <w:r>
        <w:lastRenderedPageBreak/>
        <w:t>Make one more class named parser</w:t>
      </w:r>
    </w:p>
    <w:p w14:paraId="3FCA09DE" w14:textId="50CB1BEF" w:rsidR="00D8663A" w:rsidRDefault="00D8663A" w:rsidP="00594FDB">
      <w:r w:rsidRPr="00D8663A">
        <w:rPr>
          <w:noProof/>
        </w:rPr>
        <w:drawing>
          <wp:inline distT="0" distB="0" distL="0" distR="0" wp14:anchorId="1AFB873A" wp14:editId="115DBD75">
            <wp:extent cx="5731510" cy="1111250"/>
            <wp:effectExtent l="0" t="0" r="2540" b="0"/>
            <wp:docPr id="1125992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992129" name=""/>
                    <pic:cNvPicPr/>
                  </pic:nvPicPr>
                  <pic:blipFill>
                    <a:blip r:embed="rId19"/>
                    <a:stretch>
                      <a:fillRect/>
                    </a:stretch>
                  </pic:blipFill>
                  <pic:spPr>
                    <a:xfrm>
                      <a:off x="0" y="0"/>
                      <a:ext cx="5731510" cy="1111250"/>
                    </a:xfrm>
                    <a:prstGeom prst="rect">
                      <a:avLst/>
                    </a:prstGeom>
                  </pic:spPr>
                </pic:pic>
              </a:graphicData>
            </a:graphic>
          </wp:inline>
        </w:drawing>
      </w:r>
    </w:p>
    <w:p w14:paraId="4C34C14E" w14:textId="43C0F7D2" w:rsidR="00D8663A" w:rsidRDefault="00D8663A" w:rsidP="00134A23">
      <w:pPr>
        <w:spacing w:after="0"/>
      </w:pPr>
      <w:r>
        <w:t>Define two sections public and private</w:t>
      </w:r>
    </w:p>
    <w:p w14:paraId="7E433308" w14:textId="37889A77" w:rsidR="00D8663A" w:rsidRDefault="00D8663A" w:rsidP="00594FDB">
      <w:r w:rsidRPr="00D8663A">
        <w:rPr>
          <w:noProof/>
        </w:rPr>
        <w:drawing>
          <wp:inline distT="0" distB="0" distL="0" distR="0" wp14:anchorId="0E9A9529" wp14:editId="05879C7E">
            <wp:extent cx="5731510" cy="956310"/>
            <wp:effectExtent l="0" t="0" r="2540" b="0"/>
            <wp:docPr id="1585138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38729" name=""/>
                    <pic:cNvPicPr/>
                  </pic:nvPicPr>
                  <pic:blipFill>
                    <a:blip r:embed="rId20"/>
                    <a:stretch>
                      <a:fillRect/>
                    </a:stretch>
                  </pic:blipFill>
                  <pic:spPr>
                    <a:xfrm>
                      <a:off x="0" y="0"/>
                      <a:ext cx="5731510" cy="956310"/>
                    </a:xfrm>
                    <a:prstGeom prst="rect">
                      <a:avLst/>
                    </a:prstGeom>
                  </pic:spPr>
                </pic:pic>
              </a:graphicData>
            </a:graphic>
          </wp:inline>
        </w:drawing>
      </w:r>
    </w:p>
    <w:p w14:paraId="14507E75" w14:textId="422B7BE3" w:rsidR="00D20197" w:rsidRDefault="00D20197" w:rsidP="00134A23">
      <w:pPr>
        <w:spacing w:after="0"/>
      </w:pPr>
      <w:r>
        <w:t xml:space="preserve">In public section define the constructor of the parser class to take the vector of tokens and assign pos variable with zero. </w:t>
      </w:r>
    </w:p>
    <w:p w14:paraId="45250291" w14:textId="506BA078" w:rsidR="00D20197" w:rsidRDefault="00D20197" w:rsidP="00594FDB">
      <w:r w:rsidRPr="00D20197">
        <w:rPr>
          <w:noProof/>
        </w:rPr>
        <w:drawing>
          <wp:inline distT="0" distB="0" distL="0" distR="0" wp14:anchorId="4BF80132" wp14:editId="315398F3">
            <wp:extent cx="5731510" cy="1120775"/>
            <wp:effectExtent l="0" t="0" r="2540" b="3175"/>
            <wp:docPr id="664109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09256" name=""/>
                    <pic:cNvPicPr/>
                  </pic:nvPicPr>
                  <pic:blipFill>
                    <a:blip r:embed="rId21"/>
                    <a:stretch>
                      <a:fillRect/>
                    </a:stretch>
                  </pic:blipFill>
                  <pic:spPr>
                    <a:xfrm>
                      <a:off x="0" y="0"/>
                      <a:ext cx="5731510" cy="1120775"/>
                    </a:xfrm>
                    <a:prstGeom prst="rect">
                      <a:avLst/>
                    </a:prstGeom>
                  </pic:spPr>
                </pic:pic>
              </a:graphicData>
            </a:graphic>
          </wp:inline>
        </w:drawing>
      </w:r>
    </w:p>
    <w:p w14:paraId="32736FA2" w14:textId="69AD5E88" w:rsidR="00134A23" w:rsidRDefault="00134A23" w:rsidP="00134A23">
      <w:pPr>
        <w:spacing w:after="0"/>
      </w:pPr>
      <w:r>
        <w:t>In private section make two data structures vector and pos.</w:t>
      </w:r>
    </w:p>
    <w:p w14:paraId="005549B5" w14:textId="11BE4BB5" w:rsidR="00134A23" w:rsidRDefault="00134A23" w:rsidP="00594FDB">
      <w:r w:rsidRPr="00134A23">
        <w:rPr>
          <w:noProof/>
        </w:rPr>
        <w:drawing>
          <wp:inline distT="0" distB="0" distL="0" distR="0" wp14:anchorId="4C6B12AE" wp14:editId="4F5EBB10">
            <wp:extent cx="5731510" cy="730250"/>
            <wp:effectExtent l="0" t="0" r="2540" b="0"/>
            <wp:docPr id="111648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85712" name=""/>
                    <pic:cNvPicPr/>
                  </pic:nvPicPr>
                  <pic:blipFill>
                    <a:blip r:embed="rId22"/>
                    <a:stretch>
                      <a:fillRect/>
                    </a:stretch>
                  </pic:blipFill>
                  <pic:spPr>
                    <a:xfrm>
                      <a:off x="0" y="0"/>
                      <a:ext cx="5731510" cy="730250"/>
                    </a:xfrm>
                    <a:prstGeom prst="rect">
                      <a:avLst/>
                    </a:prstGeom>
                  </pic:spPr>
                </pic:pic>
              </a:graphicData>
            </a:graphic>
          </wp:inline>
        </w:drawing>
      </w:r>
    </w:p>
    <w:p w14:paraId="69AD6268" w14:textId="05087075" w:rsidR="00D04BB1" w:rsidRDefault="003C35AF" w:rsidP="00134A23">
      <w:pPr>
        <w:spacing w:after="0"/>
      </w:pPr>
      <w:r>
        <w:t>In public section of the class d</w:t>
      </w:r>
      <w:r w:rsidR="00D04BB1">
        <w:t xml:space="preserve">efine one more function </w:t>
      </w:r>
      <w:proofErr w:type="spellStart"/>
      <w:r w:rsidR="00D04BB1">
        <w:t>parseProgram</w:t>
      </w:r>
      <w:proofErr w:type="spellEnd"/>
      <w:r w:rsidR="00D04BB1">
        <w:t xml:space="preserve">() it will loop through the tokens vector until it encounter the T_EOF token. </w:t>
      </w:r>
    </w:p>
    <w:p w14:paraId="0DAB179A" w14:textId="67C40853" w:rsidR="00D04BB1" w:rsidRDefault="00D04BB1" w:rsidP="00134A23">
      <w:pPr>
        <w:spacing w:after="0"/>
      </w:pPr>
      <w:r w:rsidRPr="00D04BB1">
        <w:rPr>
          <w:noProof/>
        </w:rPr>
        <w:drawing>
          <wp:inline distT="0" distB="0" distL="0" distR="0" wp14:anchorId="66804E9D" wp14:editId="0608578D">
            <wp:extent cx="5731510" cy="1073150"/>
            <wp:effectExtent l="0" t="0" r="2540" b="0"/>
            <wp:docPr id="13198962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96213" name="Picture 1" descr="A screen shot of a computer&#10;&#10;Description automatically generated"/>
                    <pic:cNvPicPr/>
                  </pic:nvPicPr>
                  <pic:blipFill>
                    <a:blip r:embed="rId23"/>
                    <a:stretch>
                      <a:fillRect/>
                    </a:stretch>
                  </pic:blipFill>
                  <pic:spPr>
                    <a:xfrm>
                      <a:off x="0" y="0"/>
                      <a:ext cx="5731510" cy="1073150"/>
                    </a:xfrm>
                    <a:prstGeom prst="rect">
                      <a:avLst/>
                    </a:prstGeom>
                  </pic:spPr>
                </pic:pic>
              </a:graphicData>
            </a:graphic>
          </wp:inline>
        </w:drawing>
      </w:r>
    </w:p>
    <w:p w14:paraId="58C9D6B0" w14:textId="77777777" w:rsidR="00134A23" w:rsidRDefault="00134A23" w:rsidP="00134A23">
      <w:pPr>
        <w:spacing w:after="0"/>
      </w:pPr>
    </w:p>
    <w:p w14:paraId="23E6B6A4" w14:textId="376CEBD1" w:rsidR="000A43B7" w:rsidRDefault="000A43B7" w:rsidP="00134A23">
      <w:pPr>
        <w:spacing w:after="0"/>
      </w:pPr>
      <w:r>
        <w:t xml:space="preserve">Write the functions in parser private section to parse different parts of the code like </w:t>
      </w:r>
    </w:p>
    <w:p w14:paraId="4C89E824" w14:textId="5DA424E6" w:rsidR="000A43B7" w:rsidRDefault="000A43B7" w:rsidP="00134A23">
      <w:pPr>
        <w:spacing w:after="0"/>
      </w:pPr>
      <w:r>
        <w:t xml:space="preserve">Parsing statements, parse blocks, parse variable declarations, parse assignments, parse if statements, parse return statements parse expressions etc. </w:t>
      </w:r>
    </w:p>
    <w:p w14:paraId="1447A887" w14:textId="32689509" w:rsidR="000A43B7" w:rsidRDefault="000A43B7">
      <w:r>
        <w:br w:type="page"/>
      </w:r>
    </w:p>
    <w:p w14:paraId="712A498A" w14:textId="77777777" w:rsidR="000A43B7" w:rsidRDefault="000A43B7" w:rsidP="00134A23">
      <w:pPr>
        <w:spacing w:after="0"/>
      </w:pPr>
    </w:p>
    <w:p w14:paraId="04E9DBAA" w14:textId="4882DE4F" w:rsidR="000A43B7" w:rsidRDefault="000A43B7" w:rsidP="00134A23">
      <w:pPr>
        <w:spacing w:after="0"/>
      </w:pPr>
      <w:r>
        <w:t xml:space="preserve">Starting with </w:t>
      </w:r>
      <w:proofErr w:type="spellStart"/>
      <w:r>
        <w:t>parseStatement</w:t>
      </w:r>
      <w:proofErr w:type="spellEnd"/>
      <w:r>
        <w:t xml:space="preserve">() function. </w:t>
      </w:r>
    </w:p>
    <w:p w14:paraId="4E7A9FCD" w14:textId="38E62AF5" w:rsidR="000A43B7" w:rsidRDefault="000A43B7" w:rsidP="00134A23">
      <w:pPr>
        <w:spacing w:after="0"/>
      </w:pPr>
      <w:r w:rsidRPr="000A43B7">
        <w:rPr>
          <w:noProof/>
        </w:rPr>
        <w:drawing>
          <wp:inline distT="0" distB="0" distL="0" distR="0" wp14:anchorId="710ACC8C" wp14:editId="631832FA">
            <wp:extent cx="5731510" cy="2053590"/>
            <wp:effectExtent l="0" t="0" r="2540" b="3810"/>
            <wp:docPr id="614922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22486" name=""/>
                    <pic:cNvPicPr/>
                  </pic:nvPicPr>
                  <pic:blipFill>
                    <a:blip r:embed="rId24"/>
                    <a:stretch>
                      <a:fillRect/>
                    </a:stretch>
                  </pic:blipFill>
                  <pic:spPr>
                    <a:xfrm>
                      <a:off x="0" y="0"/>
                      <a:ext cx="5731510" cy="2053590"/>
                    </a:xfrm>
                    <a:prstGeom prst="rect">
                      <a:avLst/>
                    </a:prstGeom>
                  </pic:spPr>
                </pic:pic>
              </a:graphicData>
            </a:graphic>
          </wp:inline>
        </w:drawing>
      </w:r>
    </w:p>
    <w:p w14:paraId="4F0C42ED" w14:textId="457C7198" w:rsidR="00C740F9" w:rsidRDefault="00C740F9" w:rsidP="00134A23">
      <w:pPr>
        <w:spacing w:after="0"/>
        <w:rPr>
          <w:b/>
          <w:bCs/>
        </w:rPr>
      </w:pPr>
      <w:r w:rsidRPr="00C740F9">
        <w:rPr>
          <w:b/>
          <w:bCs/>
        </w:rPr>
        <w:t>How the code is working?</w:t>
      </w:r>
    </w:p>
    <w:p w14:paraId="27EA2580" w14:textId="77777777" w:rsidR="00254D35" w:rsidRDefault="00254D35" w:rsidP="00254D35">
      <w:pPr>
        <w:spacing w:after="0"/>
      </w:pPr>
      <w:r>
        <w:t xml:space="preserve">This is very important function call other parsing functions on the basis of token encountered. </w:t>
      </w:r>
    </w:p>
    <w:p w14:paraId="6607740A" w14:textId="4065BB9F" w:rsidR="00254D35" w:rsidRDefault="00254D35" w:rsidP="00254D35">
      <w:pPr>
        <w:spacing w:after="0"/>
      </w:pPr>
      <w:r>
        <w:t>This function determines the type of statement (e.g., declaration, assignment, if, return, block) and calls the corresponding parsing function. It checks the current token and calls the appropriate function based on the token type.</w:t>
      </w:r>
    </w:p>
    <w:p w14:paraId="46FBA256" w14:textId="1581FB5A" w:rsidR="00254D35" w:rsidRDefault="00254D35" w:rsidP="00254D35">
      <w:pPr>
        <w:pStyle w:val="ListParagraph"/>
        <w:numPr>
          <w:ilvl w:val="0"/>
          <w:numId w:val="5"/>
        </w:numPr>
        <w:spacing w:after="0"/>
      </w:pPr>
      <w:r>
        <w:t xml:space="preserve">If the token is T_INT, it calls </w:t>
      </w:r>
      <w:proofErr w:type="spellStart"/>
      <w:r w:rsidRPr="00D60A83">
        <w:rPr>
          <w:b/>
          <w:bCs/>
        </w:rPr>
        <w:t>parseDeclaration</w:t>
      </w:r>
      <w:proofErr w:type="spellEnd"/>
      <w:r>
        <w:t>() to handle variable declarations.</w:t>
      </w:r>
    </w:p>
    <w:p w14:paraId="3E8F9D00" w14:textId="63A91D6B" w:rsidR="00254D35" w:rsidRDefault="00254D35" w:rsidP="00254D35">
      <w:pPr>
        <w:pStyle w:val="ListParagraph"/>
        <w:numPr>
          <w:ilvl w:val="0"/>
          <w:numId w:val="5"/>
        </w:numPr>
        <w:spacing w:after="0"/>
      </w:pPr>
      <w:r>
        <w:t xml:space="preserve">If the token is T_ID, it calls </w:t>
      </w:r>
      <w:proofErr w:type="spellStart"/>
      <w:r w:rsidRPr="00D60A83">
        <w:rPr>
          <w:b/>
          <w:bCs/>
        </w:rPr>
        <w:t>parseAssignment</w:t>
      </w:r>
      <w:proofErr w:type="spellEnd"/>
      <w:r>
        <w:t>() to handle assignments.</w:t>
      </w:r>
    </w:p>
    <w:p w14:paraId="2686E816" w14:textId="72BA1A22" w:rsidR="00254D35" w:rsidRDefault="00254D35" w:rsidP="00254D35">
      <w:pPr>
        <w:pStyle w:val="ListParagraph"/>
        <w:numPr>
          <w:ilvl w:val="0"/>
          <w:numId w:val="5"/>
        </w:numPr>
        <w:spacing w:after="0"/>
      </w:pPr>
      <w:r>
        <w:t xml:space="preserve">If the token is T_IF, it calls </w:t>
      </w:r>
      <w:proofErr w:type="spellStart"/>
      <w:r w:rsidRPr="00D60A83">
        <w:rPr>
          <w:b/>
          <w:bCs/>
        </w:rPr>
        <w:t>parseIfStatement</w:t>
      </w:r>
      <w:proofErr w:type="spellEnd"/>
      <w:r>
        <w:t>() to handle if conditions.</w:t>
      </w:r>
    </w:p>
    <w:p w14:paraId="20825ABA" w14:textId="45C72F74" w:rsidR="00254D35" w:rsidRDefault="00254D35" w:rsidP="00254D35">
      <w:pPr>
        <w:pStyle w:val="ListParagraph"/>
        <w:numPr>
          <w:ilvl w:val="0"/>
          <w:numId w:val="5"/>
        </w:numPr>
        <w:spacing w:after="0"/>
      </w:pPr>
      <w:r>
        <w:t xml:space="preserve">If the token is T_RETURN, it calls </w:t>
      </w:r>
      <w:proofErr w:type="spellStart"/>
      <w:r w:rsidRPr="00D60A83">
        <w:rPr>
          <w:b/>
          <w:bCs/>
        </w:rPr>
        <w:t>parseReturnStatement</w:t>
      </w:r>
      <w:proofErr w:type="spellEnd"/>
      <w:r>
        <w:t>() for return statements.</w:t>
      </w:r>
    </w:p>
    <w:p w14:paraId="43DF5707" w14:textId="2A385CF8" w:rsidR="00254D35" w:rsidRDefault="00254D35" w:rsidP="00254D35">
      <w:pPr>
        <w:pStyle w:val="ListParagraph"/>
        <w:numPr>
          <w:ilvl w:val="0"/>
          <w:numId w:val="5"/>
        </w:numPr>
        <w:spacing w:after="0"/>
      </w:pPr>
      <w:r>
        <w:t xml:space="preserve">If the token is { (i.e., T_LBRACE), it calls </w:t>
      </w:r>
      <w:proofErr w:type="spellStart"/>
      <w:r w:rsidRPr="00D60A83">
        <w:rPr>
          <w:b/>
          <w:bCs/>
        </w:rPr>
        <w:t>parseBlock</w:t>
      </w:r>
      <w:proofErr w:type="spellEnd"/>
      <w:r>
        <w:t>() to handle blocks of code.</w:t>
      </w:r>
    </w:p>
    <w:p w14:paraId="5B984ACC" w14:textId="4CDEBE28" w:rsidR="00D60A83" w:rsidRDefault="00254D35" w:rsidP="00D60A83">
      <w:pPr>
        <w:pStyle w:val="ListParagraph"/>
        <w:numPr>
          <w:ilvl w:val="0"/>
          <w:numId w:val="5"/>
        </w:numPr>
        <w:spacing w:after="0"/>
      </w:pPr>
      <w:r>
        <w:t>Otherwise, it throws a syntax error if none of the expected tokens are found.</w:t>
      </w:r>
    </w:p>
    <w:p w14:paraId="4E601AD6" w14:textId="77777777" w:rsidR="00D60A83" w:rsidRDefault="00D60A83" w:rsidP="00D60A83">
      <w:pPr>
        <w:spacing w:after="0"/>
      </w:pPr>
    </w:p>
    <w:p w14:paraId="0B1DDE3F" w14:textId="77777777" w:rsidR="00D60A83" w:rsidRDefault="00D60A83" w:rsidP="00D60A83">
      <w:pPr>
        <w:spacing w:after="0"/>
      </w:pPr>
    </w:p>
    <w:p w14:paraId="25FC5645" w14:textId="23830A99" w:rsidR="00D60A83" w:rsidRDefault="00D60A83" w:rsidP="00D60A83">
      <w:pPr>
        <w:spacing w:after="0"/>
      </w:pPr>
      <w:r>
        <w:t>Different functions to handle the tokens</w:t>
      </w:r>
    </w:p>
    <w:p w14:paraId="58BAF625" w14:textId="2A592283" w:rsidR="00D60A83" w:rsidRDefault="00D60A83" w:rsidP="00D60A83">
      <w:pPr>
        <w:spacing w:after="0"/>
      </w:pPr>
      <w:r w:rsidRPr="00D60A83">
        <w:rPr>
          <w:noProof/>
        </w:rPr>
        <w:lastRenderedPageBreak/>
        <w:drawing>
          <wp:inline distT="0" distB="0" distL="0" distR="0" wp14:anchorId="388DCEFC" wp14:editId="0DD0D9E4">
            <wp:extent cx="5731510" cy="3483610"/>
            <wp:effectExtent l="0" t="0" r="2540" b="2540"/>
            <wp:docPr id="561581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81127" name=""/>
                    <pic:cNvPicPr/>
                  </pic:nvPicPr>
                  <pic:blipFill>
                    <a:blip r:embed="rId25"/>
                    <a:stretch>
                      <a:fillRect/>
                    </a:stretch>
                  </pic:blipFill>
                  <pic:spPr>
                    <a:xfrm>
                      <a:off x="0" y="0"/>
                      <a:ext cx="5731510" cy="3483610"/>
                    </a:xfrm>
                    <a:prstGeom prst="rect">
                      <a:avLst/>
                    </a:prstGeom>
                  </pic:spPr>
                </pic:pic>
              </a:graphicData>
            </a:graphic>
          </wp:inline>
        </w:drawing>
      </w:r>
    </w:p>
    <w:p w14:paraId="602B8A0A" w14:textId="4050CA3C" w:rsidR="00D60A83" w:rsidRDefault="00D60A83" w:rsidP="00D60A83">
      <w:pPr>
        <w:spacing w:after="0"/>
      </w:pPr>
      <w:r w:rsidRPr="00D60A83">
        <w:rPr>
          <w:noProof/>
        </w:rPr>
        <w:drawing>
          <wp:inline distT="0" distB="0" distL="0" distR="0" wp14:anchorId="766B3357" wp14:editId="37D16EA8">
            <wp:extent cx="5731510" cy="2801620"/>
            <wp:effectExtent l="0" t="0" r="2540" b="0"/>
            <wp:docPr id="563973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7374" name="Picture 1" descr="A screenshot of a computer program&#10;&#10;Description automatically generated"/>
                    <pic:cNvPicPr/>
                  </pic:nvPicPr>
                  <pic:blipFill>
                    <a:blip r:embed="rId26"/>
                    <a:stretch>
                      <a:fillRect/>
                    </a:stretch>
                  </pic:blipFill>
                  <pic:spPr>
                    <a:xfrm>
                      <a:off x="0" y="0"/>
                      <a:ext cx="5731510" cy="2801620"/>
                    </a:xfrm>
                    <a:prstGeom prst="rect">
                      <a:avLst/>
                    </a:prstGeom>
                  </pic:spPr>
                </pic:pic>
              </a:graphicData>
            </a:graphic>
          </wp:inline>
        </w:drawing>
      </w:r>
    </w:p>
    <w:p w14:paraId="1D490E10" w14:textId="7B5FC90F" w:rsidR="00D60A83" w:rsidRDefault="00D60A83" w:rsidP="00D60A83">
      <w:pPr>
        <w:spacing w:after="0"/>
      </w:pPr>
      <w:r w:rsidRPr="00D60A83">
        <w:rPr>
          <w:noProof/>
        </w:rPr>
        <w:lastRenderedPageBreak/>
        <w:drawing>
          <wp:inline distT="0" distB="0" distL="0" distR="0" wp14:anchorId="24B14241" wp14:editId="0E3DA1FA">
            <wp:extent cx="5731510" cy="2544445"/>
            <wp:effectExtent l="0" t="0" r="2540" b="8255"/>
            <wp:docPr id="1266113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13395" name=""/>
                    <pic:cNvPicPr/>
                  </pic:nvPicPr>
                  <pic:blipFill>
                    <a:blip r:embed="rId27"/>
                    <a:stretch>
                      <a:fillRect/>
                    </a:stretch>
                  </pic:blipFill>
                  <pic:spPr>
                    <a:xfrm>
                      <a:off x="0" y="0"/>
                      <a:ext cx="5731510" cy="2544445"/>
                    </a:xfrm>
                    <a:prstGeom prst="rect">
                      <a:avLst/>
                    </a:prstGeom>
                  </pic:spPr>
                </pic:pic>
              </a:graphicData>
            </a:graphic>
          </wp:inline>
        </w:drawing>
      </w:r>
    </w:p>
    <w:p w14:paraId="1B164336" w14:textId="15870C61" w:rsidR="00FD5674" w:rsidRPr="00FD5674" w:rsidRDefault="00FD5674" w:rsidP="00D60A83">
      <w:pPr>
        <w:spacing w:after="0"/>
        <w:rPr>
          <w:b/>
          <w:bCs/>
        </w:rPr>
      </w:pPr>
      <w:r w:rsidRPr="00FD5674">
        <w:rPr>
          <w:b/>
          <w:bCs/>
        </w:rPr>
        <w:t xml:space="preserve">How </w:t>
      </w:r>
      <w:r w:rsidR="003F4957" w:rsidRPr="00FD5674">
        <w:rPr>
          <w:b/>
          <w:bCs/>
        </w:rPr>
        <w:t>are the above parse functions</w:t>
      </w:r>
      <w:r w:rsidRPr="00FD5674">
        <w:rPr>
          <w:b/>
          <w:bCs/>
        </w:rPr>
        <w:t xml:space="preserve"> working? </w:t>
      </w:r>
      <w:r w:rsidR="003F4957" w:rsidRPr="00FD5674">
        <w:rPr>
          <w:b/>
          <w:bCs/>
        </w:rPr>
        <w:t>Let’s</w:t>
      </w:r>
      <w:r w:rsidRPr="00FD5674">
        <w:rPr>
          <w:b/>
          <w:bCs/>
        </w:rPr>
        <w:t xml:space="preserve"> see the explanation. </w:t>
      </w:r>
    </w:p>
    <w:p w14:paraId="08147EF5" w14:textId="77777777" w:rsidR="00FD5674" w:rsidRDefault="00FD5674" w:rsidP="00FD5674">
      <w:pPr>
        <w:spacing w:after="0"/>
        <w:rPr>
          <w:b/>
          <w:bCs/>
        </w:rPr>
      </w:pPr>
    </w:p>
    <w:p w14:paraId="01952216" w14:textId="482F5091" w:rsidR="00FD5674" w:rsidRPr="00FD5674" w:rsidRDefault="00FD5674" w:rsidP="00FD5674">
      <w:pPr>
        <w:pStyle w:val="ListParagraph"/>
        <w:numPr>
          <w:ilvl w:val="0"/>
          <w:numId w:val="7"/>
        </w:numPr>
        <w:spacing w:after="0"/>
        <w:rPr>
          <w:b/>
          <w:bCs/>
        </w:rPr>
      </w:pPr>
      <w:proofErr w:type="spellStart"/>
      <w:r w:rsidRPr="00FD5674">
        <w:rPr>
          <w:b/>
          <w:bCs/>
        </w:rPr>
        <w:t>parseBlock</w:t>
      </w:r>
      <w:proofErr w:type="spellEnd"/>
      <w:r w:rsidRPr="00FD5674">
        <w:rPr>
          <w:b/>
          <w:bCs/>
        </w:rPr>
        <w:t>()</w:t>
      </w:r>
    </w:p>
    <w:p w14:paraId="707A81F8" w14:textId="200529E1" w:rsidR="00FD5674" w:rsidRDefault="00FD5674" w:rsidP="00FD5674">
      <w:pPr>
        <w:spacing w:after="0"/>
      </w:pPr>
      <w:r>
        <w:t>This function handles blocks of code enclosed in {}. It expects an opening brace { (T_LBRACE) and a closing brace } (T_RBRACE). It checks for an opening brace, then repeatedly parses statements within the block until it finds the closing brace or end of the file. It expects a closing brace to ensure the block is properly terminated.</w:t>
      </w:r>
    </w:p>
    <w:p w14:paraId="27FEF91E" w14:textId="77777777" w:rsidR="00FD5674" w:rsidRPr="00FD5674" w:rsidRDefault="00FD5674" w:rsidP="00FD5674">
      <w:pPr>
        <w:pStyle w:val="ListParagraph"/>
        <w:numPr>
          <w:ilvl w:val="0"/>
          <w:numId w:val="7"/>
        </w:numPr>
        <w:spacing w:after="0"/>
        <w:rPr>
          <w:b/>
          <w:bCs/>
        </w:rPr>
      </w:pPr>
      <w:proofErr w:type="spellStart"/>
      <w:r w:rsidRPr="00FD5674">
        <w:rPr>
          <w:b/>
          <w:bCs/>
        </w:rPr>
        <w:t>parseDeclaration</w:t>
      </w:r>
      <w:proofErr w:type="spellEnd"/>
      <w:r w:rsidRPr="00FD5674">
        <w:rPr>
          <w:b/>
          <w:bCs/>
        </w:rPr>
        <w:t>()</w:t>
      </w:r>
    </w:p>
    <w:p w14:paraId="502C29A8" w14:textId="4CF3B7BB" w:rsidR="00FD5674" w:rsidRDefault="00FD5674" w:rsidP="00FD5674">
      <w:pPr>
        <w:spacing w:after="0"/>
      </w:pPr>
      <w:r>
        <w:t xml:space="preserve">This function parses a variable declaration statement, such as </w:t>
      </w:r>
      <w:r w:rsidRPr="00E246FA">
        <w:rPr>
          <w:b/>
          <w:bCs/>
          <w:color w:val="E97132" w:themeColor="accent2"/>
        </w:rPr>
        <w:t>int a;</w:t>
      </w:r>
      <w:r w:rsidRPr="00E246FA">
        <w:rPr>
          <w:color w:val="E97132" w:themeColor="accent2"/>
        </w:rPr>
        <w:t xml:space="preserve"> </w:t>
      </w:r>
      <w:r>
        <w:t>It expects the token T_INT (for the int keyword). It then expects an identifier (T_ID), which is the variable name. Finally, it expects a semicolon (T_SEMICOLON) to mark the end of the declaration.</w:t>
      </w:r>
    </w:p>
    <w:p w14:paraId="53D8322C" w14:textId="5F915BC3" w:rsidR="000F5476" w:rsidRPr="000F5476" w:rsidRDefault="000F5476" w:rsidP="000F5476">
      <w:pPr>
        <w:pStyle w:val="ListParagraph"/>
        <w:numPr>
          <w:ilvl w:val="0"/>
          <w:numId w:val="7"/>
        </w:numPr>
        <w:spacing w:after="0"/>
        <w:rPr>
          <w:b/>
          <w:bCs/>
        </w:rPr>
      </w:pPr>
      <w:proofErr w:type="spellStart"/>
      <w:r w:rsidRPr="000F5476">
        <w:rPr>
          <w:b/>
          <w:bCs/>
        </w:rPr>
        <w:t>parseAssignment</w:t>
      </w:r>
      <w:proofErr w:type="spellEnd"/>
      <w:r w:rsidRPr="000F5476">
        <w:rPr>
          <w:b/>
          <w:bCs/>
        </w:rPr>
        <w:t>()</w:t>
      </w:r>
    </w:p>
    <w:p w14:paraId="058F53B4" w14:textId="54525005" w:rsidR="000F5476" w:rsidRDefault="000F5476" w:rsidP="000F5476">
      <w:pPr>
        <w:spacing w:after="0"/>
      </w:pPr>
      <w:r>
        <w:t xml:space="preserve">This function handles assignment statements like </w:t>
      </w:r>
      <w:r w:rsidRPr="00E246FA">
        <w:rPr>
          <w:b/>
          <w:bCs/>
          <w:color w:val="E97132" w:themeColor="accent2"/>
        </w:rPr>
        <w:t>a = 5;</w:t>
      </w:r>
      <w:r w:rsidRPr="00E246FA">
        <w:rPr>
          <w:color w:val="E97132" w:themeColor="accent2"/>
        </w:rPr>
        <w:t xml:space="preserve"> </w:t>
      </w:r>
      <w:r>
        <w:t>It expects the token T_ID for the variable being assigned a value. It then expects the = token (T_ASSIGN).</w:t>
      </w:r>
    </w:p>
    <w:p w14:paraId="79E53B4C" w14:textId="2E0C1B99" w:rsidR="00FD5674" w:rsidRDefault="000F5476" w:rsidP="000F5476">
      <w:pPr>
        <w:spacing w:after="0"/>
      </w:pPr>
      <w:r>
        <w:t xml:space="preserve">After that, it parses the expression on the right-hand side of the assignment using </w:t>
      </w:r>
      <w:proofErr w:type="spellStart"/>
      <w:r>
        <w:t>parseExpression</w:t>
      </w:r>
      <w:proofErr w:type="spellEnd"/>
      <w:r>
        <w:t>(). Finally, it expects a semicolon (T_SEMICOLON) to mark the end of the assignment statement.</w:t>
      </w:r>
    </w:p>
    <w:p w14:paraId="16EA2CD4" w14:textId="1BFB4CB3" w:rsidR="006360BB" w:rsidRPr="00815150" w:rsidRDefault="006360BB" w:rsidP="006360BB">
      <w:pPr>
        <w:pStyle w:val="ListParagraph"/>
        <w:numPr>
          <w:ilvl w:val="0"/>
          <w:numId w:val="7"/>
        </w:numPr>
        <w:spacing w:after="0"/>
        <w:rPr>
          <w:b/>
          <w:bCs/>
        </w:rPr>
      </w:pPr>
      <w:proofErr w:type="spellStart"/>
      <w:r w:rsidRPr="00815150">
        <w:rPr>
          <w:b/>
          <w:bCs/>
        </w:rPr>
        <w:t>parseIfStatement</w:t>
      </w:r>
      <w:proofErr w:type="spellEnd"/>
      <w:r w:rsidRPr="00815150">
        <w:rPr>
          <w:b/>
          <w:bCs/>
        </w:rPr>
        <w:t>()</w:t>
      </w:r>
    </w:p>
    <w:p w14:paraId="622FF62C" w14:textId="6503E2DA" w:rsidR="00815150" w:rsidRPr="006360BB" w:rsidRDefault="006360BB" w:rsidP="00815150">
      <w:pPr>
        <w:tabs>
          <w:tab w:val="num" w:pos="720"/>
        </w:tabs>
        <w:spacing w:after="0"/>
      </w:pPr>
      <w:r w:rsidRPr="006360BB">
        <w:t>This function parses if statements, including optional else clauses.</w:t>
      </w:r>
      <w:r w:rsidR="00815150">
        <w:t xml:space="preserve"> </w:t>
      </w:r>
      <w:r w:rsidRPr="006360BB">
        <w:t>It expects the if keyword (T_IF).</w:t>
      </w:r>
      <w:r w:rsidR="00815150">
        <w:t xml:space="preserve"> </w:t>
      </w:r>
      <w:r w:rsidRPr="006360BB">
        <w:t>It expects a left parenthesis ( (T_LPAREN), followed by an expression representing the condition, and then a right parenthesis ) (T_RPAREN).</w:t>
      </w:r>
      <w:r w:rsidR="00815150">
        <w:t xml:space="preserve"> </w:t>
      </w:r>
      <w:r w:rsidRPr="006360BB">
        <w:t>After the condition, it expects a statement (which could be a block or a single statement) to execute if the condition is true.</w:t>
      </w:r>
      <w:r w:rsidR="00815150">
        <w:t xml:space="preserve"> </w:t>
      </w:r>
      <w:r w:rsidRPr="006360BB">
        <w:t>If the next token is else (T_ELSE), it also parses the statement that follows the else keyword.</w:t>
      </w:r>
      <w:r w:rsidR="00815150">
        <w:t xml:space="preserve"> </w:t>
      </w:r>
    </w:p>
    <w:p w14:paraId="05DB0F18" w14:textId="03B32363" w:rsidR="006360BB" w:rsidRPr="00815150" w:rsidRDefault="006360BB" w:rsidP="006360BB">
      <w:pPr>
        <w:pStyle w:val="ListParagraph"/>
        <w:numPr>
          <w:ilvl w:val="0"/>
          <w:numId w:val="7"/>
        </w:numPr>
        <w:spacing w:after="0"/>
        <w:rPr>
          <w:b/>
          <w:bCs/>
        </w:rPr>
      </w:pPr>
      <w:proofErr w:type="spellStart"/>
      <w:r w:rsidRPr="00815150">
        <w:rPr>
          <w:b/>
          <w:bCs/>
        </w:rPr>
        <w:t>parseReturnStatement</w:t>
      </w:r>
      <w:proofErr w:type="spellEnd"/>
      <w:r w:rsidRPr="00815150">
        <w:rPr>
          <w:b/>
          <w:bCs/>
        </w:rPr>
        <w:t xml:space="preserve">() </w:t>
      </w:r>
    </w:p>
    <w:p w14:paraId="4DF8177C" w14:textId="5B9D69DA" w:rsidR="006360BB" w:rsidRDefault="006360BB" w:rsidP="00815150">
      <w:pPr>
        <w:spacing w:after="0"/>
      </w:pPr>
      <w:r>
        <w:t xml:space="preserve">This function parses return statements, like </w:t>
      </w:r>
      <w:r w:rsidRPr="00493167">
        <w:rPr>
          <w:b/>
          <w:bCs/>
          <w:color w:val="E97132" w:themeColor="accent2"/>
        </w:rPr>
        <w:t>return 5;</w:t>
      </w:r>
      <w:r>
        <w:t xml:space="preserve"> It expects the return keyword (T_RETURN).</w:t>
      </w:r>
      <w:r w:rsidR="00815150">
        <w:t xml:space="preserve"> </w:t>
      </w:r>
      <w:r>
        <w:t>Then it parses the expression after the return. Finally, it expects a semicolon (T_SEMICOLON) to end the return statement.</w:t>
      </w:r>
    </w:p>
    <w:p w14:paraId="6042885C" w14:textId="0954E5F1" w:rsidR="006360BB" w:rsidRPr="00815150" w:rsidRDefault="006360BB" w:rsidP="006360BB">
      <w:pPr>
        <w:pStyle w:val="ListParagraph"/>
        <w:numPr>
          <w:ilvl w:val="0"/>
          <w:numId w:val="7"/>
        </w:numPr>
        <w:spacing w:after="0"/>
        <w:rPr>
          <w:b/>
          <w:bCs/>
        </w:rPr>
      </w:pPr>
      <w:proofErr w:type="spellStart"/>
      <w:r w:rsidRPr="00815150">
        <w:rPr>
          <w:b/>
          <w:bCs/>
        </w:rPr>
        <w:lastRenderedPageBreak/>
        <w:t>parseExpression</w:t>
      </w:r>
      <w:proofErr w:type="spellEnd"/>
      <w:r w:rsidRPr="00815150">
        <w:rPr>
          <w:b/>
          <w:bCs/>
        </w:rPr>
        <w:t>()</w:t>
      </w:r>
    </w:p>
    <w:p w14:paraId="4C50A760" w14:textId="3F83A5A4" w:rsidR="006360BB" w:rsidRDefault="006360BB" w:rsidP="006360BB">
      <w:pPr>
        <w:spacing w:after="0"/>
      </w:pPr>
      <w:r>
        <w:t xml:space="preserve">This function parses expressions that involve addition, subtraction, or relational operators (like &gt;). For example, expressions like </w:t>
      </w:r>
      <w:r w:rsidRPr="00493167">
        <w:rPr>
          <w:b/>
          <w:bCs/>
          <w:color w:val="E97132" w:themeColor="accent2"/>
        </w:rPr>
        <w:t xml:space="preserve">a + 10 </w:t>
      </w:r>
      <w:r>
        <w:t xml:space="preserve">or </w:t>
      </w:r>
      <w:r w:rsidRPr="00493167">
        <w:rPr>
          <w:b/>
          <w:bCs/>
          <w:color w:val="E97132" w:themeColor="accent2"/>
        </w:rPr>
        <w:t>b &gt; 5</w:t>
      </w:r>
      <w:r>
        <w:t>.</w:t>
      </w:r>
      <w:r w:rsidR="00815150">
        <w:t xml:space="preserve"> </w:t>
      </w:r>
      <w:r>
        <w:t xml:space="preserve">It first parses a term (a piece of an expression) using </w:t>
      </w:r>
      <w:proofErr w:type="spellStart"/>
      <w:r>
        <w:t>parseTerm</w:t>
      </w:r>
      <w:proofErr w:type="spellEnd"/>
      <w:r>
        <w:t>().</w:t>
      </w:r>
      <w:r w:rsidR="00815150">
        <w:t xml:space="preserve"> </w:t>
      </w:r>
      <w:r>
        <w:t>It checks for + (T_PLUS) or - (T_MINUS) operators and continues parsing additional terms if these operators are found. It also checks for the relational operator &gt; (T_GT) and recursively parses the next expression after &gt;.</w:t>
      </w:r>
    </w:p>
    <w:p w14:paraId="114DA9BB" w14:textId="7497190F" w:rsidR="006360BB" w:rsidRPr="00815150" w:rsidRDefault="00815150" w:rsidP="006360BB">
      <w:pPr>
        <w:pStyle w:val="ListParagraph"/>
        <w:numPr>
          <w:ilvl w:val="0"/>
          <w:numId w:val="7"/>
        </w:numPr>
        <w:spacing w:after="0"/>
        <w:rPr>
          <w:b/>
          <w:bCs/>
        </w:rPr>
      </w:pPr>
      <w:proofErr w:type="spellStart"/>
      <w:r w:rsidRPr="00815150">
        <w:rPr>
          <w:b/>
          <w:bCs/>
        </w:rPr>
        <w:t>parseTerm</w:t>
      </w:r>
      <w:proofErr w:type="spellEnd"/>
      <w:r w:rsidRPr="00815150">
        <w:rPr>
          <w:b/>
          <w:bCs/>
        </w:rPr>
        <w:t>()</w:t>
      </w:r>
    </w:p>
    <w:p w14:paraId="5B711BF1" w14:textId="06C6A218" w:rsidR="00815150" w:rsidRPr="00815150" w:rsidRDefault="00815150" w:rsidP="00815150">
      <w:pPr>
        <w:spacing w:after="0"/>
      </w:pPr>
      <w:r w:rsidRPr="00815150">
        <w:t xml:space="preserve">This function handles multiplication and division within an expression, like </w:t>
      </w:r>
      <w:r w:rsidRPr="00E408B6">
        <w:rPr>
          <w:b/>
          <w:bCs/>
          <w:color w:val="E97132" w:themeColor="accent2"/>
        </w:rPr>
        <w:t>a * 5</w:t>
      </w:r>
      <w:r w:rsidRPr="00815150">
        <w:t>.</w:t>
      </w:r>
      <w:r>
        <w:t xml:space="preserve"> </w:t>
      </w:r>
      <w:r w:rsidRPr="00815150">
        <w:t xml:space="preserve">It parses a factor (a basic component of an expression) using </w:t>
      </w:r>
      <w:proofErr w:type="spellStart"/>
      <w:r w:rsidRPr="00815150">
        <w:t>parseFactor</w:t>
      </w:r>
      <w:proofErr w:type="spellEnd"/>
      <w:r w:rsidRPr="00815150">
        <w:t>().</w:t>
      </w:r>
      <w:r>
        <w:t xml:space="preserve"> </w:t>
      </w:r>
      <w:r w:rsidRPr="00815150">
        <w:t xml:space="preserve">It checks for * (T_MUL) or / (T_DIV) operators and continues parsing additional factors if </w:t>
      </w:r>
      <w:r w:rsidR="003359A3" w:rsidRPr="00815150">
        <w:t xml:space="preserve">these </w:t>
      </w:r>
      <w:r w:rsidR="003359A3">
        <w:t>operators</w:t>
      </w:r>
      <w:r w:rsidRPr="00815150">
        <w:t xml:space="preserve"> are found.</w:t>
      </w:r>
    </w:p>
    <w:p w14:paraId="71E21F42" w14:textId="6189BA97" w:rsidR="00815150" w:rsidRPr="00815150" w:rsidRDefault="00815150" w:rsidP="00815150">
      <w:pPr>
        <w:pStyle w:val="ListParagraph"/>
        <w:numPr>
          <w:ilvl w:val="0"/>
          <w:numId w:val="7"/>
        </w:numPr>
        <w:spacing w:after="0"/>
        <w:rPr>
          <w:b/>
          <w:bCs/>
        </w:rPr>
      </w:pPr>
      <w:proofErr w:type="spellStart"/>
      <w:r w:rsidRPr="00815150">
        <w:rPr>
          <w:b/>
          <w:bCs/>
        </w:rPr>
        <w:t>parseFactor</w:t>
      </w:r>
      <w:proofErr w:type="spellEnd"/>
      <w:r w:rsidRPr="00815150">
        <w:rPr>
          <w:b/>
          <w:bCs/>
        </w:rPr>
        <w:t>()</w:t>
      </w:r>
    </w:p>
    <w:p w14:paraId="5FA9F4FF" w14:textId="1628CDE1" w:rsidR="00815150" w:rsidRDefault="00815150" w:rsidP="00815150">
      <w:pPr>
        <w:spacing w:after="0"/>
      </w:pPr>
      <w:r>
        <w:t>This function parses the smallest units of an expression, such as numbers, variable identifiers, or parenthesized expressions. If the current token is a number (T_NUM) or an identifier (T_ID), it consumes the token and moves on. If the current token is a left parenthesis ( (T_LPAREN), it recursively parses an expression inside the parentheses, and then expects a closing parenthesis ) (T_RPAREN).  If none of these are found, it throws a syntax error.</w:t>
      </w:r>
    </w:p>
    <w:p w14:paraId="218A599D" w14:textId="3A626404" w:rsidR="00815150" w:rsidRPr="00815150" w:rsidRDefault="00815150" w:rsidP="00815150">
      <w:pPr>
        <w:pStyle w:val="ListParagraph"/>
        <w:numPr>
          <w:ilvl w:val="0"/>
          <w:numId w:val="7"/>
        </w:numPr>
        <w:spacing w:after="0"/>
        <w:rPr>
          <w:b/>
          <w:bCs/>
        </w:rPr>
      </w:pPr>
      <w:r w:rsidRPr="00815150">
        <w:rPr>
          <w:b/>
          <w:bCs/>
        </w:rPr>
        <w:t>expect(</w:t>
      </w:r>
      <w:proofErr w:type="spellStart"/>
      <w:r w:rsidRPr="00815150">
        <w:rPr>
          <w:b/>
          <w:bCs/>
        </w:rPr>
        <w:t>TokenType</w:t>
      </w:r>
      <w:proofErr w:type="spellEnd"/>
      <w:r w:rsidRPr="00815150">
        <w:rPr>
          <w:b/>
          <w:bCs/>
        </w:rPr>
        <w:t xml:space="preserve"> type)</w:t>
      </w:r>
    </w:p>
    <w:p w14:paraId="04A89F5B" w14:textId="618010EE" w:rsidR="00815150" w:rsidRDefault="00815150" w:rsidP="00815150">
      <w:pPr>
        <w:spacing w:after="0"/>
      </w:pPr>
      <w:r w:rsidRPr="00815150">
        <w:t>This function is used to check that the current token is of the expected type. If the token is as expected, it moves to the next token. If it is not, it throws a syntax error.</w:t>
      </w:r>
    </w:p>
    <w:p w14:paraId="530C1599" w14:textId="77777777" w:rsidR="00677348" w:rsidRDefault="006360BB" w:rsidP="00677348">
      <w:pPr>
        <w:rPr>
          <w:b/>
          <w:bCs/>
        </w:rPr>
      </w:pPr>
      <w:r>
        <w:br w:type="page"/>
      </w:r>
      <w:r w:rsidR="00217CEE" w:rsidRPr="00217CEE">
        <w:rPr>
          <w:b/>
          <w:bCs/>
        </w:rPr>
        <w:lastRenderedPageBreak/>
        <w:t>Finally</w:t>
      </w:r>
    </w:p>
    <w:p w14:paraId="47004168" w14:textId="5677F558" w:rsidR="00E96C29" w:rsidRDefault="00E96C29" w:rsidP="00677348">
      <w:r>
        <w:t xml:space="preserve">Write the main function, store your code in the double quotes and pass the code to tokenizer to get tokens and then pass the tokens to the parser to check the syntax of your code. </w:t>
      </w:r>
    </w:p>
    <w:p w14:paraId="1C4ECAE2" w14:textId="06C58CDB" w:rsidR="00E96C29" w:rsidRDefault="00E96C29" w:rsidP="00D60A83">
      <w:pPr>
        <w:spacing w:after="0"/>
      </w:pPr>
      <w:r w:rsidRPr="00E96C29">
        <w:rPr>
          <w:noProof/>
        </w:rPr>
        <w:drawing>
          <wp:inline distT="0" distB="0" distL="0" distR="0" wp14:anchorId="63B972DE" wp14:editId="11D59A0A">
            <wp:extent cx="5731510" cy="2731770"/>
            <wp:effectExtent l="0" t="0" r="2540" b="0"/>
            <wp:docPr id="399378053"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78053" name="Picture 1" descr="A computer screen shot of a black background&#10;&#10;Description automatically generated"/>
                    <pic:cNvPicPr/>
                  </pic:nvPicPr>
                  <pic:blipFill>
                    <a:blip r:embed="rId28"/>
                    <a:stretch>
                      <a:fillRect/>
                    </a:stretch>
                  </pic:blipFill>
                  <pic:spPr>
                    <a:xfrm>
                      <a:off x="0" y="0"/>
                      <a:ext cx="5731510" cy="2731770"/>
                    </a:xfrm>
                    <a:prstGeom prst="rect">
                      <a:avLst/>
                    </a:prstGeom>
                  </pic:spPr>
                </pic:pic>
              </a:graphicData>
            </a:graphic>
          </wp:inline>
        </w:drawing>
      </w:r>
    </w:p>
    <w:p w14:paraId="7C21D093" w14:textId="77777777" w:rsidR="0059517D" w:rsidRDefault="0059517D" w:rsidP="00D60A83">
      <w:pPr>
        <w:spacing w:after="0"/>
      </w:pPr>
    </w:p>
    <w:p w14:paraId="449702FD" w14:textId="77777777" w:rsidR="0059517D" w:rsidRDefault="0059517D" w:rsidP="00D60A83">
      <w:pPr>
        <w:spacing w:after="0"/>
      </w:pPr>
    </w:p>
    <w:p w14:paraId="5CBC07B8" w14:textId="77777777" w:rsidR="0059517D" w:rsidRDefault="0059517D" w:rsidP="00D60A83">
      <w:pPr>
        <w:spacing w:after="0"/>
      </w:pPr>
    </w:p>
    <w:sectPr w:rsidR="0059517D">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1C3B1B" w14:textId="77777777" w:rsidR="00B75AE1" w:rsidRDefault="00B75AE1" w:rsidP="000E3A57">
      <w:pPr>
        <w:spacing w:after="0" w:line="240" w:lineRule="auto"/>
      </w:pPr>
      <w:r>
        <w:separator/>
      </w:r>
    </w:p>
  </w:endnote>
  <w:endnote w:type="continuationSeparator" w:id="0">
    <w:p w14:paraId="0057CE2E" w14:textId="77777777" w:rsidR="00B75AE1" w:rsidRDefault="00B75AE1" w:rsidP="000E3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FB85F" w14:textId="62A42FD3" w:rsidR="000E3A57" w:rsidRDefault="000E3A57">
    <w:pPr>
      <w:pStyle w:val="Footer"/>
    </w:pPr>
    <w:r>
      <w:t>Compiler Construction Lab Manuals</w:t>
    </w:r>
  </w:p>
  <w:p w14:paraId="3340DEBF" w14:textId="77777777" w:rsidR="000E3A57" w:rsidRDefault="000E3A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9E222" w14:textId="77777777" w:rsidR="00B75AE1" w:rsidRDefault="00B75AE1" w:rsidP="000E3A57">
      <w:pPr>
        <w:spacing w:after="0" w:line="240" w:lineRule="auto"/>
      </w:pPr>
      <w:r>
        <w:separator/>
      </w:r>
    </w:p>
  </w:footnote>
  <w:footnote w:type="continuationSeparator" w:id="0">
    <w:p w14:paraId="1D8D877D" w14:textId="77777777" w:rsidR="00B75AE1" w:rsidRDefault="00B75AE1" w:rsidP="000E3A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A0FA2"/>
    <w:multiLevelType w:val="hybridMultilevel"/>
    <w:tmpl w:val="D35AB88C"/>
    <w:lvl w:ilvl="0" w:tplc="7D3276AA">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27866E86"/>
    <w:multiLevelType w:val="multilevel"/>
    <w:tmpl w:val="8E02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E1CBB"/>
    <w:multiLevelType w:val="hybridMultilevel"/>
    <w:tmpl w:val="46F8E928"/>
    <w:lvl w:ilvl="0" w:tplc="BE2E68F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34D22C86"/>
    <w:multiLevelType w:val="hybridMultilevel"/>
    <w:tmpl w:val="9AF42F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BA729FA"/>
    <w:multiLevelType w:val="hybridMultilevel"/>
    <w:tmpl w:val="A536AD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EA9017F"/>
    <w:multiLevelType w:val="hybridMultilevel"/>
    <w:tmpl w:val="407A1BA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1612D8E"/>
    <w:multiLevelType w:val="hybridMultilevel"/>
    <w:tmpl w:val="A45E56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AEB33D5"/>
    <w:multiLevelType w:val="multilevel"/>
    <w:tmpl w:val="7042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235EC6"/>
    <w:multiLevelType w:val="hybridMultilevel"/>
    <w:tmpl w:val="22DE05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78215EB"/>
    <w:multiLevelType w:val="hybridMultilevel"/>
    <w:tmpl w:val="2DF2089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B467ED3"/>
    <w:multiLevelType w:val="hybridMultilevel"/>
    <w:tmpl w:val="84B463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58216825">
    <w:abstractNumId w:val="5"/>
  </w:num>
  <w:num w:numId="2" w16cid:durableId="582683319">
    <w:abstractNumId w:val="6"/>
  </w:num>
  <w:num w:numId="3" w16cid:durableId="1673681271">
    <w:abstractNumId w:val="9"/>
  </w:num>
  <w:num w:numId="4" w16cid:durableId="1868564454">
    <w:abstractNumId w:val="3"/>
  </w:num>
  <w:num w:numId="5" w16cid:durableId="1673486588">
    <w:abstractNumId w:val="10"/>
  </w:num>
  <w:num w:numId="6" w16cid:durableId="119882892">
    <w:abstractNumId w:val="8"/>
  </w:num>
  <w:num w:numId="7" w16cid:durableId="1916741256">
    <w:abstractNumId w:val="4"/>
  </w:num>
  <w:num w:numId="8" w16cid:durableId="185677983">
    <w:abstractNumId w:val="7"/>
  </w:num>
  <w:num w:numId="9" w16cid:durableId="1195584277">
    <w:abstractNumId w:val="1"/>
  </w:num>
  <w:num w:numId="10" w16cid:durableId="555549130">
    <w:abstractNumId w:val="2"/>
  </w:num>
  <w:num w:numId="11" w16cid:durableId="494566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9F8"/>
    <w:rsid w:val="0002741E"/>
    <w:rsid w:val="000A3124"/>
    <w:rsid w:val="000A43B7"/>
    <w:rsid w:val="000E3A57"/>
    <w:rsid w:val="000F5476"/>
    <w:rsid w:val="000F7DF5"/>
    <w:rsid w:val="00134A23"/>
    <w:rsid w:val="00161B96"/>
    <w:rsid w:val="001C3F22"/>
    <w:rsid w:val="00217CEE"/>
    <w:rsid w:val="00254D35"/>
    <w:rsid w:val="0026397C"/>
    <w:rsid w:val="002C50AB"/>
    <w:rsid w:val="002C7EDC"/>
    <w:rsid w:val="003359A3"/>
    <w:rsid w:val="003B6703"/>
    <w:rsid w:val="003C35AF"/>
    <w:rsid w:val="003E56A5"/>
    <w:rsid w:val="003F4957"/>
    <w:rsid w:val="004435C0"/>
    <w:rsid w:val="00484E2C"/>
    <w:rsid w:val="00493167"/>
    <w:rsid w:val="00514E42"/>
    <w:rsid w:val="005337EC"/>
    <w:rsid w:val="00594FDB"/>
    <w:rsid w:val="0059517D"/>
    <w:rsid w:val="005C071B"/>
    <w:rsid w:val="005F4CF8"/>
    <w:rsid w:val="006250BF"/>
    <w:rsid w:val="006360BB"/>
    <w:rsid w:val="00640467"/>
    <w:rsid w:val="00664328"/>
    <w:rsid w:val="00677348"/>
    <w:rsid w:val="008020F0"/>
    <w:rsid w:val="00815150"/>
    <w:rsid w:val="00844455"/>
    <w:rsid w:val="00856D76"/>
    <w:rsid w:val="008B36AA"/>
    <w:rsid w:val="008C6183"/>
    <w:rsid w:val="008D1F3F"/>
    <w:rsid w:val="008E7987"/>
    <w:rsid w:val="00917CB3"/>
    <w:rsid w:val="009325B8"/>
    <w:rsid w:val="0096358B"/>
    <w:rsid w:val="009C568F"/>
    <w:rsid w:val="009E5BC1"/>
    <w:rsid w:val="00AA305E"/>
    <w:rsid w:val="00B316C7"/>
    <w:rsid w:val="00B569F8"/>
    <w:rsid w:val="00B75AE1"/>
    <w:rsid w:val="00BF1188"/>
    <w:rsid w:val="00C04168"/>
    <w:rsid w:val="00C101D8"/>
    <w:rsid w:val="00C446CA"/>
    <w:rsid w:val="00C535AE"/>
    <w:rsid w:val="00C740F9"/>
    <w:rsid w:val="00C76170"/>
    <w:rsid w:val="00CE7444"/>
    <w:rsid w:val="00D04BB1"/>
    <w:rsid w:val="00D20197"/>
    <w:rsid w:val="00D41954"/>
    <w:rsid w:val="00D543F6"/>
    <w:rsid w:val="00D60A83"/>
    <w:rsid w:val="00D8663A"/>
    <w:rsid w:val="00DA6891"/>
    <w:rsid w:val="00DB5259"/>
    <w:rsid w:val="00DC6855"/>
    <w:rsid w:val="00DE0389"/>
    <w:rsid w:val="00DE5625"/>
    <w:rsid w:val="00DF6BCB"/>
    <w:rsid w:val="00E246FA"/>
    <w:rsid w:val="00E408B6"/>
    <w:rsid w:val="00E61A80"/>
    <w:rsid w:val="00E62B92"/>
    <w:rsid w:val="00E90855"/>
    <w:rsid w:val="00E96C29"/>
    <w:rsid w:val="00F11134"/>
    <w:rsid w:val="00F24E57"/>
    <w:rsid w:val="00F71750"/>
    <w:rsid w:val="00FD1BB2"/>
    <w:rsid w:val="00FD567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BEA63"/>
  <w15:chartTrackingRefBased/>
  <w15:docId w15:val="{0D7DB0AD-829B-4321-8514-7495162A7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9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69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69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69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69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69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9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9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9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9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69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69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69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69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69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9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9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9F8"/>
    <w:rPr>
      <w:rFonts w:eastAsiaTheme="majorEastAsia" w:cstheme="majorBidi"/>
      <w:color w:val="272727" w:themeColor="text1" w:themeTint="D8"/>
    </w:rPr>
  </w:style>
  <w:style w:type="paragraph" w:styleId="Title">
    <w:name w:val="Title"/>
    <w:basedOn w:val="Normal"/>
    <w:next w:val="Normal"/>
    <w:link w:val="TitleChar"/>
    <w:uiPriority w:val="10"/>
    <w:qFormat/>
    <w:rsid w:val="00B56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9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9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9F8"/>
    <w:pPr>
      <w:spacing w:before="160"/>
      <w:jc w:val="center"/>
    </w:pPr>
    <w:rPr>
      <w:i/>
      <w:iCs/>
      <w:color w:val="404040" w:themeColor="text1" w:themeTint="BF"/>
    </w:rPr>
  </w:style>
  <w:style w:type="character" w:customStyle="1" w:styleId="QuoteChar">
    <w:name w:val="Quote Char"/>
    <w:basedOn w:val="DefaultParagraphFont"/>
    <w:link w:val="Quote"/>
    <w:uiPriority w:val="29"/>
    <w:rsid w:val="00B569F8"/>
    <w:rPr>
      <w:i/>
      <w:iCs/>
      <w:color w:val="404040" w:themeColor="text1" w:themeTint="BF"/>
    </w:rPr>
  </w:style>
  <w:style w:type="paragraph" w:styleId="ListParagraph">
    <w:name w:val="List Paragraph"/>
    <w:basedOn w:val="Normal"/>
    <w:uiPriority w:val="34"/>
    <w:qFormat/>
    <w:rsid w:val="00B569F8"/>
    <w:pPr>
      <w:ind w:left="720"/>
      <w:contextualSpacing/>
    </w:pPr>
  </w:style>
  <w:style w:type="character" w:styleId="IntenseEmphasis">
    <w:name w:val="Intense Emphasis"/>
    <w:basedOn w:val="DefaultParagraphFont"/>
    <w:uiPriority w:val="21"/>
    <w:qFormat/>
    <w:rsid w:val="00B569F8"/>
    <w:rPr>
      <w:i/>
      <w:iCs/>
      <w:color w:val="0F4761" w:themeColor="accent1" w:themeShade="BF"/>
    </w:rPr>
  </w:style>
  <w:style w:type="paragraph" w:styleId="IntenseQuote">
    <w:name w:val="Intense Quote"/>
    <w:basedOn w:val="Normal"/>
    <w:next w:val="Normal"/>
    <w:link w:val="IntenseQuoteChar"/>
    <w:uiPriority w:val="30"/>
    <w:qFormat/>
    <w:rsid w:val="00B569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69F8"/>
    <w:rPr>
      <w:i/>
      <w:iCs/>
      <w:color w:val="0F4761" w:themeColor="accent1" w:themeShade="BF"/>
    </w:rPr>
  </w:style>
  <w:style w:type="character" w:styleId="IntenseReference">
    <w:name w:val="Intense Reference"/>
    <w:basedOn w:val="DefaultParagraphFont"/>
    <w:uiPriority w:val="32"/>
    <w:qFormat/>
    <w:rsid w:val="00B569F8"/>
    <w:rPr>
      <w:b/>
      <w:bCs/>
      <w:smallCaps/>
      <w:color w:val="0F4761" w:themeColor="accent1" w:themeShade="BF"/>
      <w:spacing w:val="5"/>
    </w:rPr>
  </w:style>
  <w:style w:type="paragraph" w:styleId="Header">
    <w:name w:val="header"/>
    <w:basedOn w:val="Normal"/>
    <w:link w:val="HeaderChar"/>
    <w:uiPriority w:val="99"/>
    <w:unhideWhenUsed/>
    <w:rsid w:val="000E3A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3A57"/>
  </w:style>
  <w:style w:type="paragraph" w:styleId="Footer">
    <w:name w:val="footer"/>
    <w:basedOn w:val="Normal"/>
    <w:link w:val="FooterChar"/>
    <w:uiPriority w:val="99"/>
    <w:unhideWhenUsed/>
    <w:rsid w:val="000E3A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3A57"/>
  </w:style>
  <w:style w:type="character" w:styleId="Hyperlink">
    <w:name w:val="Hyperlink"/>
    <w:basedOn w:val="DefaultParagraphFont"/>
    <w:uiPriority w:val="99"/>
    <w:unhideWhenUsed/>
    <w:rsid w:val="00F24E57"/>
    <w:rPr>
      <w:color w:val="467886" w:themeColor="hyperlink"/>
      <w:u w:val="single"/>
    </w:rPr>
  </w:style>
  <w:style w:type="character" w:styleId="UnresolvedMention">
    <w:name w:val="Unresolved Mention"/>
    <w:basedOn w:val="DefaultParagraphFont"/>
    <w:uiPriority w:val="99"/>
    <w:semiHidden/>
    <w:unhideWhenUsed/>
    <w:rsid w:val="00F24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285357">
      <w:bodyDiv w:val="1"/>
      <w:marLeft w:val="0"/>
      <w:marRight w:val="0"/>
      <w:marTop w:val="0"/>
      <w:marBottom w:val="0"/>
      <w:divBdr>
        <w:top w:val="none" w:sz="0" w:space="0" w:color="auto"/>
        <w:left w:val="none" w:sz="0" w:space="0" w:color="auto"/>
        <w:bottom w:val="none" w:sz="0" w:space="0" w:color="auto"/>
        <w:right w:val="none" w:sz="0" w:space="0" w:color="auto"/>
      </w:divBdr>
    </w:div>
    <w:div w:id="338507609">
      <w:bodyDiv w:val="1"/>
      <w:marLeft w:val="0"/>
      <w:marRight w:val="0"/>
      <w:marTop w:val="0"/>
      <w:marBottom w:val="0"/>
      <w:divBdr>
        <w:top w:val="none" w:sz="0" w:space="0" w:color="auto"/>
        <w:left w:val="none" w:sz="0" w:space="0" w:color="auto"/>
        <w:bottom w:val="none" w:sz="0" w:space="0" w:color="auto"/>
        <w:right w:val="none" w:sz="0" w:space="0" w:color="auto"/>
      </w:divBdr>
    </w:div>
    <w:div w:id="937297043">
      <w:bodyDiv w:val="1"/>
      <w:marLeft w:val="0"/>
      <w:marRight w:val="0"/>
      <w:marTop w:val="0"/>
      <w:marBottom w:val="0"/>
      <w:divBdr>
        <w:top w:val="none" w:sz="0" w:space="0" w:color="auto"/>
        <w:left w:val="none" w:sz="0" w:space="0" w:color="auto"/>
        <w:bottom w:val="none" w:sz="0" w:space="0" w:color="auto"/>
        <w:right w:val="none" w:sz="0" w:space="0" w:color="auto"/>
      </w:divBdr>
    </w:div>
    <w:div w:id="1644852536">
      <w:bodyDiv w:val="1"/>
      <w:marLeft w:val="0"/>
      <w:marRight w:val="0"/>
      <w:marTop w:val="0"/>
      <w:marBottom w:val="0"/>
      <w:divBdr>
        <w:top w:val="none" w:sz="0" w:space="0" w:color="auto"/>
        <w:left w:val="none" w:sz="0" w:space="0" w:color="auto"/>
        <w:bottom w:val="none" w:sz="0" w:space="0" w:color="auto"/>
        <w:right w:val="none" w:sz="0" w:space="0" w:color="auto"/>
      </w:divBdr>
    </w:div>
    <w:div w:id="1747604900">
      <w:bodyDiv w:val="1"/>
      <w:marLeft w:val="0"/>
      <w:marRight w:val="0"/>
      <w:marTop w:val="0"/>
      <w:marBottom w:val="0"/>
      <w:divBdr>
        <w:top w:val="none" w:sz="0" w:space="0" w:color="auto"/>
        <w:left w:val="none" w:sz="0" w:space="0" w:color="auto"/>
        <w:bottom w:val="none" w:sz="0" w:space="0" w:color="auto"/>
        <w:right w:val="none" w:sz="0" w:space="0" w:color="auto"/>
      </w:divBdr>
    </w:div>
    <w:div w:id="214291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admin.cs.lth.se/cs/Education/EDAN65/2020/lectures/L03.pdf"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810</TotalTime>
  <Pages>12</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Laeeq Khan</dc:creator>
  <cp:keywords/>
  <dc:description/>
  <cp:lastModifiedBy>Mr Laeeq Khan</cp:lastModifiedBy>
  <cp:revision>75</cp:revision>
  <dcterms:created xsi:type="dcterms:W3CDTF">2024-09-12T03:42:00Z</dcterms:created>
  <dcterms:modified xsi:type="dcterms:W3CDTF">2024-10-06T17:21:00Z</dcterms:modified>
</cp:coreProperties>
</file>