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32A69DCA" w14:textId="686FFB2E"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w:t>
      </w:r>
      <w:r w:rsidR="00AB7EA7">
        <w:rPr>
          <w:rFonts w:ascii="Calibri" w:hAnsi="Calibri" w:cs="Times New Roman"/>
          <w:sz w:val="20"/>
          <w:szCs w:val="20"/>
        </w:rPr>
        <w:t>project module, during</w:t>
      </w:r>
      <w:r w:rsidR="00D869CE">
        <w:rPr>
          <w:rFonts w:ascii="Calibri" w:hAnsi="Calibri" w:cs="Times New Roman"/>
          <w:sz w:val="20"/>
          <w:szCs w:val="20"/>
        </w:rPr>
        <w:t>,</w:t>
      </w:r>
      <w:r w:rsidR="00AB7EA7">
        <w:rPr>
          <w:rFonts w:ascii="Calibri" w:hAnsi="Calibri" w:cs="Times New Roman"/>
          <w:sz w:val="20"/>
          <w:szCs w:val="20"/>
        </w:rPr>
        <w:t xml:space="preserve"> </w:t>
      </w:r>
      <w:r w:rsidR="00AB7EA7" w:rsidRPr="006045DF">
        <w:rPr>
          <w:rFonts w:ascii="Calibri" w:hAnsi="Calibri" w:cs="Times New Roman"/>
          <w:b/>
          <w:bCs/>
          <w:color w:val="FF0000"/>
          <w:sz w:val="20"/>
          <w:szCs w:val="20"/>
          <w:u w:val="single"/>
        </w:rPr>
        <w:t>only</w:t>
      </w:r>
      <w:r w:rsidR="00D869CE">
        <w:rPr>
          <w:rFonts w:ascii="Calibri" w:hAnsi="Calibri" w:cs="Times New Roman"/>
          <w:b/>
          <w:bCs/>
          <w:color w:val="FF0000"/>
          <w:sz w:val="20"/>
          <w:szCs w:val="20"/>
          <w:u w:val="single"/>
        </w:rPr>
        <w:t>,</w:t>
      </w:r>
      <w:r w:rsidR="00AB7EA7" w:rsidRPr="006045DF">
        <w:rPr>
          <w:rFonts w:ascii="Calibri" w:hAnsi="Calibri" w:cs="Times New Roman"/>
          <w:b/>
          <w:bCs/>
          <w:color w:val="FF0000"/>
          <w:sz w:val="20"/>
          <w:szCs w:val="20"/>
          <w:u w:val="single"/>
        </w:rPr>
        <w:t xml:space="preserve"> the current milestone</w:t>
      </w:r>
      <w:r w:rsidRPr="5518882B">
        <w:rPr>
          <w:rFonts w:ascii="Calibri" w:hAnsi="Calibri" w:cs="Times New Roman"/>
          <w:sz w:val="20"/>
          <w:szCs w:val="20"/>
        </w:rPr>
        <w:t xml:space="preserve">.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499B189D"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r w:rsidR="002965F9">
        <w:rPr>
          <w:rFonts w:ascii="Calibri" w:hAnsi="Calibri" w:cs="Times New Roman"/>
          <w:b/>
          <w:bCs/>
          <w:sz w:val="20"/>
          <w:szCs w:val="20"/>
        </w:rPr>
        <w:t>M</w:t>
      </w:r>
      <w:r w:rsidR="00A37102">
        <w:rPr>
          <w:rFonts w:ascii="Calibri" w:hAnsi="Calibri" w:cs="Times New Roman"/>
          <w:b/>
          <w:bCs/>
          <w:sz w:val="20"/>
          <w:szCs w:val="20"/>
        </w:rPr>
        <w:t>4</w:t>
      </w:r>
      <w:r w:rsidRPr="5518882B">
        <w:rPr>
          <w:rFonts w:ascii="Calibri" w:hAnsi="Calibri" w:cs="Times New Roman"/>
          <w:b/>
          <w:bCs/>
          <w:sz w:val="20"/>
          <w:szCs w:val="20"/>
        </w:rPr>
        <w:t>_</w:t>
      </w:r>
      <w:r w:rsidR="002965F9" w:rsidRPr="002965F9">
        <w:rPr>
          <w:rFonts w:ascii="Calibri" w:hAnsi="Calibri" w:cs="Times New Roman"/>
          <w:b/>
          <w:bCs/>
          <w:sz w:val="20"/>
          <w:szCs w:val="20"/>
        </w:rPr>
        <w:t xml:space="preserve"> </w:t>
      </w:r>
      <w:proofErr w:type="spellStart"/>
      <w:r w:rsidR="00A37102">
        <w:rPr>
          <w:rFonts w:ascii="Calibri" w:hAnsi="Calibri" w:cs="Times New Roman"/>
          <w:b/>
          <w:bCs/>
          <w:sz w:val="20"/>
          <w:szCs w:val="20"/>
        </w:rPr>
        <w:t>AnarchyForge</w:t>
      </w:r>
      <w:r w:rsidR="00A35CE1">
        <w:rPr>
          <w:rFonts w:ascii="Calibri" w:hAnsi="Calibri" w:cs="Times New Roman"/>
          <w:b/>
          <w:bCs/>
          <w:sz w:val="20"/>
          <w:szCs w:val="20"/>
        </w:rPr>
        <w:t>_</w:t>
      </w:r>
      <w:r w:rsidR="00A37102">
        <w:rPr>
          <w:rFonts w:ascii="Calibri" w:hAnsi="Calibri" w:cs="Times New Roman"/>
          <w:b/>
          <w:bCs/>
          <w:sz w:val="20"/>
          <w:szCs w:val="20"/>
        </w:rPr>
        <w:t>Ahmad</w:t>
      </w:r>
      <w:r w:rsidR="002965F9" w:rsidRPr="5518882B">
        <w:rPr>
          <w:rFonts w:ascii="Calibri" w:hAnsi="Calibri" w:cs="Times New Roman"/>
          <w:b/>
          <w:bCs/>
          <w:sz w:val="20"/>
          <w:szCs w:val="20"/>
        </w:rPr>
        <w:t>_</w:t>
      </w:r>
      <w:r w:rsidR="00A37102">
        <w:rPr>
          <w:rFonts w:ascii="Calibri" w:hAnsi="Calibri" w:cs="Times New Roman"/>
          <w:b/>
          <w:bCs/>
          <w:sz w:val="20"/>
          <w:szCs w:val="20"/>
        </w:rPr>
        <w:t>Farhan</w:t>
      </w:r>
      <w:proofErr w:type="spellEnd"/>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566ED544" w:rsidR="00A40D00" w:rsidRDefault="00A40D00"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Incorrectly formatted </w:t>
      </w:r>
      <w:r w:rsidR="006D71AD" w:rsidRPr="00DB6915">
        <w:rPr>
          <w:rFonts w:ascii="Calibri" w:hAnsi="Calibri" w:cs="Times New Roman"/>
          <w:color w:val="FF0000"/>
          <w:sz w:val="20"/>
          <w:szCs w:val="20"/>
        </w:rPr>
        <w:t>files</w:t>
      </w:r>
      <w:r w:rsidRPr="00DB6915">
        <w:rPr>
          <w:rFonts w:ascii="Calibri" w:hAnsi="Calibri" w:cs="Times New Roman"/>
          <w:color w:val="FF0000"/>
          <w:sz w:val="20"/>
          <w:szCs w:val="20"/>
        </w:rPr>
        <w:t xml:space="preserve"> will be rejected</w:t>
      </w:r>
      <w:r w:rsidR="00EE2ADE" w:rsidRPr="00DB6915">
        <w:rPr>
          <w:rFonts w:ascii="Calibri" w:hAnsi="Calibri" w:cs="Times New Roman"/>
          <w:color w:val="FF0000"/>
          <w:sz w:val="20"/>
          <w:szCs w:val="20"/>
        </w:rPr>
        <w:t xml:space="preserve">, with </w:t>
      </w:r>
      <w:r w:rsidR="00DB6915" w:rsidRPr="00DB6915">
        <w:rPr>
          <w:rFonts w:ascii="Calibri" w:hAnsi="Calibri" w:cs="Times New Roman"/>
          <w:color w:val="FF0000"/>
          <w:sz w:val="20"/>
          <w:szCs w:val="20"/>
        </w:rPr>
        <w:t>a high</w:t>
      </w:r>
      <w:r w:rsidR="00EE2ADE" w:rsidRPr="00DB6915">
        <w:rPr>
          <w:rFonts w:ascii="Calibri" w:hAnsi="Calibri" w:cs="Times New Roman"/>
          <w:color w:val="FF0000"/>
          <w:sz w:val="20"/>
          <w:szCs w:val="20"/>
        </w:rPr>
        <w:t xml:space="preserve"> penalty!</w:t>
      </w:r>
    </w:p>
    <w:p w14:paraId="2A757A34" w14:textId="2B04EC5C" w:rsidR="00DB6915" w:rsidRPr="00DB6915" w:rsidRDefault="00DB6915" w:rsidP="00DB6915">
      <w:pPr>
        <w:pStyle w:val="ListParagraph"/>
        <w:numPr>
          <w:ilvl w:val="0"/>
          <w:numId w:val="1"/>
        </w:numPr>
        <w:rPr>
          <w:rFonts w:ascii="Calibri" w:hAnsi="Calibri" w:cs="Times New Roman"/>
          <w:color w:val="FF0000"/>
          <w:sz w:val="20"/>
          <w:szCs w:val="20"/>
        </w:rPr>
      </w:pPr>
      <w:r>
        <w:rPr>
          <w:rFonts w:ascii="Calibri" w:hAnsi="Calibri" w:cs="Times New Roman"/>
          <w:color w:val="FF0000"/>
          <w:sz w:val="20"/>
          <w:szCs w:val="20"/>
        </w:rPr>
        <w:t>You can only replace the</w:t>
      </w:r>
      <w:r w:rsidR="00512EB6">
        <w:rPr>
          <w:rFonts w:ascii="Calibri" w:hAnsi="Calibri" w:cs="Times New Roman"/>
          <w:color w:val="FF0000"/>
          <w:sz w:val="20"/>
          <w:szCs w:val="20"/>
        </w:rPr>
        <w:t xml:space="preserve"> default</w:t>
      </w:r>
      <w:r>
        <w:rPr>
          <w:rFonts w:ascii="Calibri" w:hAnsi="Calibri" w:cs="Times New Roman"/>
          <w:color w:val="FF0000"/>
          <w:sz w:val="20"/>
          <w:szCs w:val="20"/>
        </w:rPr>
        <w:t xml:space="preserve"> </w:t>
      </w:r>
      <w:r w:rsidRPr="009D0006">
        <w:rPr>
          <w:rFonts w:ascii="Calibri" w:hAnsi="Calibri" w:cs="Times New Roman"/>
          <w:b/>
          <w:bCs/>
          <w:color w:val="0070C0"/>
          <w:sz w:val="20"/>
          <w:szCs w:val="20"/>
        </w:rPr>
        <w:t>blue</w:t>
      </w:r>
      <w:r>
        <w:rPr>
          <w:rFonts w:ascii="Calibri" w:hAnsi="Calibri" w:cs="Times New Roman"/>
          <w:color w:val="FF0000"/>
          <w:sz w:val="20"/>
          <w:szCs w:val="20"/>
        </w:rPr>
        <w:t xml:space="preserve"> text(s) below.</w:t>
      </w:r>
      <w:r w:rsidR="009D0006">
        <w:rPr>
          <w:rFonts w:ascii="Calibri" w:hAnsi="Calibri" w:cs="Times New Roman"/>
          <w:color w:val="FF0000"/>
          <w:sz w:val="20"/>
          <w:szCs w:val="20"/>
        </w:rPr>
        <w:t xml:space="preserve"> Penalties apply otherwise.</w:t>
      </w:r>
    </w:p>
    <w:p w14:paraId="2D3F4793" w14:textId="0D33DE14" w:rsidR="00DB6915" w:rsidRPr="00DB6915" w:rsidRDefault="00DB6915"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The text(s) in </w:t>
      </w:r>
      <w:r w:rsidRPr="009D0006">
        <w:rPr>
          <w:rFonts w:ascii="Calibri" w:hAnsi="Calibri" w:cs="Times New Roman"/>
          <w:b/>
          <w:bCs/>
          <w:color w:val="0070C0"/>
          <w:sz w:val="20"/>
          <w:szCs w:val="20"/>
        </w:rPr>
        <w:t>blue</w:t>
      </w:r>
      <w:r w:rsidRPr="00DB6915">
        <w:rPr>
          <w:rFonts w:ascii="Calibri" w:hAnsi="Calibri" w:cs="Times New Roman"/>
          <w:color w:val="FF0000"/>
          <w:sz w:val="20"/>
          <w:szCs w:val="20"/>
        </w:rPr>
        <w:t xml:space="preserve"> color below is a sample for your reference, and you should remove it. You must change it based on your position and contribution. If you have nothing to add in a section, you must write “None”.</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372BE2FA"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MILESTONE</w:t>
      </w:r>
      <w:r w:rsidRPr="0065448C">
        <w:rPr>
          <w:rFonts w:ascii="Calibri" w:hAnsi="Calibri" w:cs="Times New Roman"/>
          <w:sz w:val="20"/>
          <w:szCs w:val="20"/>
        </w:rPr>
        <w:t xml:space="preserve">: </w:t>
      </w:r>
      <w:r w:rsidR="00C9586A">
        <w:rPr>
          <w:rFonts w:ascii="Calibri" w:hAnsi="Calibri" w:cs="Times New Roman"/>
          <w:i/>
          <w:color w:val="0070C0"/>
          <w:sz w:val="20"/>
          <w:szCs w:val="20"/>
        </w:rPr>
        <w:t>Alpha</w:t>
      </w:r>
    </w:p>
    <w:p w14:paraId="6162BF32" w14:textId="1D9DAA65"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TEAM NAME</w:t>
      </w:r>
      <w:r w:rsidRPr="0065448C">
        <w:rPr>
          <w:rFonts w:ascii="Calibri" w:hAnsi="Calibri" w:cs="Times New Roman"/>
          <w:sz w:val="20"/>
          <w:szCs w:val="20"/>
        </w:rPr>
        <w:t xml:space="preserve">: </w:t>
      </w:r>
      <w:r w:rsidR="00C9586A">
        <w:rPr>
          <w:rFonts w:ascii="Calibri" w:hAnsi="Calibri" w:cs="Times New Roman"/>
          <w:i/>
          <w:color w:val="0070C0"/>
          <w:sz w:val="20"/>
          <w:szCs w:val="20"/>
        </w:rPr>
        <w:t>Anarchy Forge</w:t>
      </w:r>
    </w:p>
    <w:p w14:paraId="0935BBF6" w14:textId="63A91E5B"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GAME NAME</w:t>
      </w:r>
      <w:r w:rsidRPr="0065448C">
        <w:rPr>
          <w:rFonts w:ascii="Calibri" w:hAnsi="Calibri" w:cs="Times New Roman"/>
          <w:sz w:val="20"/>
          <w:szCs w:val="20"/>
        </w:rPr>
        <w:t xml:space="preserve">: </w:t>
      </w:r>
      <w:proofErr w:type="spellStart"/>
      <w:r w:rsidR="00C9586A">
        <w:rPr>
          <w:rFonts w:ascii="Calibri" w:hAnsi="Calibri" w:cs="Times New Roman"/>
          <w:i/>
          <w:color w:val="0070C0"/>
          <w:sz w:val="20"/>
          <w:szCs w:val="20"/>
        </w:rPr>
        <w:t>RiccoShaman</w:t>
      </w:r>
      <w:proofErr w:type="spellEnd"/>
    </w:p>
    <w:p w14:paraId="13F3F8B9" w14:textId="79F630B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JOBS</w:t>
      </w:r>
      <w:r w:rsidR="747CCD5B" w:rsidRPr="00DB6915">
        <w:rPr>
          <w:rFonts w:ascii="Calibri" w:hAnsi="Calibri" w:cs="Times New Roman"/>
          <w:b/>
          <w:bCs/>
          <w:sz w:val="20"/>
          <w:szCs w:val="20"/>
        </w:rPr>
        <w:t>/CHAMPIONING</w:t>
      </w:r>
      <w:r w:rsidRPr="5518882B">
        <w:rPr>
          <w:rFonts w:ascii="Calibri" w:hAnsi="Calibri" w:cs="Times New Roman"/>
          <w:sz w:val="20"/>
          <w:szCs w:val="20"/>
        </w:rPr>
        <w:t xml:space="preserve">: </w:t>
      </w:r>
      <w:r w:rsidRPr="009D0006">
        <w:rPr>
          <w:rFonts w:ascii="Calibri" w:hAnsi="Calibri" w:cs="Times New Roman"/>
          <w:i/>
          <w:iCs/>
          <w:color w:val="0070C0"/>
          <w:sz w:val="20"/>
          <w:szCs w:val="20"/>
        </w:rPr>
        <w:t>Produ</w:t>
      </w:r>
      <w:r w:rsidR="005A5169" w:rsidRPr="009D0006">
        <w:rPr>
          <w:rFonts w:ascii="Calibri" w:hAnsi="Calibri" w:cs="Times New Roman"/>
          <w:i/>
          <w:iCs/>
          <w:color w:val="0070C0"/>
          <w:sz w:val="20"/>
          <w:szCs w:val="20"/>
        </w:rPr>
        <w:t>ct Manager</w:t>
      </w:r>
      <w:r w:rsidRPr="009D0006">
        <w:rPr>
          <w:rFonts w:ascii="Calibri" w:hAnsi="Calibri" w:cs="Times New Roman"/>
          <w:i/>
          <w:iCs/>
          <w:color w:val="0070C0"/>
          <w:sz w:val="20"/>
          <w:szCs w:val="20"/>
        </w:rPr>
        <w:t xml:space="preserve">, Game Designer, </w:t>
      </w:r>
      <w:r w:rsidR="00C9586A">
        <w:rPr>
          <w:rFonts w:ascii="Calibri" w:hAnsi="Calibri" w:cs="Times New Roman"/>
          <w:i/>
          <w:iCs/>
          <w:color w:val="0070C0"/>
          <w:sz w:val="20"/>
          <w:szCs w:val="20"/>
        </w:rPr>
        <w:t>Gameplay programmer</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26E6CFF0"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 xml:space="preserve">Add the scripted files you’ve worked on. Example: </w:t>
      </w:r>
      <w:r w:rsidR="00F7547C">
        <w:rPr>
          <w:rStyle w:val="highlight"/>
          <w:rFonts w:asciiTheme="minorHAnsi" w:hAnsiTheme="minorHAnsi" w:cstheme="minorHAnsi"/>
          <w:sz w:val="20"/>
          <w:szCs w:val="20"/>
        </w:rPr>
        <w:t xml:space="preserve">shader files, </w:t>
      </w:r>
      <w:r>
        <w:rPr>
          <w:rStyle w:val="highlight"/>
          <w:rFonts w:asciiTheme="minorHAnsi" w:hAnsiTheme="minorHAnsi" w:cstheme="minorHAnsi"/>
          <w:sz w:val="20"/>
          <w:szCs w:val="20"/>
        </w:rPr>
        <w:t>.bat files, .</w:t>
      </w:r>
      <w:proofErr w:type="spellStart"/>
      <w:r>
        <w:rPr>
          <w:rStyle w:val="highlight"/>
          <w:rFonts w:asciiTheme="minorHAnsi" w:hAnsiTheme="minorHAnsi" w:cstheme="minorHAnsi"/>
          <w:sz w:val="20"/>
          <w:szCs w:val="20"/>
        </w:rPr>
        <w:t>lua</w:t>
      </w:r>
      <w:proofErr w:type="spellEnd"/>
      <w:r>
        <w:rPr>
          <w:rStyle w:val="highlight"/>
          <w:rFonts w:asciiTheme="minorHAnsi" w:hAnsiTheme="minorHAnsi" w:cstheme="minorHAnsi"/>
          <w:sz w:val="20"/>
          <w:szCs w:val="20"/>
        </w:rPr>
        <w:t xml:space="preserve"> files or C# files…</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94"/>
        <w:gridCol w:w="2394"/>
        <w:gridCol w:w="2394"/>
        <w:gridCol w:w="2394"/>
      </w:tblGrid>
      <w:tr w:rsidR="005738A9"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C9586A">
        <w:trPr>
          <w:trHeight w:val="539"/>
        </w:trPr>
        <w:tc>
          <w:tcPr>
            <w:tcW w:w="2394" w:type="dxa"/>
          </w:tcPr>
          <w:p w14:paraId="01BCAD5E" w14:textId="267FA935" w:rsidR="005738A9" w:rsidRPr="009D0006" w:rsidRDefault="00C9586A" w:rsidP="5518882B">
            <w:pPr>
              <w:rPr>
                <w:rFonts w:ascii="Calibri" w:hAnsi="Calibri" w:cs="Times New Roman"/>
                <w:color w:val="0070C0"/>
                <w:sz w:val="20"/>
                <w:szCs w:val="20"/>
              </w:rPr>
            </w:pPr>
            <w:proofErr w:type="spellStart"/>
            <w:r>
              <w:rPr>
                <w:rFonts w:ascii="Calibri" w:hAnsi="Calibri" w:cs="Times New Roman"/>
                <w:color w:val="0070C0"/>
                <w:sz w:val="20"/>
                <w:szCs w:val="20"/>
              </w:rPr>
              <w:t>DataCenter.h</w:t>
            </w:r>
            <w:proofErr w:type="spellEnd"/>
            <w:r>
              <w:rPr>
                <w:rFonts w:ascii="Calibri" w:hAnsi="Calibri" w:cs="Times New Roman"/>
                <w:color w:val="0070C0"/>
                <w:sz w:val="20"/>
                <w:szCs w:val="20"/>
              </w:rPr>
              <w:t>/</w:t>
            </w:r>
            <w:proofErr w:type="spellStart"/>
            <w:r>
              <w:rPr>
                <w:rFonts w:ascii="Calibri" w:hAnsi="Calibri" w:cs="Times New Roman"/>
                <w:color w:val="0070C0"/>
                <w:sz w:val="20"/>
                <w:szCs w:val="20"/>
              </w:rPr>
              <w:t>cpp</w:t>
            </w:r>
            <w:proofErr w:type="spellEnd"/>
          </w:p>
        </w:tc>
        <w:tc>
          <w:tcPr>
            <w:tcW w:w="2394" w:type="dxa"/>
          </w:tcPr>
          <w:p w14:paraId="3E53A998" w14:textId="2BC72F6E" w:rsidR="005738A9" w:rsidRPr="009D0006" w:rsidRDefault="005738A9" w:rsidP="00000B89">
            <w:pPr>
              <w:jc w:val="center"/>
              <w:rPr>
                <w:rFonts w:ascii="Calibri" w:hAnsi="Calibri" w:cs="Times New Roman"/>
                <w:color w:val="0070C0"/>
                <w:sz w:val="20"/>
                <w:szCs w:val="20"/>
              </w:rPr>
            </w:pPr>
          </w:p>
        </w:tc>
        <w:tc>
          <w:tcPr>
            <w:tcW w:w="2394" w:type="dxa"/>
          </w:tcPr>
          <w:p w14:paraId="2A9DF9C6" w14:textId="267C6F67" w:rsidR="005738A9" w:rsidRPr="009D0006" w:rsidRDefault="008C56E9" w:rsidP="5518882B">
            <w:pPr>
              <w:rPr>
                <w:rFonts w:ascii="Calibri" w:hAnsi="Calibri" w:cs="Times New Roman"/>
                <w:color w:val="0070C0"/>
                <w:sz w:val="20"/>
                <w:szCs w:val="20"/>
              </w:rPr>
            </w:pPr>
            <w:r>
              <w:rPr>
                <w:rFonts w:ascii="Calibri" w:hAnsi="Calibri" w:cs="Times New Roman"/>
                <w:color w:val="0070C0"/>
                <w:sz w:val="20"/>
                <w:szCs w:val="20"/>
              </w:rPr>
              <w:t>Remove and refactor Serialization &amp; Deserialization to its own fille. Also updated system to accommodate for all new components created</w:t>
            </w:r>
          </w:p>
        </w:tc>
        <w:tc>
          <w:tcPr>
            <w:tcW w:w="2394" w:type="dxa"/>
          </w:tcPr>
          <w:p w14:paraId="0983EB56" w14:textId="71C6CAC1" w:rsidR="005738A9" w:rsidRPr="009D0006" w:rsidRDefault="005738A9" w:rsidP="00000B89">
            <w:pPr>
              <w:jc w:val="center"/>
              <w:rPr>
                <w:rFonts w:ascii="Calibri" w:hAnsi="Calibri" w:cs="Times New Roman"/>
                <w:color w:val="0070C0"/>
                <w:sz w:val="20"/>
                <w:szCs w:val="20"/>
              </w:rPr>
            </w:pPr>
          </w:p>
        </w:tc>
      </w:tr>
      <w:tr w:rsidR="00A22C57" w14:paraId="58EBCD8E" w14:textId="77777777" w:rsidTr="005738A9">
        <w:tc>
          <w:tcPr>
            <w:tcW w:w="2394" w:type="dxa"/>
          </w:tcPr>
          <w:p w14:paraId="2059B2EF" w14:textId="4054D02D" w:rsidR="00A22C57" w:rsidRPr="009D0006" w:rsidRDefault="00C9586A" w:rsidP="00A22C57">
            <w:pPr>
              <w:rPr>
                <w:rFonts w:ascii="Calibri" w:hAnsi="Calibri" w:cs="Times New Roman"/>
                <w:i/>
                <w:color w:val="0070C0"/>
                <w:sz w:val="20"/>
                <w:szCs w:val="20"/>
              </w:rPr>
            </w:pPr>
            <w:proofErr w:type="spellStart"/>
            <w:r w:rsidRPr="00C9586A">
              <w:rPr>
                <w:rFonts w:ascii="Calibri" w:hAnsi="Calibri" w:cs="Times New Roman"/>
                <w:i/>
                <w:color w:val="0070C0"/>
                <w:sz w:val="20"/>
                <w:szCs w:val="20"/>
              </w:rPr>
              <w:t>Dialogue.h</w:t>
            </w:r>
            <w:proofErr w:type="spellEnd"/>
          </w:p>
        </w:tc>
        <w:tc>
          <w:tcPr>
            <w:tcW w:w="2394" w:type="dxa"/>
          </w:tcPr>
          <w:p w14:paraId="2C32351F" w14:textId="54B6F052" w:rsidR="00A22C57" w:rsidRPr="009D0006" w:rsidRDefault="00A22C57" w:rsidP="00A22C57">
            <w:pPr>
              <w:jc w:val="center"/>
              <w:rPr>
                <w:rFonts w:ascii="Calibri" w:hAnsi="Calibri" w:cs="Times New Roman"/>
                <w:color w:val="0070C0"/>
                <w:sz w:val="20"/>
                <w:szCs w:val="20"/>
              </w:rPr>
            </w:pPr>
          </w:p>
        </w:tc>
        <w:tc>
          <w:tcPr>
            <w:tcW w:w="2394" w:type="dxa"/>
          </w:tcPr>
          <w:p w14:paraId="1D2CA5E1" w14:textId="4C09E5C4" w:rsidR="00A22C57" w:rsidRPr="009D0006" w:rsidRDefault="008C56E9" w:rsidP="00A22C57">
            <w:pPr>
              <w:rPr>
                <w:rFonts w:ascii="Calibri" w:hAnsi="Calibri" w:cs="Times New Roman"/>
                <w:i/>
                <w:color w:val="0070C0"/>
                <w:sz w:val="20"/>
                <w:szCs w:val="20"/>
              </w:rPr>
            </w:pPr>
            <w:r>
              <w:rPr>
                <w:rFonts w:ascii="Calibri" w:hAnsi="Calibri" w:cs="Times New Roman"/>
                <w:i/>
                <w:color w:val="0070C0"/>
                <w:sz w:val="20"/>
                <w:szCs w:val="20"/>
              </w:rPr>
              <w:t xml:space="preserve">Created dialogue </w:t>
            </w:r>
            <w:r w:rsidR="00D12B1D">
              <w:rPr>
                <w:rFonts w:ascii="Calibri" w:hAnsi="Calibri" w:cs="Times New Roman"/>
                <w:i/>
                <w:color w:val="0070C0"/>
                <w:sz w:val="20"/>
                <w:szCs w:val="20"/>
              </w:rPr>
              <w:t>component for dialogue scene</w:t>
            </w:r>
          </w:p>
        </w:tc>
        <w:tc>
          <w:tcPr>
            <w:tcW w:w="2394" w:type="dxa"/>
          </w:tcPr>
          <w:p w14:paraId="54E46461" w14:textId="725D47B8" w:rsidR="00A22C57" w:rsidRPr="009D0006" w:rsidRDefault="00A22C57" w:rsidP="00A22C57">
            <w:pPr>
              <w:jc w:val="center"/>
              <w:rPr>
                <w:rFonts w:ascii="Calibri" w:hAnsi="Calibri" w:cs="Times New Roman"/>
                <w:color w:val="0070C0"/>
                <w:sz w:val="20"/>
                <w:szCs w:val="20"/>
              </w:rPr>
            </w:pPr>
          </w:p>
        </w:tc>
      </w:tr>
      <w:tr w:rsidR="00A22C57" w14:paraId="300169F7" w14:textId="77777777" w:rsidTr="005738A9">
        <w:tc>
          <w:tcPr>
            <w:tcW w:w="2394" w:type="dxa"/>
          </w:tcPr>
          <w:p w14:paraId="7D3121E7" w14:textId="6AC4A1EF" w:rsidR="00A22C57" w:rsidRPr="009D0006"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t>Dialogue</w:t>
            </w:r>
            <w:r>
              <w:rPr>
                <w:rFonts w:ascii="Calibri" w:hAnsi="Calibri" w:cs="Times New Roman"/>
                <w:color w:val="0070C0"/>
                <w:sz w:val="20"/>
                <w:szCs w:val="20"/>
              </w:rPr>
              <w:t>System</w:t>
            </w:r>
            <w:r w:rsidRPr="00C9586A">
              <w:rPr>
                <w:rFonts w:ascii="Calibri" w:hAnsi="Calibri" w:cs="Times New Roman"/>
                <w:color w:val="0070C0"/>
                <w:sz w:val="20"/>
                <w:szCs w:val="20"/>
              </w:rPr>
              <w:t>.h</w:t>
            </w:r>
            <w:proofErr w:type="spellEnd"/>
          </w:p>
        </w:tc>
        <w:tc>
          <w:tcPr>
            <w:tcW w:w="2394" w:type="dxa"/>
          </w:tcPr>
          <w:p w14:paraId="60EE9CEB" w14:textId="092E67CA" w:rsidR="00A22C57" w:rsidRPr="009D0006" w:rsidRDefault="00A22C57" w:rsidP="00A22C57">
            <w:pPr>
              <w:jc w:val="center"/>
              <w:rPr>
                <w:rFonts w:ascii="Calibri" w:hAnsi="Calibri" w:cs="Times New Roman"/>
                <w:color w:val="0070C0"/>
                <w:sz w:val="20"/>
                <w:szCs w:val="20"/>
              </w:rPr>
            </w:pPr>
          </w:p>
        </w:tc>
        <w:tc>
          <w:tcPr>
            <w:tcW w:w="2394" w:type="dxa"/>
          </w:tcPr>
          <w:p w14:paraId="3D06C2E8" w14:textId="353A7E06"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dialogue </w:t>
            </w:r>
            <w:r>
              <w:rPr>
                <w:rFonts w:ascii="Calibri" w:hAnsi="Calibri" w:cs="Times New Roman"/>
                <w:i/>
                <w:color w:val="0070C0"/>
                <w:sz w:val="20"/>
                <w:szCs w:val="20"/>
              </w:rPr>
              <w:t>system</w:t>
            </w:r>
            <w:r>
              <w:rPr>
                <w:rFonts w:ascii="Calibri" w:hAnsi="Calibri" w:cs="Times New Roman"/>
                <w:i/>
                <w:color w:val="0070C0"/>
                <w:sz w:val="20"/>
                <w:szCs w:val="20"/>
              </w:rPr>
              <w:t xml:space="preserve"> for dialogue scene</w:t>
            </w:r>
            <w:r>
              <w:rPr>
                <w:rFonts w:ascii="Calibri" w:hAnsi="Calibri" w:cs="Times New Roman"/>
                <w:i/>
                <w:color w:val="0070C0"/>
                <w:sz w:val="20"/>
                <w:szCs w:val="20"/>
              </w:rPr>
              <w:t xml:space="preserve"> </w:t>
            </w:r>
            <w:r>
              <w:rPr>
                <w:rFonts w:ascii="Calibri" w:hAnsi="Calibri" w:cs="Times New Roman"/>
                <w:i/>
                <w:color w:val="0070C0"/>
                <w:sz w:val="20"/>
                <w:szCs w:val="20"/>
              </w:rPr>
              <w:lastRenderedPageBreak/>
              <w:t>behavior</w:t>
            </w:r>
          </w:p>
        </w:tc>
        <w:tc>
          <w:tcPr>
            <w:tcW w:w="2394" w:type="dxa"/>
          </w:tcPr>
          <w:p w14:paraId="47700876" w14:textId="7F95568D" w:rsidR="00A22C57" w:rsidRPr="009D0006" w:rsidRDefault="00A22C57" w:rsidP="00A22C57">
            <w:pPr>
              <w:jc w:val="center"/>
              <w:rPr>
                <w:rFonts w:ascii="Calibri" w:hAnsi="Calibri" w:cs="Times New Roman"/>
                <w:color w:val="0070C0"/>
                <w:sz w:val="20"/>
                <w:szCs w:val="20"/>
              </w:rPr>
            </w:pPr>
          </w:p>
        </w:tc>
      </w:tr>
      <w:tr w:rsidR="00A22C57" w14:paraId="6BA9C972" w14:textId="77777777" w:rsidTr="005738A9">
        <w:tc>
          <w:tcPr>
            <w:tcW w:w="2394" w:type="dxa"/>
          </w:tcPr>
          <w:p w14:paraId="73E9AD12" w14:textId="67B2F207" w:rsidR="00A22C57" w:rsidRPr="009D0006"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Cutscene.h</w:t>
            </w:r>
            <w:proofErr w:type="spellEnd"/>
          </w:p>
        </w:tc>
        <w:tc>
          <w:tcPr>
            <w:tcW w:w="2394" w:type="dxa"/>
          </w:tcPr>
          <w:p w14:paraId="66A17FAD" w14:textId="5450565F" w:rsidR="00A22C57" w:rsidRPr="009D0006" w:rsidRDefault="00A22C57" w:rsidP="00A22C57">
            <w:pPr>
              <w:jc w:val="center"/>
              <w:rPr>
                <w:rFonts w:ascii="Calibri" w:hAnsi="Calibri" w:cs="Times New Roman"/>
                <w:color w:val="0070C0"/>
                <w:sz w:val="20"/>
                <w:szCs w:val="20"/>
              </w:rPr>
            </w:pPr>
          </w:p>
        </w:tc>
        <w:tc>
          <w:tcPr>
            <w:tcW w:w="2394" w:type="dxa"/>
          </w:tcPr>
          <w:p w14:paraId="5CABFEAA" w14:textId="61F915FC"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w:t>
            </w:r>
            <w:r>
              <w:rPr>
                <w:rFonts w:ascii="Calibri" w:hAnsi="Calibri" w:cs="Times New Roman"/>
                <w:i/>
                <w:color w:val="0070C0"/>
                <w:sz w:val="20"/>
                <w:szCs w:val="20"/>
              </w:rPr>
              <w:t xml:space="preserve">component for </w:t>
            </w:r>
            <w:r>
              <w:rPr>
                <w:rFonts w:ascii="Calibri" w:hAnsi="Calibri" w:cs="Times New Roman"/>
                <w:color w:val="0070C0"/>
                <w:sz w:val="20"/>
                <w:szCs w:val="20"/>
              </w:rPr>
              <w:t>Cutscene</w:t>
            </w:r>
            <w:r>
              <w:rPr>
                <w:rFonts w:ascii="Calibri" w:hAnsi="Calibri" w:cs="Times New Roman"/>
                <w:i/>
                <w:color w:val="0070C0"/>
                <w:sz w:val="20"/>
                <w:szCs w:val="20"/>
              </w:rPr>
              <w:t xml:space="preserve"> </w:t>
            </w:r>
            <w:r>
              <w:rPr>
                <w:rFonts w:ascii="Calibri" w:hAnsi="Calibri" w:cs="Times New Roman"/>
                <w:i/>
                <w:color w:val="0070C0"/>
                <w:sz w:val="20"/>
                <w:szCs w:val="20"/>
              </w:rPr>
              <w:t>scene</w:t>
            </w:r>
          </w:p>
        </w:tc>
        <w:tc>
          <w:tcPr>
            <w:tcW w:w="2394" w:type="dxa"/>
          </w:tcPr>
          <w:p w14:paraId="4D55B266" w14:textId="77777777" w:rsidR="00A22C57" w:rsidRPr="009D0006" w:rsidRDefault="00A22C57" w:rsidP="00A22C57">
            <w:pPr>
              <w:jc w:val="center"/>
              <w:rPr>
                <w:rFonts w:ascii="Calibri" w:hAnsi="Calibri" w:cs="Times New Roman"/>
                <w:color w:val="0070C0"/>
                <w:sz w:val="20"/>
                <w:szCs w:val="20"/>
              </w:rPr>
            </w:pPr>
          </w:p>
        </w:tc>
      </w:tr>
      <w:tr w:rsidR="00C9586A" w14:paraId="67445017" w14:textId="77777777" w:rsidTr="005738A9">
        <w:tc>
          <w:tcPr>
            <w:tcW w:w="2394" w:type="dxa"/>
          </w:tcPr>
          <w:p w14:paraId="3B8E32B3" w14:textId="6AA72683" w:rsidR="00C9586A"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w:t>
            </w:r>
            <w:r>
              <w:rPr>
                <w:rFonts w:ascii="Calibri" w:hAnsi="Calibri" w:cs="Times New Roman"/>
                <w:color w:val="0070C0"/>
                <w:sz w:val="20"/>
                <w:szCs w:val="20"/>
              </w:rPr>
              <w:t>Manager</w:t>
            </w:r>
            <w:r>
              <w:rPr>
                <w:rFonts w:ascii="Calibri" w:hAnsi="Calibri" w:cs="Times New Roman"/>
                <w:color w:val="0070C0"/>
                <w:sz w:val="20"/>
                <w:szCs w:val="20"/>
              </w:rPr>
              <w:t>.h</w:t>
            </w:r>
            <w:proofErr w:type="spellEnd"/>
          </w:p>
        </w:tc>
        <w:tc>
          <w:tcPr>
            <w:tcW w:w="2394" w:type="dxa"/>
          </w:tcPr>
          <w:p w14:paraId="593BC003" w14:textId="77777777" w:rsidR="00C9586A" w:rsidRPr="009D0006" w:rsidRDefault="00C9586A" w:rsidP="00A22C57">
            <w:pPr>
              <w:jc w:val="center"/>
              <w:rPr>
                <w:rFonts w:ascii="Calibri" w:hAnsi="Calibri" w:cs="Times New Roman"/>
                <w:color w:val="0070C0"/>
                <w:sz w:val="20"/>
                <w:szCs w:val="20"/>
              </w:rPr>
            </w:pPr>
          </w:p>
        </w:tc>
        <w:tc>
          <w:tcPr>
            <w:tcW w:w="2394" w:type="dxa"/>
          </w:tcPr>
          <w:p w14:paraId="64421BC3" w14:textId="0A93E80A" w:rsidR="00C9586A"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w:t>
            </w:r>
            <w:r>
              <w:rPr>
                <w:rFonts w:ascii="Calibri" w:hAnsi="Calibri" w:cs="Times New Roman"/>
                <w:i/>
                <w:color w:val="0070C0"/>
                <w:sz w:val="20"/>
                <w:szCs w:val="20"/>
              </w:rPr>
              <w:t xml:space="preserve">system for </w:t>
            </w:r>
            <w:r>
              <w:rPr>
                <w:rFonts w:ascii="Calibri" w:hAnsi="Calibri" w:cs="Times New Roman"/>
                <w:color w:val="0070C0"/>
                <w:sz w:val="20"/>
                <w:szCs w:val="20"/>
              </w:rPr>
              <w:t>Cutscene</w:t>
            </w:r>
            <w:r>
              <w:rPr>
                <w:rFonts w:ascii="Calibri" w:hAnsi="Calibri" w:cs="Times New Roman"/>
                <w:i/>
                <w:color w:val="0070C0"/>
                <w:sz w:val="20"/>
                <w:szCs w:val="20"/>
              </w:rPr>
              <w:t xml:space="preserve"> </w:t>
            </w:r>
            <w:r>
              <w:rPr>
                <w:rFonts w:ascii="Calibri" w:hAnsi="Calibri" w:cs="Times New Roman"/>
                <w:i/>
                <w:color w:val="0070C0"/>
                <w:sz w:val="20"/>
                <w:szCs w:val="20"/>
              </w:rPr>
              <w:t>scene behavior</w:t>
            </w:r>
          </w:p>
        </w:tc>
        <w:tc>
          <w:tcPr>
            <w:tcW w:w="2394" w:type="dxa"/>
          </w:tcPr>
          <w:p w14:paraId="572FFE86" w14:textId="77777777" w:rsidR="00C9586A" w:rsidRPr="009D0006" w:rsidRDefault="00C9586A" w:rsidP="00A22C57">
            <w:pPr>
              <w:jc w:val="center"/>
              <w:rPr>
                <w:rFonts w:ascii="Calibri" w:hAnsi="Calibri" w:cs="Times New Roman"/>
                <w:color w:val="0070C0"/>
                <w:sz w:val="20"/>
                <w:szCs w:val="20"/>
              </w:rPr>
            </w:pPr>
          </w:p>
        </w:tc>
      </w:tr>
      <w:tr w:rsidR="00C9586A" w14:paraId="348FF1B1" w14:textId="77777777" w:rsidTr="005738A9">
        <w:tc>
          <w:tcPr>
            <w:tcW w:w="2394" w:type="dxa"/>
          </w:tcPr>
          <w:p w14:paraId="695BDC54" w14:textId="555CA64D" w:rsidR="00C9586A"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t>Editor_Inspector</w:t>
            </w:r>
            <w:r>
              <w:rPr>
                <w:rFonts w:ascii="Calibri" w:hAnsi="Calibri" w:cs="Times New Roman"/>
                <w:color w:val="0070C0"/>
                <w:sz w:val="20"/>
                <w:szCs w:val="20"/>
              </w:rPr>
              <w:t>.h</w:t>
            </w:r>
            <w:proofErr w:type="spellEnd"/>
            <w:r>
              <w:rPr>
                <w:rFonts w:ascii="Calibri" w:hAnsi="Calibri" w:cs="Times New Roman"/>
                <w:color w:val="0070C0"/>
                <w:sz w:val="20"/>
                <w:szCs w:val="20"/>
              </w:rPr>
              <w:t>/</w:t>
            </w:r>
            <w:proofErr w:type="spellStart"/>
            <w:r w:rsidRPr="00C9586A">
              <w:rPr>
                <w:rFonts w:ascii="Calibri" w:hAnsi="Calibri" w:cs="Times New Roman"/>
                <w:color w:val="0070C0"/>
                <w:sz w:val="20"/>
                <w:szCs w:val="20"/>
              </w:rPr>
              <w:t>cpp</w:t>
            </w:r>
            <w:proofErr w:type="spellEnd"/>
          </w:p>
        </w:tc>
        <w:tc>
          <w:tcPr>
            <w:tcW w:w="2394" w:type="dxa"/>
          </w:tcPr>
          <w:p w14:paraId="04207FF3" w14:textId="77777777" w:rsidR="00C9586A" w:rsidRPr="009D0006" w:rsidRDefault="00C9586A" w:rsidP="00A22C57">
            <w:pPr>
              <w:jc w:val="center"/>
              <w:rPr>
                <w:rFonts w:ascii="Calibri" w:hAnsi="Calibri" w:cs="Times New Roman"/>
                <w:color w:val="0070C0"/>
                <w:sz w:val="20"/>
                <w:szCs w:val="20"/>
              </w:rPr>
            </w:pPr>
          </w:p>
        </w:tc>
        <w:tc>
          <w:tcPr>
            <w:tcW w:w="2394" w:type="dxa"/>
          </w:tcPr>
          <w:p w14:paraId="6DD9434C" w14:textId="47E9A70E" w:rsidR="00C9586A" w:rsidRPr="009D0006" w:rsidRDefault="00D12B1D" w:rsidP="00A22C57">
            <w:pPr>
              <w:rPr>
                <w:rFonts w:ascii="Calibri" w:hAnsi="Calibri" w:cs="Times New Roman"/>
                <w:color w:val="0070C0"/>
                <w:sz w:val="20"/>
                <w:szCs w:val="20"/>
              </w:rPr>
            </w:pPr>
            <w:r>
              <w:rPr>
                <w:rFonts w:ascii="Calibri" w:hAnsi="Calibri" w:cs="Times New Roman"/>
                <w:color w:val="0070C0"/>
                <w:sz w:val="20"/>
                <w:szCs w:val="20"/>
              </w:rPr>
              <w:t xml:space="preserve">Added </w:t>
            </w:r>
            <w:proofErr w:type="spellStart"/>
            <w:r>
              <w:rPr>
                <w:rFonts w:ascii="Calibri" w:hAnsi="Calibri" w:cs="Times New Roman"/>
                <w:color w:val="0070C0"/>
                <w:sz w:val="20"/>
                <w:szCs w:val="20"/>
              </w:rPr>
              <w:t>ImGUI</w:t>
            </w:r>
            <w:proofErr w:type="spellEnd"/>
            <w:r>
              <w:rPr>
                <w:rFonts w:ascii="Calibri" w:hAnsi="Calibri" w:cs="Times New Roman"/>
                <w:color w:val="0070C0"/>
                <w:sz w:val="20"/>
                <w:szCs w:val="20"/>
              </w:rPr>
              <w:t xml:space="preserve"> inspector stats for </w:t>
            </w:r>
            <w:r w:rsidR="00A37102">
              <w:rPr>
                <w:rFonts w:ascii="Calibri" w:hAnsi="Calibri" w:cs="Times New Roman"/>
                <w:color w:val="0070C0"/>
                <w:sz w:val="20"/>
                <w:szCs w:val="20"/>
              </w:rPr>
              <w:t>dialogue and cutscene. Also</w:t>
            </w:r>
            <w:r>
              <w:rPr>
                <w:rFonts w:ascii="Calibri" w:hAnsi="Calibri" w:cs="Times New Roman"/>
                <w:color w:val="0070C0"/>
                <w:sz w:val="20"/>
                <w:szCs w:val="20"/>
              </w:rPr>
              <w:t xml:space="preserve"> updated </w:t>
            </w:r>
            <w:r w:rsidR="00A37102">
              <w:rPr>
                <w:rFonts w:ascii="Calibri" w:hAnsi="Calibri" w:cs="Times New Roman"/>
                <w:color w:val="0070C0"/>
                <w:sz w:val="20"/>
                <w:szCs w:val="20"/>
              </w:rPr>
              <w:t>inspector</w:t>
            </w:r>
            <w:r>
              <w:rPr>
                <w:rFonts w:ascii="Calibri" w:hAnsi="Calibri" w:cs="Times New Roman"/>
                <w:color w:val="0070C0"/>
                <w:sz w:val="20"/>
                <w:szCs w:val="20"/>
              </w:rPr>
              <w:t xml:space="preserve"> for player and </w:t>
            </w:r>
            <w:proofErr w:type="spellStart"/>
            <w:r>
              <w:rPr>
                <w:rFonts w:ascii="Calibri" w:hAnsi="Calibri" w:cs="Times New Roman"/>
                <w:color w:val="0070C0"/>
                <w:sz w:val="20"/>
                <w:szCs w:val="20"/>
              </w:rPr>
              <w:t>baseenemy</w:t>
            </w:r>
            <w:proofErr w:type="spellEnd"/>
            <w:r>
              <w:rPr>
                <w:rFonts w:ascii="Calibri" w:hAnsi="Calibri" w:cs="Times New Roman"/>
                <w:color w:val="0070C0"/>
                <w:sz w:val="20"/>
                <w:szCs w:val="20"/>
              </w:rPr>
              <w:t xml:space="preserve"> component</w:t>
            </w:r>
          </w:p>
        </w:tc>
        <w:tc>
          <w:tcPr>
            <w:tcW w:w="2394" w:type="dxa"/>
          </w:tcPr>
          <w:p w14:paraId="42F7B963" w14:textId="77777777" w:rsidR="00C9586A" w:rsidRPr="009D0006" w:rsidRDefault="00C9586A" w:rsidP="00A22C57">
            <w:pPr>
              <w:jc w:val="center"/>
              <w:rPr>
                <w:rFonts w:ascii="Calibri" w:hAnsi="Calibri" w:cs="Times New Roman"/>
                <w:color w:val="0070C0"/>
                <w:sz w:val="20"/>
                <w:szCs w:val="20"/>
              </w:rPr>
            </w:pPr>
          </w:p>
        </w:tc>
      </w:tr>
      <w:tr w:rsidR="00D12B1D" w14:paraId="7F8E9047" w14:textId="77777777" w:rsidTr="005738A9">
        <w:tc>
          <w:tcPr>
            <w:tcW w:w="2394" w:type="dxa"/>
          </w:tcPr>
          <w:p w14:paraId="777C58E6" w14:textId="4BE30DE8" w:rsidR="00D12B1D" w:rsidRPr="00C9586A" w:rsidRDefault="00D12B1D" w:rsidP="00A22C57">
            <w:pPr>
              <w:rPr>
                <w:rFonts w:ascii="Calibri" w:hAnsi="Calibri" w:cs="Times New Roman"/>
                <w:color w:val="0070C0"/>
                <w:sz w:val="20"/>
                <w:szCs w:val="20"/>
              </w:rPr>
            </w:pPr>
          </w:p>
        </w:tc>
        <w:tc>
          <w:tcPr>
            <w:tcW w:w="2394" w:type="dxa"/>
          </w:tcPr>
          <w:p w14:paraId="786B6869" w14:textId="77777777" w:rsidR="00D12B1D" w:rsidRPr="009D0006" w:rsidRDefault="00D12B1D" w:rsidP="00A22C57">
            <w:pPr>
              <w:jc w:val="center"/>
              <w:rPr>
                <w:rFonts w:ascii="Calibri" w:hAnsi="Calibri" w:cs="Times New Roman"/>
                <w:color w:val="0070C0"/>
                <w:sz w:val="20"/>
                <w:szCs w:val="20"/>
              </w:rPr>
            </w:pPr>
          </w:p>
        </w:tc>
        <w:tc>
          <w:tcPr>
            <w:tcW w:w="2394" w:type="dxa"/>
          </w:tcPr>
          <w:p w14:paraId="4B9183E6" w14:textId="77777777" w:rsidR="00D12B1D" w:rsidRDefault="00D12B1D" w:rsidP="00A22C57">
            <w:pPr>
              <w:rPr>
                <w:rFonts w:ascii="Calibri" w:hAnsi="Calibri" w:cs="Times New Roman"/>
                <w:color w:val="0070C0"/>
                <w:sz w:val="20"/>
                <w:szCs w:val="20"/>
              </w:rPr>
            </w:pPr>
          </w:p>
        </w:tc>
        <w:tc>
          <w:tcPr>
            <w:tcW w:w="2394" w:type="dxa"/>
          </w:tcPr>
          <w:p w14:paraId="287DDCDB" w14:textId="77777777" w:rsidR="00D12B1D" w:rsidRPr="009D0006" w:rsidRDefault="00D12B1D"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77777777"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Pr="009D0006">
        <w:rPr>
          <w:rFonts w:ascii="Calibri" w:hAnsi="Calibri" w:cs="Times New Roman"/>
          <w:b/>
          <w:bCs/>
          <w:i/>
          <w:iCs/>
          <w:color w:val="0070C0"/>
        </w:rPr>
        <w:t>510</w:t>
      </w: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0F292ED7" w14:textId="4150BFC0" w:rsidR="001400D6" w:rsidRPr="00DB6915"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 xml:space="preserve">Custom Engine – </w:t>
      </w:r>
      <w:r w:rsidR="003A2338">
        <w:rPr>
          <w:rFonts w:ascii="Calibri" w:hAnsi="Calibri" w:cs="Times New Roman"/>
          <w:b/>
          <w:bCs/>
          <w:sz w:val="20"/>
          <w:szCs w:val="20"/>
        </w:rPr>
        <w:t>Cutscene</w:t>
      </w:r>
      <w:r w:rsidR="001400D6" w:rsidRPr="00DB6915">
        <w:rPr>
          <w:rFonts w:ascii="Calibri" w:hAnsi="Calibri" w:cs="Times New Roman"/>
          <w:b/>
          <w:bCs/>
          <w:sz w:val="20"/>
          <w:szCs w:val="20"/>
        </w:rPr>
        <w:t>:</w:t>
      </w:r>
    </w:p>
    <w:p w14:paraId="7035634D" w14:textId="355348F4" w:rsidR="003A2338" w:rsidRDefault="003A2338" w:rsidP="001400D6">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 xml:space="preserve">Added dialogue and cutscene manager that is </w:t>
      </w:r>
      <w:r w:rsidR="00A37102">
        <w:rPr>
          <w:rFonts w:ascii="Calibri" w:hAnsi="Calibri" w:cs="Times New Roman"/>
          <w:i/>
          <w:iCs/>
          <w:color w:val="0070C0"/>
          <w:sz w:val="20"/>
          <w:szCs w:val="20"/>
        </w:rPr>
        <w:t>used</w:t>
      </w:r>
      <w:r>
        <w:rPr>
          <w:rFonts w:ascii="Calibri" w:hAnsi="Calibri" w:cs="Times New Roman"/>
          <w:i/>
          <w:iCs/>
          <w:color w:val="0070C0"/>
          <w:sz w:val="20"/>
          <w:szCs w:val="20"/>
        </w:rPr>
        <w:t xml:space="preserve"> to create the Intro scene, Intro dialogue scene and the </w:t>
      </w:r>
    </w:p>
    <w:p w14:paraId="55B7178A" w14:textId="56516A56" w:rsidR="00A37102" w:rsidRPr="00A37102" w:rsidRDefault="003A2338" w:rsidP="00A37102">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outro scene</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450F71E8"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D41ECA">
        <w:rPr>
          <w:rFonts w:ascii="Calibri" w:hAnsi="Calibri" w:cs="Times New Roman"/>
          <w:sz w:val="20"/>
          <w:szCs w:val="20"/>
        </w:rPr>
        <w:t>gameplay</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it “counts” or not—just include everything.</w:t>
      </w: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6091D460" w14:textId="45B3FE1C" w:rsidR="00D869CE"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voice act in the game. I was the cat(meow)</w:t>
      </w:r>
    </w:p>
    <w:p w14:paraId="53D866AE" w14:textId="746D7503"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Constantly communicate among designer, programmers, and artist to ensure no miscommunication or</w:t>
      </w:r>
    </w:p>
    <w:p w14:paraId="5E58BB4F" w14:textId="0A56582C"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misunderstandings occur.</w:t>
      </w:r>
      <w:r w:rsidR="00A36DB1">
        <w:rPr>
          <w:rFonts w:ascii="Calibri" w:hAnsi="Calibri" w:cs="Times New Roman"/>
          <w:i/>
          <w:color w:val="0070C0"/>
          <w:sz w:val="20"/>
          <w:szCs w:val="20"/>
        </w:rPr>
        <w:t xml:space="preserve"> </w:t>
      </w:r>
    </w:p>
    <w:p w14:paraId="26DAD8AA" w14:textId="4065385A"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Delegate and reorganize </w:t>
      </w:r>
      <w:r w:rsidR="00A36DB1">
        <w:rPr>
          <w:rFonts w:ascii="Calibri" w:hAnsi="Calibri" w:cs="Times New Roman"/>
          <w:i/>
          <w:color w:val="0070C0"/>
          <w:sz w:val="20"/>
          <w:szCs w:val="20"/>
        </w:rPr>
        <w:t>tasks</w:t>
      </w:r>
      <w:r>
        <w:rPr>
          <w:rFonts w:ascii="Calibri" w:hAnsi="Calibri" w:cs="Times New Roman"/>
          <w:i/>
          <w:color w:val="0070C0"/>
          <w:sz w:val="20"/>
          <w:szCs w:val="20"/>
        </w:rPr>
        <w:t xml:space="preserve"> to ensure </w:t>
      </w:r>
      <w:r w:rsidR="00A36DB1">
        <w:rPr>
          <w:rFonts w:ascii="Calibri" w:hAnsi="Calibri" w:cs="Times New Roman"/>
          <w:i/>
          <w:color w:val="0070C0"/>
          <w:sz w:val="20"/>
          <w:szCs w:val="20"/>
        </w:rPr>
        <w:t>everyone has something do. If a teammate is done with all his task but</w:t>
      </w:r>
    </w:p>
    <w:p w14:paraId="7628F5E2" w14:textId="02883D58" w:rsidR="00A36DB1"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another has multiple tasks. Some of his tasks will be for him to fasten production. </w:t>
      </w:r>
    </w:p>
    <w:p w14:paraId="41DD8DF3" w14:textId="3DA89305" w:rsidR="003A2338"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introduce the new member of the team on how the engine work and get him comfortable with the </w:t>
      </w:r>
      <w:r w:rsidR="00A37102">
        <w:rPr>
          <w:rFonts w:ascii="Calibri" w:hAnsi="Calibri" w:cs="Times New Roman"/>
          <w:i/>
          <w:color w:val="0070C0"/>
          <w:sz w:val="20"/>
          <w:szCs w:val="20"/>
        </w:rPr>
        <w:t>team.</w:t>
      </w:r>
    </w:p>
    <w:p w14:paraId="00330D40" w14:textId="4AB6E4DA" w:rsidR="00A37102"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balance gameplay.</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52893736" w:rsidR="00A40D00"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They were some choices I regretted making early in development in terms of delegation of task. If it was different, it could have made our production much smoother. However, I try not to dwell too much about the past </w:t>
      </w:r>
      <w:r>
        <w:rPr>
          <w:rFonts w:ascii="Calibri" w:hAnsi="Calibri" w:cs="Times New Roman"/>
          <w:i/>
          <w:color w:val="0070C0"/>
          <w:sz w:val="20"/>
          <w:szCs w:val="20"/>
        </w:rPr>
        <w:lastRenderedPageBreak/>
        <w:t>and try to make the most of the current situation the team is in and accept it as part of the learning process.</w:t>
      </w:r>
    </w:p>
    <w:p w14:paraId="672A6659" w14:textId="77777777" w:rsidR="001400D6" w:rsidRDefault="001400D6"/>
    <w:sectPr w:rsidR="001400D6" w:rsidSect="00DA43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D7EB" w14:textId="77777777" w:rsidR="00DA432D" w:rsidRDefault="00DA432D" w:rsidP="00EE2ADE">
      <w:r>
        <w:separator/>
      </w:r>
    </w:p>
  </w:endnote>
  <w:endnote w:type="continuationSeparator" w:id="0">
    <w:p w14:paraId="2A95C624" w14:textId="77777777" w:rsidR="00DA432D" w:rsidRDefault="00DA432D"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0946" w14:textId="77777777" w:rsidR="00DA432D" w:rsidRDefault="00DA432D" w:rsidP="00EE2ADE">
      <w:r>
        <w:separator/>
      </w:r>
    </w:p>
  </w:footnote>
  <w:footnote w:type="continuationSeparator" w:id="0">
    <w:p w14:paraId="42C6E779" w14:textId="77777777" w:rsidR="00DA432D" w:rsidRDefault="00DA432D"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0D00"/>
    <w:rsid w:val="00000B89"/>
    <w:rsid w:val="00074DA3"/>
    <w:rsid w:val="001400D6"/>
    <w:rsid w:val="002965F9"/>
    <w:rsid w:val="003046D1"/>
    <w:rsid w:val="003241B2"/>
    <w:rsid w:val="00333A08"/>
    <w:rsid w:val="003A2338"/>
    <w:rsid w:val="00450BDD"/>
    <w:rsid w:val="004E2E0B"/>
    <w:rsid w:val="00502740"/>
    <w:rsid w:val="00506F3B"/>
    <w:rsid w:val="00512EB6"/>
    <w:rsid w:val="005738A9"/>
    <w:rsid w:val="00585797"/>
    <w:rsid w:val="005A5169"/>
    <w:rsid w:val="00600F46"/>
    <w:rsid w:val="006045DF"/>
    <w:rsid w:val="006A312D"/>
    <w:rsid w:val="006D71AD"/>
    <w:rsid w:val="006E10A0"/>
    <w:rsid w:val="006F1357"/>
    <w:rsid w:val="0077765B"/>
    <w:rsid w:val="00815F90"/>
    <w:rsid w:val="008C56E9"/>
    <w:rsid w:val="008D5289"/>
    <w:rsid w:val="0094604E"/>
    <w:rsid w:val="00946C6A"/>
    <w:rsid w:val="009B28DF"/>
    <w:rsid w:val="009D0006"/>
    <w:rsid w:val="00A22C57"/>
    <w:rsid w:val="00A35CE1"/>
    <w:rsid w:val="00A36DB1"/>
    <w:rsid w:val="00A37102"/>
    <w:rsid w:val="00A40D00"/>
    <w:rsid w:val="00AB7EA7"/>
    <w:rsid w:val="00B443E2"/>
    <w:rsid w:val="00B513A4"/>
    <w:rsid w:val="00B66577"/>
    <w:rsid w:val="00BE3AEA"/>
    <w:rsid w:val="00BE5A79"/>
    <w:rsid w:val="00C9586A"/>
    <w:rsid w:val="00CE1631"/>
    <w:rsid w:val="00D12B1D"/>
    <w:rsid w:val="00D41ECA"/>
    <w:rsid w:val="00D869CE"/>
    <w:rsid w:val="00DA01A5"/>
    <w:rsid w:val="00DA432D"/>
    <w:rsid w:val="00DA5D5A"/>
    <w:rsid w:val="00DB6915"/>
    <w:rsid w:val="00DD1B69"/>
    <w:rsid w:val="00E63C05"/>
    <w:rsid w:val="00E864FA"/>
    <w:rsid w:val="00EA6115"/>
    <w:rsid w:val="00ED6394"/>
    <w:rsid w:val="00EE2ADE"/>
    <w:rsid w:val="00EF0358"/>
    <w:rsid w:val="00F02FEF"/>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02"/>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Muhammad Farhan BIN AHMAD</cp:lastModifiedBy>
  <cp:revision>28</cp:revision>
  <dcterms:created xsi:type="dcterms:W3CDTF">2015-08-31T08:02:00Z</dcterms:created>
  <dcterms:modified xsi:type="dcterms:W3CDTF">2024-02-08T14:57:00Z</dcterms:modified>
</cp:coreProperties>
</file>