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 w:before="0"/>
        <w:jc w:val="center"/>
      </w:pPr>
      <w:r>
        <w:rPr>
          <w:rFonts w:ascii="Arial" w:cs="Arial" w:eastAsia="Arial" w:hAnsi="Arial"/>
          <w:b/>
          <w:bCs/>
          <w:color w:val="1F4E79"/>
          <w:sz w:val="64"/>
          <w:szCs w:val="64"/>
        </w:rPr>
        <w:t xml:space="preserve">MILESTONE 4</w:t>
      </w:r>
    </w:p>
    <w:p>
      <w:pPr>
        <w:spacing w:after="60" w:before="0"/>
        <w:jc w:val="center"/>
      </w:pPr>
      <w:r>
        <w:rPr>
          <w:rFonts w:ascii="Arial" w:cs="Arial" w:eastAsia="Arial" w:hAnsi="Arial"/>
          <w:b/>
          <w:bCs/>
          <w:color w:val="2471A3"/>
          <w:sz w:val="38"/>
          <w:szCs w:val="38"/>
        </w:rPr>
        <w:t xml:space="preserve">Faculty Information Storage System</w:t>
      </w:r>
    </w:p>
    <w:p>
      <w:pPr>
        <w:spacing w:after="280" w:before="0"/>
        <w:jc w:val="center"/>
      </w:pPr>
      <w:r>
        <w:rPr>
          <w:rFonts w:ascii="Arial" w:cs="Arial" w:eastAsia="Arial" w:hAnsi="Arial"/>
          <w:color w:val="5D8AA8"/>
          <w:sz w:val="26"/>
          <w:szCs w:val="26"/>
        </w:rPr>
        <w:t xml:space="preserve">Database Setup — DDL Scripts &amp; Schema Documentation</w:t>
      </w:r>
    </w:p>
    <w:p>
      <w:pPr>
        <w:spacing w:after="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Subject</w:t>
            </w:r>
          </w:p>
        </w:tc>
        <w:tc>
          <w:tcPr>
            <w:tcW w:type="dxa" w:w="5600"/>
            <w:tcBorders>
              <w:top w:val="single" w:color="A9CCE3" w:sz="4"/>
              <w:left w:val="single" w:color="A9CCE3" w:sz="4"/>
              <w:bottom w:val="single" w:color="A9CCE3" w:sz="4"/>
              <w:right w:val="single" w:color="A9CCE3" w:sz="4"/>
            </w:tcBorders>
            <w:shd w:fill="D6E4F0" w:val="clear"/>
            <w:tcMar>
              <w:top w:type="dxa" w:w="90"/>
              <w:left w:type="dxa" w:w="160"/>
              <w:bottom w:type="dxa" w:w="90"/>
              <w:right w:type="dxa" w:w="160"/>
            </w:tcMar>
          </w:tcPr>
          <w:p>
            <w:r>
              <w:rPr>
                <w:rFonts w:ascii="Arial" w:cs="Arial" w:eastAsia="Arial" w:hAnsi="Arial"/>
                <w:color w:val="1C1C1C"/>
                <w:sz w:val="22"/>
                <w:szCs w:val="22"/>
              </w:rPr>
              <w:t xml:space="preserve">Database Systems Lab</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Instructor</w:t>
            </w:r>
          </w:p>
        </w:tc>
        <w:tc>
          <w:tcPr>
            <w:tcW w:type="dxa" w:w="5600"/>
            <w:tcBorders>
              <w:top w:val="single" w:color="A9CCE3" w:sz="4"/>
              <w:left w:val="single" w:color="A9CCE3" w:sz="4"/>
              <w:bottom w:val="single" w:color="A9CCE3" w:sz="4"/>
              <w:right w:val="single" w:color="A9CCE3" w:sz="4"/>
            </w:tcBorders>
            <w:shd w:fill="FFFFFF" w:val="clear"/>
            <w:tcMar>
              <w:top w:type="dxa" w:w="90"/>
              <w:left w:type="dxa" w:w="160"/>
              <w:bottom w:type="dxa" w:w="90"/>
              <w:right w:type="dxa" w:w="160"/>
            </w:tcMar>
          </w:tcPr>
          <w:p>
            <w:r>
              <w:rPr>
                <w:rFonts w:ascii="Arial" w:cs="Arial" w:eastAsia="Arial" w:hAnsi="Arial"/>
                <w:color w:val="1C1C1C"/>
                <w:sz w:val="22"/>
                <w:szCs w:val="22"/>
              </w:rPr>
              <w:t xml:space="preserve">Ali Hassan</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Group</w:t>
            </w:r>
          </w:p>
        </w:tc>
        <w:tc>
          <w:tcPr>
            <w:tcW w:type="dxa" w:w="5600"/>
            <w:tcBorders>
              <w:top w:val="single" w:color="A9CCE3" w:sz="4"/>
              <w:left w:val="single" w:color="A9CCE3" w:sz="4"/>
              <w:bottom w:val="single" w:color="A9CCE3" w:sz="4"/>
              <w:right w:val="single" w:color="A9CCE3" w:sz="4"/>
            </w:tcBorders>
            <w:shd w:fill="D6E4F0" w:val="clear"/>
            <w:tcMar>
              <w:top w:type="dxa" w:w="90"/>
              <w:left w:type="dxa" w:w="160"/>
              <w:bottom w:type="dxa" w:w="90"/>
              <w:right w:type="dxa" w:w="160"/>
            </w:tcMar>
          </w:tcPr>
          <w:p>
            <w:r>
              <w:rPr>
                <w:rFonts w:ascii="Arial" w:cs="Arial" w:eastAsia="Arial" w:hAnsi="Arial"/>
                <w:color w:val="1C1C1C"/>
                <w:sz w:val="22"/>
                <w:szCs w:val="22"/>
              </w:rPr>
              <w:t xml:space="preserve">Muhammad Gulsher  |  Muhammad Ali Bilal</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Semester</w:t>
            </w:r>
          </w:p>
        </w:tc>
        <w:tc>
          <w:tcPr>
            <w:tcW w:type="dxa" w:w="5600"/>
            <w:tcBorders>
              <w:top w:val="single" w:color="A9CCE3" w:sz="4"/>
              <w:left w:val="single" w:color="A9CCE3" w:sz="4"/>
              <w:bottom w:val="single" w:color="A9CCE3" w:sz="4"/>
              <w:right w:val="single" w:color="A9CCE3" w:sz="4"/>
            </w:tcBorders>
            <w:shd w:fill="FFFFFF" w:val="clear"/>
            <w:tcMar>
              <w:top w:type="dxa" w:w="90"/>
              <w:left w:type="dxa" w:w="160"/>
              <w:bottom w:type="dxa" w:w="90"/>
              <w:right w:type="dxa" w:w="160"/>
            </w:tcMar>
          </w:tcPr>
          <w:p>
            <w:r>
              <w:rPr>
                <w:rFonts w:ascii="Arial" w:cs="Arial" w:eastAsia="Arial" w:hAnsi="Arial"/>
                <w:color w:val="1C1C1C"/>
                <w:sz w:val="22"/>
                <w:szCs w:val="22"/>
              </w:rPr>
              <w:t xml:space="preserve">BSSE-A</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Milestone</w:t>
            </w:r>
          </w:p>
        </w:tc>
        <w:tc>
          <w:tcPr>
            <w:tcW w:type="dxa" w:w="5600"/>
            <w:tcBorders>
              <w:top w:val="single" w:color="A9CCE3" w:sz="4"/>
              <w:left w:val="single" w:color="A9CCE3" w:sz="4"/>
              <w:bottom w:val="single" w:color="A9CCE3" w:sz="4"/>
              <w:right w:val="single" w:color="A9CCE3" w:sz="4"/>
            </w:tcBorders>
            <w:shd w:fill="D6E4F0" w:val="clear"/>
            <w:tcMar>
              <w:top w:type="dxa" w:w="90"/>
              <w:left w:type="dxa" w:w="160"/>
              <w:bottom w:type="dxa" w:w="90"/>
              <w:right w:type="dxa" w:w="160"/>
            </w:tcMar>
          </w:tcPr>
          <w:p>
            <w:r>
              <w:rPr>
                <w:rFonts w:ascii="Arial" w:cs="Arial" w:eastAsia="Arial" w:hAnsi="Arial"/>
                <w:color w:val="1C1C1C"/>
                <w:sz w:val="22"/>
                <w:szCs w:val="22"/>
              </w:rPr>
              <w:t xml:space="preserve">4 — Database Setup (DDL)</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Commit</w:t>
            </w:r>
          </w:p>
        </w:tc>
        <w:tc>
          <w:tcPr>
            <w:tcW w:type="dxa" w:w="5600"/>
            <w:tcBorders>
              <w:top w:val="single" w:color="A9CCE3" w:sz="4"/>
              <w:left w:val="single" w:color="A9CCE3" w:sz="4"/>
              <w:bottom w:val="single" w:color="A9CCE3" w:sz="4"/>
              <w:right w:val="single" w:color="A9CCE3" w:sz="4"/>
            </w:tcBorders>
            <w:shd w:fill="FFFFFF" w:val="clear"/>
            <w:tcMar>
              <w:top w:type="dxa" w:w="90"/>
              <w:left w:type="dxa" w:w="160"/>
              <w:bottom w:type="dxa" w:w="90"/>
              <w:right w:type="dxa" w:w="160"/>
            </w:tcMar>
          </w:tcPr>
          <w:p>
            <w:r>
              <w:rPr>
                <w:rFonts w:ascii="Arial" w:cs="Arial" w:eastAsia="Arial" w:hAnsi="Arial"/>
                <w:color w:val="1C1C1C"/>
                <w:sz w:val="22"/>
                <w:szCs w:val="22"/>
              </w:rPr>
              <w:t xml:space="preserve">M4: DDL scripts added, EER diagram verified</w:t>
            </w:r>
          </w:p>
        </w:tc>
      </w:tr>
    </w:tbl>
    <w:p>
      <w:pPr>
        <w:spacing w:after="0" w:before="200"/>
      </w:pPr>
      <w:r>
        <w:t xml:space="preserve"/>
      </w:r>
    </w:p>
    <w:p>
      <w:pPr>
        <w:spacing w:after="0" w:before="0"/>
        <w:jc w:val="center"/>
      </w:pPr>
      <w:r>
        <w:rPr>
          <w:rFonts w:ascii="Arial" w:cs="Arial" w:eastAsia="Arial" w:hAnsi="Arial"/>
          <w:color w:val="888888"/>
          <w:sz w:val="18"/>
          <w:szCs w:val="18"/>
        </w:rPr>
        <w:t xml:space="preserve">Faculty Information Storage System  ·  Milestone 4  ·  BSSE-A</w:t>
      </w:r>
    </w:p>
    <w:p>
      <w:r>
        <w:br w:type="page"/>
      </w:r>
    </w:p>
    <w:p>
      <w:pPr>
        <w:pStyle w:val="Heading1"/>
        <w:spacing w:after="160" w:before="360"/>
      </w:pPr>
      <w:r>
        <w:rPr>
          <w:rFonts w:ascii="Arial" w:cs="Arial" w:eastAsia="Arial" w:hAnsi="Arial"/>
          <w:b/>
          <w:bCs/>
          <w:color w:val="1F4E79"/>
          <w:sz w:val="34"/>
          <w:szCs w:val="34"/>
        </w:rPr>
        <w:t xml:space="preserve">SECTION 1 — Overview</w:t>
      </w:r>
    </w:p>
    <w:p>
      <w:pPr>
        <w:spacing w:after="80" w:before="60"/>
        <w:jc w:val="both"/>
      </w:pPr>
      <w:r>
        <w:rPr>
          <w:rFonts w:ascii="Arial" w:cs="Arial" w:eastAsia="Arial" w:hAnsi="Arial"/>
          <w:color w:val="1C1C1C"/>
          <w:sz w:val="22"/>
          <w:szCs w:val="22"/>
        </w:rPr>
        <w:t xml:space="preserve">Milestone 4 implements the physical database layer of the Faculty Information Storage System. All five normalized tables from Milestone 2 have been translated into MySQL DDL (Data Definition Language) scripts. Every table includes primary keys, foreign key references, NOT NULL constraints, UNIQUE and CHECK constraints, and indexes on foreign key columns and frequently queried fields.</w:t>
      </w:r>
    </w:p>
    <w:p>
      <w:pPr>
        <w:spacing w:after="0" w:before="60"/>
      </w:pPr>
      <w:r>
        <w:t xml:space="preserve"/>
      </w:r>
    </w:p>
    <w:p>
      <w:pPr>
        <w:spacing w:after="80" w:before="60"/>
        <w:jc w:val="both"/>
      </w:pPr>
      <w:r>
        <w:rPr>
          <w:rFonts w:ascii="Arial" w:cs="Arial" w:eastAsia="Arial" w:hAnsi="Arial"/>
          <w:color w:val="1C1C1C"/>
          <w:sz w:val="22"/>
          <w:szCs w:val="22"/>
        </w:rPr>
        <w:t xml:space="preserve">The DDL script (</w:t>
      </w:r>
      <w:r>
        <w:rPr>
          <w:rFonts w:ascii="Arial" w:cs="Arial" w:eastAsia="Arial" w:hAnsi="Arial"/>
          <w:b/>
          <w:bCs/>
          <w:color w:val="1F4E79"/>
          <w:sz w:val="22"/>
          <w:szCs w:val="22"/>
        </w:rPr>
        <w:t xml:space="preserve">schema.sql</w:t>
      </w:r>
      <w:r>
        <w:rPr>
          <w:rFonts w:ascii="Arial" w:cs="Arial" w:eastAsia="Arial" w:hAnsi="Arial"/>
          <w:color w:val="1C1C1C"/>
          <w:sz w:val="22"/>
          <w:szCs w:val="22"/>
        </w:rPr>
        <w:t xml:space="preserve">) creates the database, all five tables in correct dependency order, and all associated indexes. It is ready to be executed directly in MySQL Workbench to generate the EER diagram.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1500"/>
        <w:gridCol w:w="2760"/>
      </w:tblGrid>
      <w:tr>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w:t>
            </w:r>
          </w:p>
        </w:tc>
        <w:tc>
          <w:tcPr>
            <w:tcW w:type="dxa" w:w="16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PK</w:t>
            </w:r>
          </w:p>
        </w:tc>
        <w:tc>
          <w:tcPr>
            <w:tcW w:type="dxa" w:w="15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FK(s)</w:t>
            </w:r>
          </w:p>
        </w:tc>
        <w:tc>
          <w:tcPr>
            <w:tcW w:type="dxa" w:w="15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Indexes</w:t>
            </w:r>
          </w:p>
        </w:tc>
        <w:tc>
          <w:tcPr>
            <w:tcW w:type="dxa" w:w="2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Key Constraints</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department</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dept_id</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2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UNIQUE dept_name, CHECK not blank</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16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faculty_id</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dept_id</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4</w:t>
            </w:r>
          </w:p>
        </w:tc>
        <w:tc>
          <w:tcPr>
            <w:tcW w:type="dxa" w:w="2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UNIQUE email, UNIQUE cnic, CHECK CNIC format, CHECK email format</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qual_id</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faculty_id</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4</w:t>
            </w:r>
          </w:p>
        </w:tc>
        <w:tc>
          <w:tcPr>
            <w:tcW w:type="dxa" w:w="2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UNIQUE (faculty_id, degree, institution), CHECK year range</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w:t>
            </w:r>
          </w:p>
        </w:tc>
        <w:tc>
          <w:tcPr>
            <w:tcW w:type="dxa" w:w="16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workload_id</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faculty_id</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2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UNIQUE (faculty_id, course_name, semester), CHECK credits 1–6</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user_id</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faculty_id</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2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UNIQUE username, CHECK role logic, CHECK password length</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2 — Database Setup</w:t>
      </w:r>
    </w:p>
    <w:p>
      <w:pPr>
        <w:spacing w:after="80" w:before="60"/>
        <w:jc w:val="both"/>
      </w:pPr>
      <w:r>
        <w:rPr>
          <w:rFonts w:ascii="Arial" w:cs="Arial" w:eastAsia="Arial" w:hAnsi="Arial"/>
          <w:color w:val="1C1C1C"/>
          <w:sz w:val="22"/>
          <w:szCs w:val="22"/>
        </w:rPr>
        <w:t xml:space="preserve">The script begins by creating a dedicated database with UTF-8 encoding, then switching into it. Foreign key checks are disabled during table creation to allow flexible ordering, then re-enabled at the 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6E7681"/>
                <w:sz w:val="19"/>
                <w:szCs w:val="19"/>
              </w:rPr>
              <w:t xml:space="preserve">-- Drop and recreate the database</w:t>
            </w:r>
          </w:p>
          <w:p>
            <w:pPr>
              <w:spacing w:after="10" w:before="0"/>
            </w:pPr>
            <w:r>
              <w:rPr>
                <w:rFonts w:ascii="Courier New" w:cs="Courier New" w:eastAsia="Courier New" w:hAnsi="Courier New"/>
                <w:color w:val="FF7B72"/>
                <w:sz w:val="19"/>
                <w:szCs w:val="19"/>
              </w:rPr>
              <w:t xml:space="preserve">DROP DATABASE IF EXISTS faculty_info_system;</w:t>
            </w:r>
          </w:p>
          <w:p>
            <w:pPr>
              <w:spacing w:after="10" w:before="0"/>
            </w:pPr>
            <w:r>
              <w:rPr>
                <w:rFonts w:ascii="Courier New" w:cs="Courier New" w:eastAsia="Courier New" w:hAnsi="Courier New"/>
                <w:color w:val="FF7B72"/>
                <w:sz w:val="19"/>
                <w:szCs w:val="19"/>
              </w:rPr>
              <w:t xml:space="preserve">CREATE DATABASE faculty_info_system</w:t>
            </w:r>
          </w:p>
          <w:p>
            <w:pPr>
              <w:spacing w:after="10" w:before="0"/>
            </w:pPr>
            <w:r>
              <w:rPr>
                <w:rFonts w:ascii="Courier New" w:cs="Courier New" w:eastAsia="Courier New" w:hAnsi="Courier New"/>
                <w:color w:val="E3B341"/>
                <w:sz w:val="19"/>
                <w:szCs w:val="19"/>
              </w:rPr>
              <w:t xml:space="preserve">  CHARACTER SET utf8mb4</w:t>
            </w:r>
          </w:p>
          <w:p>
            <w:pPr>
              <w:spacing w:after="10" w:before="0"/>
            </w:pPr>
            <w:r>
              <w:rPr>
                <w:rFonts w:ascii="Courier New" w:cs="Courier New" w:eastAsia="Courier New" w:hAnsi="Courier New"/>
                <w:color w:val="FF7B72"/>
                <w:sz w:val="19"/>
                <w:szCs w:val="19"/>
              </w:rPr>
              <w:t xml:space="preserve">  COLLATE utf8mb4_unicode_ci;</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USE faculty_info_system;</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6E7681"/>
                <w:sz w:val="19"/>
                <w:szCs w:val="19"/>
              </w:rPr>
              <w:t xml:space="preserve">-- Disable FK checks during table creation</w:t>
            </w:r>
          </w:p>
          <w:p>
            <w:pPr>
              <w:spacing w:after="10" w:before="0"/>
            </w:pPr>
            <w:r>
              <w:rPr>
                <w:rFonts w:ascii="Courier New" w:cs="Courier New" w:eastAsia="Courier New" w:hAnsi="Courier New"/>
                <w:color w:val="FF7B72"/>
                <w:sz w:val="19"/>
                <w:szCs w:val="19"/>
              </w:rPr>
              <w:t xml:space="preserve">SET FOREIGN_KEY_CHECKS = 0;</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6E7681"/>
                <w:sz w:val="19"/>
                <w:szCs w:val="19"/>
              </w:rPr>
              <w:t xml:space="preserve">-- ... (all CREATE TABLE statements)</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6E7681"/>
                <w:sz w:val="19"/>
                <w:szCs w:val="19"/>
              </w:rPr>
              <w:t xml:space="preserve">-- Re-enable FK checks after all tables are created</w:t>
            </w:r>
          </w:p>
          <w:p>
            <w:pPr>
              <w:spacing w:after="10" w:before="0"/>
            </w:pPr>
            <w:r>
              <w:rPr>
                <w:rFonts w:ascii="Courier New" w:cs="Courier New" w:eastAsia="Courier New" w:hAnsi="Courier New"/>
                <w:color w:val="FF7B72"/>
                <w:sz w:val="19"/>
                <w:szCs w:val="19"/>
              </w:rPr>
              <w:t xml:space="preserve">SET FOREIGN_KEY_CHECKS = 1;</w:t>
            </w:r>
          </w:p>
        </w:tc>
      </w:tr>
    </w:tbl>
    <w:p>
      <w:pPr>
        <w:spacing w:after="0" w:before="80"/>
      </w:pPr>
      <w:r>
        <w:t xml:space="preserve"/>
      </w:r>
    </w:p>
    <w:p>
      <w:pPr>
        <w:spacing w:after="80" w:before="60"/>
        <w:jc w:val="both"/>
      </w:pPr>
      <w:r>
        <w:rPr>
          <w:rFonts w:ascii="Arial" w:cs="Arial" w:eastAsia="Arial" w:hAnsi="Arial"/>
          <w:b/>
          <w:bCs/>
          <w:color w:val="1F4E79"/>
          <w:sz w:val="22"/>
          <w:szCs w:val="22"/>
        </w:rPr>
        <w:t xml:space="preserve">Why utf8mb4? </w:t>
      </w:r>
      <w:r>
        <w:rPr>
          <w:rFonts w:ascii="Arial" w:cs="Arial" w:eastAsia="Arial" w:hAnsi="Arial"/>
          <w:color w:val="1C1C1C"/>
          <w:sz w:val="22"/>
          <w:szCs w:val="22"/>
        </w:rPr>
        <w:t xml:space="preserve">utf8mb4 supports the full Unicode character set including emoji and extended characters, making it more robust than the older utf8 encoding in MySQL which only supports 3-byte characters.</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3 — CREATE TABLE Statements</w:t>
      </w:r>
    </w:p>
    <w:p>
      <w:pPr>
        <w:spacing w:after="80" w:before="60"/>
        <w:jc w:val="both"/>
      </w:pPr>
      <w:r>
        <w:rPr>
          <w:rFonts w:ascii="Arial" w:cs="Arial" w:eastAsia="Arial" w:hAnsi="Arial"/>
          <w:color w:val="1C1C1C"/>
          <w:sz w:val="22"/>
          <w:szCs w:val="22"/>
        </w:rPr>
        <w:t xml:space="preserve">All five tables are created in FK dependency order: </w:t>
      </w:r>
      <w:r>
        <w:rPr>
          <w:rFonts w:ascii="Arial" w:cs="Arial" w:eastAsia="Arial" w:hAnsi="Arial"/>
          <w:b/>
          <w:bCs/>
          <w:color w:val="1F4E79"/>
          <w:sz w:val="22"/>
          <w:szCs w:val="22"/>
        </w:rPr>
        <w:t xml:space="preserve">department → faculty → qualifications → workload → users</w:t>
      </w:r>
      <w:r>
        <w:rPr>
          <w:rFonts w:ascii="Arial" w:cs="Arial" w:eastAsia="Arial" w:hAnsi="Arial"/>
          <w:color w:val="1C1C1C"/>
          <w:sz w:val="22"/>
          <w:szCs w:val="22"/>
        </w:rPr>
        <w:t xml:space="preserve">. This ensures that every referenced table exists before the referencing table is created.</w:t>
      </w:r>
    </w:p>
    <w:p>
      <w:pPr>
        <w:spacing w:after="0" w:before="80"/>
      </w:pPr>
      <w:r>
        <w:t xml:space="preserve"/>
      </w:r>
    </w:p>
    <w:p>
      <w:pPr>
        <w:pStyle w:val="Heading2"/>
        <w:spacing w:after="100" w:before="240"/>
      </w:pPr>
      <w:r>
        <w:rPr>
          <w:rFonts w:ascii="Arial" w:cs="Arial" w:eastAsia="Arial" w:hAnsi="Arial"/>
          <w:b/>
          <w:bCs/>
          <w:color w:val="2471A3"/>
          <w:sz w:val="27"/>
          <w:szCs w:val="27"/>
        </w:rPr>
        <w:t xml:space="preserve">3.1  department</w:t>
      </w:r>
    </w:p>
    <w:p>
      <w:pPr>
        <w:spacing w:after="80" w:before="60"/>
        <w:jc w:val="both"/>
      </w:pPr>
      <w:r>
        <w:rPr>
          <w:rFonts w:ascii="Arial" w:cs="Arial" w:eastAsia="Arial" w:hAnsi="Arial"/>
          <w:color w:val="1C1C1C"/>
          <w:sz w:val="22"/>
          <w:szCs w:val="22"/>
        </w:rPr>
        <w:t xml:space="preserve">The department table is the root of the schema — it has no foreign key dependencies. It stores university departments and the name of the Head of Department. </w:t>
      </w:r>
      <w:r>
        <w:rPr>
          <w:rFonts w:ascii="Arial" w:cs="Arial" w:eastAsia="Arial" w:hAnsi="Arial"/>
          <w:b/>
          <w:bCs/>
          <w:color w:val="1F4E79"/>
          <w:sz w:val="22"/>
          <w:szCs w:val="22"/>
        </w:rPr>
        <w:t xml:space="preserve">faculty_count</w:t>
      </w:r>
      <w:r>
        <w:rPr>
          <w:rFonts w:ascii="Arial" w:cs="Arial" w:eastAsia="Arial" w:hAnsi="Arial"/>
          <w:color w:val="1C1C1C"/>
          <w:sz w:val="22"/>
          <w:szCs w:val="22"/>
        </w:rPr>
        <w:t xml:space="preserve"> has been intentionally omitted following the M2 normalization (3NF fix: it is a derived value).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CREATE TABLE department (</w:t>
            </w:r>
          </w:p>
          <w:p>
            <w:pPr>
              <w:spacing w:after="10" w:before="0"/>
            </w:pPr>
            <w:r>
              <w:rPr>
                <w:rFonts w:ascii="Courier New" w:cs="Courier New" w:eastAsia="Courier New" w:hAnsi="Courier New"/>
                <w:color w:val="79C0FF"/>
                <w:sz w:val="19"/>
                <w:szCs w:val="19"/>
              </w:rPr>
              <w:t xml:space="preserve">    dept_id   INT          NOT NULL AUTO_INCREMENT,</w:t>
            </w:r>
          </w:p>
          <w:p>
            <w:pPr>
              <w:spacing w:after="10" w:before="0"/>
            </w:pPr>
            <w:r>
              <w:rPr>
                <w:rFonts w:ascii="Courier New" w:cs="Courier New" w:eastAsia="Courier New" w:hAnsi="Courier New"/>
                <w:color w:val="79C0FF"/>
                <w:sz w:val="19"/>
                <w:szCs w:val="19"/>
              </w:rPr>
              <w:t xml:space="preserve">    dept_name VARCHAR(100) NOT NULL,</w:t>
            </w:r>
          </w:p>
          <w:p>
            <w:pPr>
              <w:spacing w:after="10" w:before="0"/>
            </w:pPr>
            <w:r>
              <w:rPr>
                <w:rFonts w:ascii="Courier New" w:cs="Courier New" w:eastAsia="Courier New" w:hAnsi="Courier New"/>
                <w:color w:val="79C0FF"/>
                <w:sz w:val="19"/>
                <w:szCs w:val="19"/>
              </w:rPr>
              <w:t xml:space="preserve">    hod_name  VARCHAR(100) NULL,</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    CONSTRAINT pk_department PRIMARY KEY (dept_id),</w:t>
            </w:r>
          </w:p>
          <w:p>
            <w:pPr>
              <w:spacing w:after="10" w:before="0"/>
            </w:pPr>
            <w:r>
              <w:rPr>
                <w:rFonts w:ascii="Courier New" w:cs="Courier New" w:eastAsia="Courier New" w:hAnsi="Courier New"/>
                <w:color w:val="FF7B72"/>
                <w:sz w:val="19"/>
                <w:szCs w:val="19"/>
              </w:rPr>
              <w:t xml:space="preserve">    CONSTRAINT uq_dept_name  UNIQUE      (dept_name),</w:t>
            </w:r>
          </w:p>
          <w:p>
            <w:pPr>
              <w:spacing w:after="10" w:before="0"/>
            </w:pPr>
            <w:r>
              <w:rPr>
                <w:rFonts w:ascii="Courier New" w:cs="Courier New" w:eastAsia="Courier New" w:hAnsi="Courier New"/>
                <w:color w:val="FF7B72"/>
                <w:sz w:val="19"/>
                <w:szCs w:val="19"/>
              </w:rPr>
              <w:t xml:space="preserve">    CONSTRAINT chk_dept_name_notempty</w:t>
            </w:r>
          </w:p>
          <w:p>
            <w:pPr>
              <w:spacing w:after="10" w:before="0"/>
            </w:pPr>
            <w:r>
              <w:rPr>
                <w:rFonts w:ascii="Courier New" w:cs="Courier New" w:eastAsia="Courier New" w:hAnsi="Courier New"/>
                <w:color w:val="FF7B72"/>
                <w:sz w:val="19"/>
                <w:szCs w:val="19"/>
              </w:rPr>
              <w:t xml:space="preserve">        CHECK (TRIM(dept_name) &lt;&gt; '')</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E3B341"/>
                <w:sz w:val="19"/>
                <w:szCs w:val="19"/>
              </w:rPr>
              <w:t xml:space="preserve">) ENGINE=InnoDB DEFAULT CHARSET=utf8mb4;</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CREATE INDEX idx_dept_name ON department(dept_name);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dept_id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PRIMARY KEY</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Surrogate key — uniquely identifies each department</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dept_name</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VARCHAR(100)</w:t>
            </w:r>
          </w:p>
        </w:tc>
        <w:tc>
          <w:tcPr>
            <w:tcW w:type="dxa" w:w="16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UNIQUE</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Each department name must exist and be unique across the university</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hod_name</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VARCHAR(100)</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HOD may be vacant (position unfilled); NULL allowed</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3.2  faculty</w:t>
      </w:r>
    </w:p>
    <w:p>
      <w:pPr>
        <w:spacing w:after="80" w:before="60"/>
        <w:jc w:val="both"/>
      </w:pPr>
      <w:r>
        <w:rPr>
          <w:rFonts w:ascii="Arial" w:cs="Arial" w:eastAsia="Arial" w:hAnsi="Arial"/>
          <w:color w:val="1C1C1C"/>
          <w:sz w:val="22"/>
          <w:szCs w:val="22"/>
        </w:rPr>
        <w:t xml:space="preserve">The faculty table is the central table of the system. It references department via </w:t>
      </w:r>
      <w:r>
        <w:rPr>
          <w:rFonts w:ascii="Arial" w:cs="Arial" w:eastAsia="Arial" w:hAnsi="Arial"/>
          <w:b/>
          <w:bCs/>
          <w:color w:val="1F4E79"/>
          <w:sz w:val="22"/>
          <w:szCs w:val="22"/>
        </w:rPr>
        <w:t xml:space="preserve">dept_id</w:t>
      </w:r>
      <w:r>
        <w:rPr>
          <w:rFonts w:ascii="Arial" w:cs="Arial" w:eastAsia="Arial" w:hAnsi="Arial"/>
          <w:color w:val="1C1C1C"/>
          <w:sz w:val="22"/>
          <w:szCs w:val="22"/>
        </w:rPr>
        <w:t xml:space="preserve"> (Many-to-One: many faculty belong to one department). Critical fields use UNIQUE and CHECK constraints to enforce data quality.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CREATE TABLE faculty (</w:t>
            </w:r>
          </w:p>
          <w:p>
            <w:pPr>
              <w:spacing w:after="10" w:before="0"/>
            </w:pPr>
            <w:r>
              <w:rPr>
                <w:rFonts w:ascii="Courier New" w:cs="Courier New" w:eastAsia="Courier New" w:hAnsi="Courier New"/>
                <w:color w:val="79C0FF"/>
                <w:sz w:val="19"/>
                <w:szCs w:val="19"/>
              </w:rPr>
              <w:t xml:space="preserve">    faculty_id    INT                   NOT NULL AUTO_INCREMENT,</w:t>
            </w:r>
          </w:p>
          <w:p>
            <w:pPr>
              <w:spacing w:after="10" w:before="0"/>
            </w:pPr>
            <w:r>
              <w:rPr>
                <w:rFonts w:ascii="Courier New" w:cs="Courier New" w:eastAsia="Courier New" w:hAnsi="Courier New"/>
                <w:color w:val="79C0FF"/>
                <w:sz w:val="19"/>
                <w:szCs w:val="19"/>
              </w:rPr>
              <w:t xml:space="preserve">    name          VARCHAR(100)          NOT NULL,</w:t>
            </w:r>
          </w:p>
          <w:p>
            <w:pPr>
              <w:spacing w:after="10" w:before="0"/>
            </w:pPr>
            <w:r>
              <w:rPr>
                <w:rFonts w:ascii="Courier New" w:cs="Courier New" w:eastAsia="Courier New" w:hAnsi="Courier New"/>
                <w:color w:val="79C0FF"/>
                <w:sz w:val="19"/>
                <w:szCs w:val="19"/>
              </w:rPr>
              <w:t xml:space="preserve">    email         VARCHAR(100)          NOT NULL,</w:t>
            </w:r>
          </w:p>
          <w:p>
            <w:pPr>
              <w:spacing w:after="10" w:before="0"/>
            </w:pPr>
            <w:r>
              <w:rPr>
                <w:rFonts w:ascii="Courier New" w:cs="Courier New" w:eastAsia="Courier New" w:hAnsi="Courier New"/>
                <w:color w:val="79C0FF"/>
                <w:sz w:val="19"/>
                <w:szCs w:val="19"/>
              </w:rPr>
              <w:t xml:space="preserve">    phone         VARCHAR(20)           NULL,</w:t>
            </w:r>
          </w:p>
          <w:p>
            <w:pPr>
              <w:spacing w:after="10" w:before="0"/>
            </w:pPr>
            <w:r>
              <w:rPr>
                <w:rFonts w:ascii="Courier New" w:cs="Courier New" w:eastAsia="Courier New" w:hAnsi="Courier New"/>
                <w:color w:val="79C0FF"/>
                <w:sz w:val="19"/>
                <w:szCs w:val="19"/>
              </w:rPr>
              <w:t xml:space="preserve">    cnic          VARCHAR(15)           NOT NULL,</w:t>
            </w:r>
          </w:p>
          <w:p>
            <w:pPr>
              <w:spacing w:after="10" w:before="0"/>
            </w:pPr>
            <w:r>
              <w:rPr>
                <w:rFonts w:ascii="Courier New" w:cs="Courier New" w:eastAsia="Courier New" w:hAnsi="Courier New"/>
                <w:color w:val="79C0FF"/>
                <w:sz w:val="19"/>
                <w:szCs w:val="19"/>
              </w:rPr>
              <w:t xml:space="preserve">    gender        ENUM('Male','Female') NOT NULL,</w:t>
            </w:r>
          </w:p>
          <w:p>
            <w:pPr>
              <w:spacing w:after="10" w:before="0"/>
            </w:pPr>
            <w:r>
              <w:rPr>
                <w:rFonts w:ascii="Courier New" w:cs="Courier New" w:eastAsia="Courier New" w:hAnsi="Courier New"/>
                <w:color w:val="79C0FF"/>
                <w:sz w:val="19"/>
                <w:szCs w:val="19"/>
              </w:rPr>
              <w:t xml:space="preserve">    date_of_birth DATE                  NULL,</w:t>
            </w:r>
          </w:p>
          <w:p>
            <w:pPr>
              <w:spacing w:after="10" w:before="0"/>
            </w:pPr>
            <w:r>
              <w:rPr>
                <w:rFonts w:ascii="Courier New" w:cs="Courier New" w:eastAsia="Courier New" w:hAnsi="Courier New"/>
                <w:color w:val="79C0FF"/>
                <w:sz w:val="19"/>
                <w:szCs w:val="19"/>
              </w:rPr>
              <w:t xml:space="preserve">    dept_id       INT                   NOT NULL,</w:t>
            </w:r>
          </w:p>
          <w:p>
            <w:pPr>
              <w:spacing w:after="10" w:before="0"/>
            </w:pPr>
            <w:r>
              <w:rPr>
                <w:rFonts w:ascii="Courier New" w:cs="Courier New" w:eastAsia="Courier New" w:hAnsi="Courier New"/>
                <w:color w:val="79C0FF"/>
                <w:sz w:val="19"/>
                <w:szCs w:val="19"/>
              </w:rPr>
              <w:t xml:space="preserve">    created_at    TIMESTAMP             NOT NULL DEFAULT CURRENT_TIMESTAMP,</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    CONSTRAINT pk_faculty         PRIMARY KEY (faculty_id),</w:t>
            </w:r>
          </w:p>
          <w:p>
            <w:pPr>
              <w:spacing w:after="10" w:before="0"/>
            </w:pPr>
            <w:r>
              <w:rPr>
                <w:rFonts w:ascii="Courier New" w:cs="Courier New" w:eastAsia="Courier New" w:hAnsi="Courier New"/>
                <w:color w:val="FF7B72"/>
                <w:sz w:val="19"/>
                <w:szCs w:val="19"/>
              </w:rPr>
              <w:t xml:space="preserve">    CONSTRAINT uq_faculty_email   UNIQUE (email),</w:t>
            </w:r>
          </w:p>
          <w:p>
            <w:pPr>
              <w:spacing w:after="10" w:before="0"/>
            </w:pPr>
            <w:r>
              <w:rPr>
                <w:rFonts w:ascii="Courier New" w:cs="Courier New" w:eastAsia="Courier New" w:hAnsi="Courier New"/>
                <w:color w:val="FF7B72"/>
                <w:sz w:val="19"/>
                <w:szCs w:val="19"/>
              </w:rPr>
              <w:t xml:space="preserve">    CONSTRAINT uq_faculty_cnic    UNIQUE (cnic),</w:t>
            </w:r>
          </w:p>
          <w:p>
            <w:pPr>
              <w:spacing w:after="10" w:before="0"/>
            </w:pPr>
            <w:r>
              <w:rPr>
                <w:rFonts w:ascii="Courier New" w:cs="Courier New" w:eastAsia="Courier New" w:hAnsi="Courier New"/>
                <w:color w:val="FF7B72"/>
                <w:sz w:val="19"/>
                <w:szCs w:val="19"/>
              </w:rPr>
              <w:t xml:space="preserve">    CONSTRAINT fk_faculty_dept</w:t>
            </w:r>
          </w:p>
          <w:p>
            <w:pPr>
              <w:spacing w:after="10" w:before="0"/>
            </w:pPr>
            <w:r>
              <w:rPr>
                <w:rFonts w:ascii="Courier New" w:cs="Courier New" w:eastAsia="Courier New" w:hAnsi="Courier New"/>
                <w:color w:val="FF7B72"/>
                <w:sz w:val="19"/>
                <w:szCs w:val="19"/>
              </w:rPr>
              <w:t xml:space="preserve">        FOREIGN KEY (dept_id) REFERENCES department(dept_id)</w:t>
            </w:r>
          </w:p>
          <w:p>
            <w:pPr>
              <w:spacing w:after="10" w:before="0"/>
            </w:pPr>
            <w:r>
              <w:rPr>
                <w:rFonts w:ascii="Courier New" w:cs="Courier New" w:eastAsia="Courier New" w:hAnsi="Courier New"/>
                <w:color w:val="FF7B72"/>
                <w:sz w:val="19"/>
                <w:szCs w:val="19"/>
              </w:rPr>
              <w:t xml:space="preserve">        ON DELETE RESTRICT ON UPDATE CASCADE,</w:t>
            </w:r>
          </w:p>
          <w:p>
            <w:pPr>
              <w:spacing w:after="10" w:before="0"/>
            </w:pPr>
            <w:r>
              <w:rPr>
                <w:rFonts w:ascii="Courier New" w:cs="Courier New" w:eastAsia="Courier New" w:hAnsi="Courier New"/>
                <w:color w:val="FF7B72"/>
                <w:sz w:val="19"/>
                <w:szCs w:val="19"/>
              </w:rPr>
              <w:t xml:space="preserve">    CONSTRAINT chk_faculty_name_notempty</w:t>
            </w:r>
          </w:p>
          <w:p>
            <w:pPr>
              <w:spacing w:after="10" w:before="0"/>
            </w:pPr>
            <w:r>
              <w:rPr>
                <w:rFonts w:ascii="Courier New" w:cs="Courier New" w:eastAsia="Courier New" w:hAnsi="Courier New"/>
                <w:color w:val="FF7B72"/>
                <w:sz w:val="19"/>
                <w:szCs w:val="19"/>
              </w:rPr>
              <w:t xml:space="preserve">        CHECK (TRIM(name) &lt;&gt; ''),</w:t>
            </w:r>
          </w:p>
          <w:p>
            <w:pPr>
              <w:spacing w:after="10" w:before="0"/>
            </w:pPr>
            <w:r>
              <w:rPr>
                <w:rFonts w:ascii="Courier New" w:cs="Courier New" w:eastAsia="Courier New" w:hAnsi="Courier New"/>
                <w:color w:val="FF7B72"/>
                <w:sz w:val="19"/>
                <w:szCs w:val="19"/>
              </w:rPr>
              <w:t xml:space="preserve">    CONSTRAINT chk_faculty_email_format</w:t>
            </w:r>
          </w:p>
          <w:p>
            <w:pPr>
              <w:spacing w:after="10" w:before="0"/>
            </w:pPr>
            <w:r>
              <w:rPr>
                <w:rFonts w:ascii="Courier New" w:cs="Courier New" w:eastAsia="Courier New" w:hAnsi="Courier New"/>
                <w:color w:val="FF7B72"/>
                <w:sz w:val="19"/>
                <w:szCs w:val="19"/>
              </w:rPr>
              <w:t xml:space="preserve">        CHECK (email LIKE '%@%.%'),</w:t>
            </w:r>
          </w:p>
          <w:p>
            <w:pPr>
              <w:spacing w:after="10" w:before="0"/>
            </w:pPr>
            <w:r>
              <w:rPr>
                <w:rFonts w:ascii="Courier New" w:cs="Courier New" w:eastAsia="Courier New" w:hAnsi="Courier New"/>
                <w:color w:val="FF7B72"/>
                <w:sz w:val="19"/>
                <w:szCs w:val="19"/>
              </w:rPr>
              <w:t xml:space="preserve">    CONSTRAINT chk_faculty_cnic_format</w:t>
            </w:r>
          </w:p>
          <w:p>
            <w:pPr>
              <w:spacing w:after="10" w:before="0"/>
            </w:pPr>
            <w:r>
              <w:rPr>
                <w:rFonts w:ascii="Courier New" w:cs="Courier New" w:eastAsia="Courier New" w:hAnsi="Courier New"/>
                <w:color w:val="FF7B72"/>
                <w:sz w:val="19"/>
                <w:szCs w:val="19"/>
              </w:rPr>
              <w:t xml:space="preserve">        CHECK (cnic REGEXP '^[0-9]{5}-[0-9]{7}-[0-9]$'),</w:t>
            </w:r>
          </w:p>
          <w:p>
            <w:pPr>
              <w:spacing w:after="10" w:before="0"/>
            </w:pPr>
            <w:r>
              <w:rPr>
                <w:rFonts w:ascii="Courier New" w:cs="Courier New" w:eastAsia="Courier New" w:hAnsi="Courier New"/>
                <w:color w:val="FF7B72"/>
                <w:sz w:val="19"/>
                <w:szCs w:val="19"/>
              </w:rPr>
              <w:t xml:space="preserve">    CONSTRAINT chk_faculty_dob_past</w:t>
            </w:r>
          </w:p>
          <w:p>
            <w:pPr>
              <w:spacing w:after="10" w:before="0"/>
            </w:pPr>
            <w:r>
              <w:rPr>
                <w:rFonts w:ascii="Courier New" w:cs="Courier New" w:eastAsia="Courier New" w:hAnsi="Courier New"/>
                <w:color w:val="FF7B72"/>
                <w:sz w:val="19"/>
                <w:szCs w:val="19"/>
              </w:rPr>
              <w:t xml:space="preserve">        CHECK (date_of_birth IS NULL OR date_of_birth &lt; CURDATE())</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E3B341"/>
                <w:sz w:val="19"/>
                <w:szCs w:val="19"/>
              </w:rPr>
              <w:t xml:space="preserve">) ENGINE=InnoDB DEFAULT CHARSET=utf8mb4;</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CREATE INDEX idx_faculty_dept_id    ON faculty(dept_id);</w:t>
            </w:r>
          </w:p>
          <w:p>
            <w:pPr>
              <w:spacing w:after="10" w:before="0"/>
            </w:pPr>
            <w:r>
              <w:rPr>
                <w:rFonts w:ascii="Courier New" w:cs="Courier New" w:eastAsia="Courier New" w:hAnsi="Courier New"/>
                <w:color w:val="FF7B72"/>
                <w:sz w:val="19"/>
                <w:szCs w:val="19"/>
              </w:rPr>
              <w:t xml:space="preserve">CREATE INDEX idx_faculty_name       ON faculty(name);</w:t>
            </w:r>
          </w:p>
          <w:p>
            <w:pPr>
              <w:spacing w:after="10" w:before="0"/>
            </w:pPr>
            <w:r>
              <w:rPr>
                <w:rFonts w:ascii="Courier New" w:cs="Courier New" w:eastAsia="Courier New" w:hAnsi="Courier New"/>
                <w:color w:val="FF7B72"/>
                <w:sz w:val="19"/>
                <w:szCs w:val="19"/>
              </w:rPr>
              <w:t xml:space="preserve">CREATE INDEX idx_faculty_gender     ON faculty(gender);</w:t>
            </w:r>
          </w:p>
          <w:p>
            <w:pPr>
              <w:spacing w:after="10" w:before="0"/>
            </w:pPr>
            <w:r>
              <w:rPr>
                <w:rFonts w:ascii="Courier New" w:cs="Courier New" w:eastAsia="Courier New" w:hAnsi="Courier New"/>
                <w:color w:val="FF7B72"/>
                <w:sz w:val="19"/>
                <w:szCs w:val="19"/>
              </w:rPr>
              <w:t xml:space="preserve">CREATE INDEX idx_faculty_created_at ON faculty(created_at);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faculty_id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PRIMARY KEY</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Surrogate key — each faculty member uniquely identified</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name</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VARCHAR(100)</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CHECK</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Name is mandatory; CHECK ensures it is not a blank string</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email</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VARCHAR(100)</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UNIQUE</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Official email must be unique; CHECK ensures @ and domain present</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phone</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VARCHAR(20)</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Phone is optional — some faculty may not have a listed number</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cnic</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VARCHAR(15)</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UNIQUE</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Pakistani national ID is mandatory and unique; REGEXP enforces XXXXX-XXXXXXX-X</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gender</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ENUM('Male','Female')</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ENUM restricts values — no free-text gender field; mandatory for HR records</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date_of_birth</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DATE</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 CHECK</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Optional; CHECK ensures DOB is always in the past if provided</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dept_id</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FK</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Mandatory FK to department; ON DELETE RESTRICT prevents orphaned faculty</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created_at</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TIMESTAMP</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DEFAULT NOW()</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Auto-set on insert — audit trail of when each record was created</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3.3  qualifications</w:t>
      </w:r>
    </w:p>
    <w:p>
      <w:pPr>
        <w:spacing w:after="80" w:before="60"/>
        <w:jc w:val="both"/>
      </w:pPr>
      <w:r>
        <w:rPr>
          <w:rFonts w:ascii="Arial" w:cs="Arial" w:eastAsia="Arial" w:hAnsi="Arial"/>
          <w:color w:val="1C1C1C"/>
          <w:sz w:val="22"/>
          <w:szCs w:val="22"/>
        </w:rPr>
        <w:t xml:space="preserve">Stores academic degrees per faculty member (One-to-Many: one faculty has many qualifications). A composite UNIQUE constraint prevents the same faculty from having duplicate degree + institution entries. CHECK constraints enforce year validity.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CREATE TABLE qualifications (</w:t>
            </w:r>
          </w:p>
          <w:p>
            <w:pPr>
              <w:spacing w:after="10" w:before="0"/>
            </w:pPr>
            <w:r>
              <w:rPr>
                <w:rFonts w:ascii="Courier New" w:cs="Courier New" w:eastAsia="Courier New" w:hAnsi="Courier New"/>
                <w:color w:val="79C0FF"/>
                <w:sz w:val="19"/>
                <w:szCs w:val="19"/>
              </w:rPr>
              <w:t xml:space="preserve">    qual_id        INT          NOT NULL AUTO_INCREMENT,</w:t>
            </w:r>
          </w:p>
          <w:p>
            <w:pPr>
              <w:spacing w:after="10" w:before="0"/>
            </w:pPr>
            <w:r>
              <w:rPr>
                <w:rFonts w:ascii="Courier New" w:cs="Courier New" w:eastAsia="Courier New" w:hAnsi="Courier New"/>
                <w:color w:val="79C0FF"/>
                <w:sz w:val="19"/>
                <w:szCs w:val="19"/>
              </w:rPr>
              <w:t xml:space="preserve">    faculty_id     INT          NOT NULL,</w:t>
            </w:r>
          </w:p>
          <w:p>
            <w:pPr>
              <w:spacing w:after="10" w:before="0"/>
            </w:pPr>
            <w:r>
              <w:rPr>
                <w:rFonts w:ascii="Courier New" w:cs="Courier New" w:eastAsia="Courier New" w:hAnsi="Courier New"/>
                <w:color w:val="79C0FF"/>
                <w:sz w:val="19"/>
                <w:szCs w:val="19"/>
              </w:rPr>
              <w:t xml:space="preserve">    degree         VARCHAR(100) NOT NULL,</w:t>
            </w:r>
          </w:p>
          <w:p>
            <w:pPr>
              <w:spacing w:after="10" w:before="0"/>
            </w:pPr>
            <w:r>
              <w:rPr>
                <w:rFonts w:ascii="Courier New" w:cs="Courier New" w:eastAsia="Courier New" w:hAnsi="Courier New"/>
                <w:color w:val="79C0FF"/>
                <w:sz w:val="19"/>
                <w:szCs w:val="19"/>
              </w:rPr>
              <w:t xml:space="preserve">    institution    VARCHAR(150) NOT NULL,</w:t>
            </w:r>
          </w:p>
          <w:p>
            <w:pPr>
              <w:spacing w:after="10" w:before="0"/>
            </w:pPr>
            <w:r>
              <w:rPr>
                <w:rFonts w:ascii="Courier New" w:cs="Courier New" w:eastAsia="Courier New" w:hAnsi="Courier New"/>
                <w:color w:val="79C0FF"/>
                <w:sz w:val="19"/>
                <w:szCs w:val="19"/>
              </w:rPr>
              <w:t xml:space="preserve">    year_completed YEAR         NULL,</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    CONSTRAINT pk_qualifications    PRIMARY KEY (qual_id),</w:t>
            </w:r>
          </w:p>
          <w:p>
            <w:pPr>
              <w:spacing w:after="10" w:before="0"/>
            </w:pPr>
            <w:r>
              <w:rPr>
                <w:rFonts w:ascii="Courier New" w:cs="Courier New" w:eastAsia="Courier New" w:hAnsi="Courier New"/>
                <w:color w:val="FF7B72"/>
                <w:sz w:val="19"/>
                <w:szCs w:val="19"/>
              </w:rPr>
              <w:t xml:space="preserve">    CONSTRAINT fk_qual_faculty</w:t>
            </w:r>
          </w:p>
          <w:p>
            <w:pPr>
              <w:spacing w:after="10" w:before="0"/>
            </w:pPr>
            <w:r>
              <w:rPr>
                <w:rFonts w:ascii="Courier New" w:cs="Courier New" w:eastAsia="Courier New" w:hAnsi="Courier New"/>
                <w:color w:val="FF7B72"/>
                <w:sz w:val="19"/>
                <w:szCs w:val="19"/>
              </w:rPr>
              <w:t xml:space="preserve">        FOREIGN KEY (faculty_id) REFERENCES faculty(faculty_id)</w:t>
            </w:r>
          </w:p>
          <w:p>
            <w:pPr>
              <w:spacing w:after="10" w:before="0"/>
            </w:pPr>
            <w:r>
              <w:rPr>
                <w:rFonts w:ascii="Courier New" w:cs="Courier New" w:eastAsia="Courier New" w:hAnsi="Courier New"/>
                <w:color w:val="FF7B72"/>
                <w:sz w:val="19"/>
                <w:szCs w:val="19"/>
              </w:rPr>
              <w:t xml:space="preserve">        ON DELETE RESTRICT ON UPDATE CASCADE,</w:t>
            </w:r>
          </w:p>
          <w:p>
            <w:pPr>
              <w:spacing w:after="10" w:before="0"/>
            </w:pPr>
            <w:r>
              <w:rPr>
                <w:rFonts w:ascii="Courier New" w:cs="Courier New" w:eastAsia="Courier New" w:hAnsi="Courier New"/>
                <w:color w:val="FF7B72"/>
                <w:sz w:val="19"/>
                <w:szCs w:val="19"/>
              </w:rPr>
              <w:t xml:space="preserve">    CONSTRAINT uq_qual_faculty_degree_inst</w:t>
            </w:r>
          </w:p>
          <w:p>
            <w:pPr>
              <w:spacing w:after="10" w:before="0"/>
            </w:pPr>
            <w:r>
              <w:rPr>
                <w:rFonts w:ascii="Courier New" w:cs="Courier New" w:eastAsia="Courier New" w:hAnsi="Courier New"/>
                <w:color w:val="FF7B72"/>
                <w:sz w:val="19"/>
                <w:szCs w:val="19"/>
              </w:rPr>
              <w:t xml:space="preserve">        UNIQUE (faculty_id, degree, institution),</w:t>
            </w:r>
          </w:p>
          <w:p>
            <w:pPr>
              <w:spacing w:after="10" w:before="0"/>
            </w:pPr>
            <w:r>
              <w:rPr>
                <w:rFonts w:ascii="Courier New" w:cs="Courier New" w:eastAsia="Courier New" w:hAnsi="Courier New"/>
                <w:color w:val="FF7B72"/>
                <w:sz w:val="19"/>
                <w:szCs w:val="19"/>
              </w:rPr>
              <w:t xml:space="preserve">    CONSTRAINT chk_qual_degree_notempty</w:t>
            </w:r>
          </w:p>
          <w:p>
            <w:pPr>
              <w:spacing w:after="10" w:before="0"/>
            </w:pPr>
            <w:r>
              <w:rPr>
                <w:rFonts w:ascii="Courier New" w:cs="Courier New" w:eastAsia="Courier New" w:hAnsi="Courier New"/>
                <w:color w:val="FF7B72"/>
                <w:sz w:val="19"/>
                <w:szCs w:val="19"/>
              </w:rPr>
              <w:t xml:space="preserve">        CHECK (TRIM(degree) &lt;&gt; ''),</w:t>
            </w:r>
          </w:p>
          <w:p>
            <w:pPr>
              <w:spacing w:after="10" w:before="0"/>
            </w:pPr>
            <w:r>
              <w:rPr>
                <w:rFonts w:ascii="Courier New" w:cs="Courier New" w:eastAsia="Courier New" w:hAnsi="Courier New"/>
                <w:color w:val="FF7B72"/>
                <w:sz w:val="19"/>
                <w:szCs w:val="19"/>
              </w:rPr>
              <w:t xml:space="preserve">    CONSTRAINT chk_qual_inst_notempty</w:t>
            </w:r>
          </w:p>
          <w:p>
            <w:pPr>
              <w:spacing w:after="10" w:before="0"/>
            </w:pPr>
            <w:r>
              <w:rPr>
                <w:rFonts w:ascii="Courier New" w:cs="Courier New" w:eastAsia="Courier New" w:hAnsi="Courier New"/>
                <w:color w:val="FF7B72"/>
                <w:sz w:val="19"/>
                <w:szCs w:val="19"/>
              </w:rPr>
              <w:t xml:space="preserve">        CHECK (TRIM(institution) &lt;&gt; ''),</w:t>
            </w:r>
          </w:p>
          <w:p>
            <w:pPr>
              <w:spacing w:after="10" w:before="0"/>
            </w:pPr>
            <w:r>
              <w:rPr>
                <w:rFonts w:ascii="Courier New" w:cs="Courier New" w:eastAsia="Courier New" w:hAnsi="Courier New"/>
                <w:color w:val="FF7B72"/>
                <w:sz w:val="19"/>
                <w:szCs w:val="19"/>
              </w:rPr>
              <w:t xml:space="preserve">    CONSTRAINT chk_qual_year_range</w:t>
            </w:r>
          </w:p>
          <w:p>
            <w:pPr>
              <w:spacing w:after="10" w:before="0"/>
            </w:pPr>
            <w:r>
              <w:rPr>
                <w:rFonts w:ascii="Courier New" w:cs="Courier New" w:eastAsia="Courier New" w:hAnsi="Courier New"/>
                <w:color w:val="FF7B72"/>
                <w:sz w:val="19"/>
                <w:szCs w:val="19"/>
              </w:rPr>
              <w:t xml:space="preserve">        CHECK (year_completed IS NULL</w:t>
            </w:r>
          </w:p>
          <w:p>
            <w:pPr>
              <w:spacing w:after="10" w:before="0"/>
            </w:pPr>
            <w:r>
              <w:rPr>
                <w:rFonts w:ascii="Courier New" w:cs="Courier New" w:eastAsia="Courier New" w:hAnsi="Courier New"/>
                <w:color w:val="FF7B72"/>
                <w:sz w:val="19"/>
                <w:szCs w:val="19"/>
              </w:rPr>
              <w:t xml:space="preserve">               OR (year_completed &gt;= 1900</w:t>
            </w:r>
          </w:p>
          <w:p>
            <w:pPr>
              <w:spacing w:after="10" w:before="0"/>
            </w:pPr>
            <w:r>
              <w:rPr>
                <w:rFonts w:ascii="Courier New" w:cs="Courier New" w:eastAsia="Courier New" w:hAnsi="Courier New"/>
                <w:color w:val="FF7B72"/>
                <w:sz w:val="19"/>
                <w:szCs w:val="19"/>
              </w:rPr>
              <w:t xml:space="preserve">                   AND year_completed &lt;= YEAR(CURDATE())))</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E3B341"/>
                <w:sz w:val="19"/>
                <w:szCs w:val="19"/>
              </w:rPr>
              <w:t xml:space="preserve">) ENGINE=InnoDB DEFAULT CHARSET=utf8mb4;</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CREATE INDEX idx_qual_faculty_id  ON qualifications(faculty_id);</w:t>
            </w:r>
          </w:p>
          <w:p>
            <w:pPr>
              <w:spacing w:after="10" w:before="0"/>
            </w:pPr>
            <w:r>
              <w:rPr>
                <w:rFonts w:ascii="Courier New" w:cs="Courier New" w:eastAsia="Courier New" w:hAnsi="Courier New"/>
                <w:color w:val="FF7B72"/>
                <w:sz w:val="19"/>
                <w:szCs w:val="19"/>
              </w:rPr>
              <w:t xml:space="preserve">CREATE INDEX idx_qual_degree      ON qualifications(degree);</w:t>
            </w:r>
          </w:p>
          <w:p>
            <w:pPr>
              <w:spacing w:after="10" w:before="0"/>
            </w:pPr>
            <w:r>
              <w:rPr>
                <w:rFonts w:ascii="Courier New" w:cs="Courier New" w:eastAsia="Courier New" w:hAnsi="Courier New"/>
                <w:color w:val="FF7B72"/>
                <w:sz w:val="19"/>
                <w:szCs w:val="19"/>
              </w:rPr>
              <w:t xml:space="preserve">CREATE INDEX idx_qual_institution ON qualifications(institution);</w:t>
            </w:r>
          </w:p>
          <w:p>
            <w:pPr>
              <w:spacing w:after="10" w:before="0"/>
            </w:pPr>
            <w:r>
              <w:rPr>
                <w:rFonts w:ascii="Courier New" w:cs="Courier New" w:eastAsia="Courier New" w:hAnsi="Courier New"/>
                <w:color w:val="FF7B72"/>
                <w:sz w:val="19"/>
                <w:szCs w:val="19"/>
              </w:rPr>
              <w:t xml:space="preserve">CREATE INDEX idx_qual_year        ON qualifications(year_completed);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qual_id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PRIMARY KEY</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Surrogate key — each qualification row uniquely identified</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faculty_id</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FK</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Mandatory FK to faculty; links degree to its holder; ON DELETE RESTRICT</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degree</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VARCHAR(100)</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CHECK</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Degree title is mandatory; CHECK ensures not blank</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institution</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VARCHAR(150)</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CHECK</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Institution name is mandatory; 150 chars for long university names; CHECK not blank</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year_completed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YEAR</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 CHECK</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Optional; CHECK enforces 1900 ≤ year ≤ current year</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3.4  workload</w:t>
      </w:r>
    </w:p>
    <w:p>
      <w:pPr>
        <w:spacing w:after="80" w:before="60"/>
        <w:jc w:val="both"/>
      </w:pPr>
      <w:r>
        <w:rPr>
          <w:rFonts w:ascii="Arial" w:cs="Arial" w:eastAsia="Arial" w:hAnsi="Arial"/>
          <w:color w:val="1C1C1C"/>
          <w:sz w:val="22"/>
          <w:szCs w:val="22"/>
        </w:rPr>
        <w:t xml:space="preserve">Tracks course assignments per faculty per semester (One-to-Many: one faculty has many workload records). A 3-column composite UNIQUE constraint enforces the business rule that one faculty cannot teach the same course twice in the same semester. credit_hours is validated with a CHECK constraint (1–6).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CREATE TABLE workload (</w:t>
            </w:r>
          </w:p>
          <w:p>
            <w:pPr>
              <w:spacing w:after="10" w:before="0"/>
            </w:pPr>
            <w:r>
              <w:rPr>
                <w:rFonts w:ascii="Courier New" w:cs="Courier New" w:eastAsia="Courier New" w:hAnsi="Courier New"/>
                <w:color w:val="79C0FF"/>
                <w:sz w:val="19"/>
                <w:szCs w:val="19"/>
              </w:rPr>
              <w:t xml:space="preserve">    workload_id  INT          NOT NULL AUTO_INCREMENT,</w:t>
            </w:r>
          </w:p>
          <w:p>
            <w:pPr>
              <w:spacing w:after="10" w:before="0"/>
            </w:pPr>
            <w:r>
              <w:rPr>
                <w:rFonts w:ascii="Courier New" w:cs="Courier New" w:eastAsia="Courier New" w:hAnsi="Courier New"/>
                <w:color w:val="79C0FF"/>
                <w:sz w:val="19"/>
                <w:szCs w:val="19"/>
              </w:rPr>
              <w:t xml:space="preserve">    faculty_id   INT          NOT NULL,</w:t>
            </w:r>
          </w:p>
          <w:p>
            <w:pPr>
              <w:spacing w:after="10" w:before="0"/>
            </w:pPr>
            <w:r>
              <w:rPr>
                <w:rFonts w:ascii="Courier New" w:cs="Courier New" w:eastAsia="Courier New" w:hAnsi="Courier New"/>
                <w:color w:val="79C0FF"/>
                <w:sz w:val="19"/>
                <w:szCs w:val="19"/>
              </w:rPr>
              <w:t xml:space="preserve">    course_name  VARCHAR(150) NOT NULL,</w:t>
            </w:r>
          </w:p>
          <w:p>
            <w:pPr>
              <w:spacing w:after="10" w:before="0"/>
            </w:pPr>
            <w:r>
              <w:rPr>
                <w:rFonts w:ascii="Courier New" w:cs="Courier New" w:eastAsia="Courier New" w:hAnsi="Courier New"/>
                <w:color w:val="79C0FF"/>
                <w:sz w:val="19"/>
                <w:szCs w:val="19"/>
              </w:rPr>
              <w:t xml:space="preserve">    credit_hours TINYINT      NOT NULL,</w:t>
            </w:r>
          </w:p>
          <w:p>
            <w:pPr>
              <w:spacing w:after="10" w:before="0"/>
            </w:pPr>
            <w:r>
              <w:rPr>
                <w:rFonts w:ascii="Courier New" w:cs="Courier New" w:eastAsia="Courier New" w:hAnsi="Courier New"/>
                <w:color w:val="79C0FF"/>
                <w:sz w:val="19"/>
                <w:szCs w:val="19"/>
              </w:rPr>
              <w:t xml:space="preserve">    semester     VARCHAR(20)  NOT NULL,</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    CONSTRAINT pk_workload PRIMARY KEY (workload_id),</w:t>
            </w:r>
          </w:p>
          <w:p>
            <w:pPr>
              <w:spacing w:after="10" w:before="0"/>
            </w:pPr>
            <w:r>
              <w:rPr>
                <w:rFonts w:ascii="Courier New" w:cs="Courier New" w:eastAsia="Courier New" w:hAnsi="Courier New"/>
                <w:color w:val="FF7B72"/>
                <w:sz w:val="19"/>
                <w:szCs w:val="19"/>
              </w:rPr>
              <w:t xml:space="preserve">    CONSTRAINT fk_workload_faculty</w:t>
            </w:r>
          </w:p>
          <w:p>
            <w:pPr>
              <w:spacing w:after="10" w:before="0"/>
            </w:pPr>
            <w:r>
              <w:rPr>
                <w:rFonts w:ascii="Courier New" w:cs="Courier New" w:eastAsia="Courier New" w:hAnsi="Courier New"/>
                <w:color w:val="FF7B72"/>
                <w:sz w:val="19"/>
                <w:szCs w:val="19"/>
              </w:rPr>
              <w:t xml:space="preserve">        FOREIGN KEY (faculty_id) REFERENCES faculty(faculty_id)</w:t>
            </w:r>
          </w:p>
          <w:p>
            <w:pPr>
              <w:spacing w:after="10" w:before="0"/>
            </w:pPr>
            <w:r>
              <w:rPr>
                <w:rFonts w:ascii="Courier New" w:cs="Courier New" w:eastAsia="Courier New" w:hAnsi="Courier New"/>
                <w:color w:val="FF7B72"/>
                <w:sz w:val="19"/>
                <w:szCs w:val="19"/>
              </w:rPr>
              <w:t xml:space="preserve">        ON DELETE RESTRICT ON UPDATE CASCADE,</w:t>
            </w:r>
          </w:p>
          <w:p>
            <w:pPr>
              <w:spacing w:after="10" w:before="0"/>
            </w:pPr>
            <w:r>
              <w:rPr>
                <w:rFonts w:ascii="Courier New" w:cs="Courier New" w:eastAsia="Courier New" w:hAnsi="Courier New"/>
                <w:color w:val="FF7B72"/>
                <w:sz w:val="19"/>
                <w:szCs w:val="19"/>
              </w:rPr>
              <w:t xml:space="preserve">    CONSTRAINT uq_workload_faculty_course_sem</w:t>
            </w:r>
          </w:p>
          <w:p>
            <w:pPr>
              <w:spacing w:after="10" w:before="0"/>
            </w:pPr>
            <w:r>
              <w:rPr>
                <w:rFonts w:ascii="Courier New" w:cs="Courier New" w:eastAsia="Courier New" w:hAnsi="Courier New"/>
                <w:color w:val="FF7B72"/>
                <w:sz w:val="19"/>
                <w:szCs w:val="19"/>
              </w:rPr>
              <w:t xml:space="preserve">        UNIQUE (faculty_id, course_name, semester),</w:t>
            </w:r>
          </w:p>
          <w:p>
            <w:pPr>
              <w:spacing w:after="10" w:before="0"/>
            </w:pPr>
            <w:r>
              <w:rPr>
                <w:rFonts w:ascii="Courier New" w:cs="Courier New" w:eastAsia="Courier New" w:hAnsi="Courier New"/>
                <w:color w:val="FF7B72"/>
                <w:sz w:val="19"/>
                <w:szCs w:val="19"/>
              </w:rPr>
              <w:t xml:space="preserve">    CONSTRAINT chk_workload_course_notempty</w:t>
            </w:r>
          </w:p>
          <w:p>
            <w:pPr>
              <w:spacing w:after="10" w:before="0"/>
            </w:pPr>
            <w:r>
              <w:rPr>
                <w:rFonts w:ascii="Courier New" w:cs="Courier New" w:eastAsia="Courier New" w:hAnsi="Courier New"/>
                <w:color w:val="FF7B72"/>
                <w:sz w:val="19"/>
                <w:szCs w:val="19"/>
              </w:rPr>
              <w:t xml:space="preserve">        CHECK (TRIM(course_name) &lt;&gt; ''),</w:t>
            </w:r>
          </w:p>
          <w:p>
            <w:pPr>
              <w:spacing w:after="10" w:before="0"/>
            </w:pPr>
            <w:r>
              <w:rPr>
                <w:rFonts w:ascii="Courier New" w:cs="Courier New" w:eastAsia="Courier New" w:hAnsi="Courier New"/>
                <w:color w:val="FF7B72"/>
                <w:sz w:val="19"/>
                <w:szCs w:val="19"/>
              </w:rPr>
              <w:t xml:space="preserve">    CONSTRAINT chk_workload_credits_range</w:t>
            </w:r>
          </w:p>
          <w:p>
            <w:pPr>
              <w:spacing w:after="10" w:before="0"/>
            </w:pPr>
            <w:r>
              <w:rPr>
                <w:rFonts w:ascii="Courier New" w:cs="Courier New" w:eastAsia="Courier New" w:hAnsi="Courier New"/>
                <w:color w:val="FF7B72"/>
                <w:sz w:val="19"/>
                <w:szCs w:val="19"/>
              </w:rPr>
              <w:t xml:space="preserve">        CHECK (credit_hours BETWEEN 1 AND 6),</w:t>
            </w:r>
          </w:p>
          <w:p>
            <w:pPr>
              <w:spacing w:after="10" w:before="0"/>
            </w:pPr>
            <w:r>
              <w:rPr>
                <w:rFonts w:ascii="Courier New" w:cs="Courier New" w:eastAsia="Courier New" w:hAnsi="Courier New"/>
                <w:color w:val="FF7B72"/>
                <w:sz w:val="19"/>
                <w:szCs w:val="19"/>
              </w:rPr>
              <w:t xml:space="preserve">    CONSTRAINT chk_workload_semester_notempty</w:t>
            </w:r>
          </w:p>
          <w:p>
            <w:pPr>
              <w:spacing w:after="10" w:before="0"/>
            </w:pPr>
            <w:r>
              <w:rPr>
                <w:rFonts w:ascii="Courier New" w:cs="Courier New" w:eastAsia="Courier New" w:hAnsi="Courier New"/>
                <w:color w:val="FF7B72"/>
                <w:sz w:val="19"/>
                <w:szCs w:val="19"/>
              </w:rPr>
              <w:t xml:space="preserve">        CHECK (TRIM(semester) &lt;&gt; '')</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E3B341"/>
                <w:sz w:val="19"/>
                <w:szCs w:val="19"/>
              </w:rPr>
              <w:t xml:space="preserve">) ENGINE=InnoDB DEFAULT CHARSET=utf8mb4;</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CREATE INDEX idx_workload_faculty_id  ON workload(faculty_id);</w:t>
            </w:r>
          </w:p>
          <w:p>
            <w:pPr>
              <w:spacing w:after="10" w:before="0"/>
            </w:pPr>
            <w:r>
              <w:rPr>
                <w:rFonts w:ascii="Courier New" w:cs="Courier New" w:eastAsia="Courier New" w:hAnsi="Courier New"/>
                <w:color w:val="FF7B72"/>
                <w:sz w:val="19"/>
                <w:szCs w:val="19"/>
              </w:rPr>
              <w:t xml:space="preserve">CREATE INDEX idx_workload_semester    ON workload(semester);</w:t>
            </w:r>
          </w:p>
          <w:p>
            <w:pPr>
              <w:spacing w:after="10" w:before="0"/>
            </w:pPr>
            <w:r>
              <w:rPr>
                <w:rFonts w:ascii="Courier New" w:cs="Courier New" w:eastAsia="Courier New" w:hAnsi="Courier New"/>
                <w:color w:val="FF7B72"/>
                <w:sz w:val="19"/>
                <w:szCs w:val="19"/>
              </w:rPr>
              <w:t xml:space="preserve">CREATE INDEX idx_workload_course_name ON workload(course_name);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workload_id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PRIMARY KEY</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Surrogate key — each assignment row uniquely identified</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faculty_id</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FK</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Mandatory FK to faculty; ON DELETE RESTRICT protects assignment history</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course_name</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VARCHAR(150)</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CHECK</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Course name mandatory; 150 chars for long names; CHECK ensures not blank</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credit_hours</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TINYINT</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CHECK</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TINYINT saves space; CHECK enforces 1–6 hours (valid academic range)</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semester</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VARCHAR(20)</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CHECK</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e.g. 'Fall 2025'; CHECK ensures not blank</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3.5  users</w:t>
      </w:r>
    </w:p>
    <w:p>
      <w:pPr>
        <w:spacing w:after="80" w:before="60"/>
        <w:jc w:val="both"/>
      </w:pPr>
      <w:r>
        <w:rPr>
          <w:rFonts w:ascii="Arial" w:cs="Arial" w:eastAsia="Arial" w:hAnsi="Arial"/>
          <w:color w:val="1C1C1C"/>
          <w:sz w:val="22"/>
          <w:szCs w:val="22"/>
        </w:rPr>
        <w:t xml:space="preserve">Handles authentication for all system users. Admin accounts have </w:t>
      </w:r>
      <w:r>
        <w:rPr>
          <w:rFonts w:ascii="Arial" w:cs="Arial" w:eastAsia="Arial" w:hAnsi="Arial"/>
          <w:b/>
          <w:bCs/>
          <w:color w:val="1F4E79"/>
          <w:sz w:val="22"/>
          <w:szCs w:val="22"/>
        </w:rPr>
        <w:t xml:space="preserve">faculty_id = NULL</w:t>
      </w:r>
      <w:r>
        <w:rPr>
          <w:rFonts w:ascii="Arial" w:cs="Arial" w:eastAsia="Arial" w:hAnsi="Arial"/>
          <w:color w:val="1C1C1C"/>
          <w:sz w:val="22"/>
          <w:szCs w:val="22"/>
        </w:rPr>
        <w:t xml:space="preserve"> (no faculty profile). Faculty portal accounts carry a non-null faculty_id referencing the faculty table (One-to-One optional). A CHECK constraint enforces this business rule at the database level.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CREATE TABLE users (</w:t>
            </w:r>
          </w:p>
          <w:p>
            <w:pPr>
              <w:spacing w:after="10" w:before="0"/>
            </w:pPr>
            <w:r>
              <w:rPr>
                <w:rFonts w:ascii="Courier New" w:cs="Courier New" w:eastAsia="Courier New" w:hAnsi="Courier New"/>
                <w:color w:val="79C0FF"/>
                <w:sz w:val="19"/>
                <w:szCs w:val="19"/>
              </w:rPr>
              <w:t xml:space="preserve">    user_id    INT                     NOT NULL AUTO_INCREMENT,</w:t>
            </w:r>
          </w:p>
          <w:p>
            <w:pPr>
              <w:spacing w:after="10" w:before="0"/>
            </w:pPr>
            <w:r>
              <w:rPr>
                <w:rFonts w:ascii="Courier New" w:cs="Courier New" w:eastAsia="Courier New" w:hAnsi="Courier New"/>
                <w:color w:val="79C0FF"/>
                <w:sz w:val="19"/>
                <w:szCs w:val="19"/>
              </w:rPr>
              <w:t xml:space="preserve">    username   VARCHAR(50)             NOT NULL,</w:t>
            </w:r>
          </w:p>
          <w:p>
            <w:pPr>
              <w:spacing w:after="10" w:before="0"/>
            </w:pPr>
            <w:r>
              <w:rPr>
                <w:rFonts w:ascii="Courier New" w:cs="Courier New" w:eastAsia="Courier New" w:hAnsi="Courier New"/>
                <w:color w:val="79C0FF"/>
                <w:sz w:val="19"/>
                <w:szCs w:val="19"/>
              </w:rPr>
              <w:t xml:space="preserve">    password   VARCHAR(255)            NOT NULL,</w:t>
            </w:r>
          </w:p>
          <w:p>
            <w:pPr>
              <w:spacing w:after="10" w:before="0"/>
            </w:pPr>
            <w:r>
              <w:rPr>
                <w:rFonts w:ascii="Courier New" w:cs="Courier New" w:eastAsia="Courier New" w:hAnsi="Courier New"/>
                <w:color w:val="79C0FF"/>
                <w:sz w:val="19"/>
                <w:szCs w:val="19"/>
              </w:rPr>
              <w:t xml:space="preserve">    role       ENUM('admin','faculty') NOT NULL,</w:t>
            </w:r>
          </w:p>
          <w:p>
            <w:pPr>
              <w:spacing w:after="10" w:before="0"/>
            </w:pPr>
            <w:r>
              <w:rPr>
                <w:rFonts w:ascii="Courier New" w:cs="Courier New" w:eastAsia="Courier New" w:hAnsi="Courier New"/>
                <w:color w:val="79C0FF"/>
                <w:sz w:val="19"/>
                <w:szCs w:val="19"/>
              </w:rPr>
              <w:t xml:space="preserve">    faculty_id INT                     NULL,</w:t>
            </w:r>
          </w:p>
          <w:p>
            <w:pPr>
              <w:spacing w:after="10" w:before="0"/>
            </w:pPr>
            <w:r>
              <w:rPr>
                <w:rFonts w:ascii="Courier New" w:cs="Courier New" w:eastAsia="Courier New" w:hAnsi="Courier New"/>
                <w:color w:val="79C0FF"/>
                <w:sz w:val="19"/>
                <w:szCs w:val="19"/>
              </w:rPr>
              <w:t xml:space="preserve">    last_login TIMESTAMP               NULL,</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    CONSTRAINT pk_users      PRIMARY KEY (user_id),</w:t>
            </w:r>
          </w:p>
          <w:p>
            <w:pPr>
              <w:spacing w:after="10" w:before="0"/>
            </w:pPr>
            <w:r>
              <w:rPr>
                <w:rFonts w:ascii="Courier New" w:cs="Courier New" w:eastAsia="Courier New" w:hAnsi="Courier New"/>
                <w:color w:val="FF7B72"/>
                <w:sz w:val="19"/>
                <w:szCs w:val="19"/>
              </w:rPr>
              <w:t xml:space="preserve">    CONSTRAINT uq_username   UNIQUE (username),</w:t>
            </w:r>
          </w:p>
          <w:p>
            <w:pPr>
              <w:spacing w:after="10" w:before="0"/>
            </w:pPr>
            <w:r>
              <w:rPr>
                <w:rFonts w:ascii="Courier New" w:cs="Courier New" w:eastAsia="Courier New" w:hAnsi="Courier New"/>
                <w:color w:val="FF7B72"/>
                <w:sz w:val="19"/>
                <w:szCs w:val="19"/>
              </w:rPr>
              <w:t xml:space="preserve">    CONSTRAINT fk_users_faculty</w:t>
            </w:r>
          </w:p>
          <w:p>
            <w:pPr>
              <w:spacing w:after="10" w:before="0"/>
            </w:pPr>
            <w:r>
              <w:rPr>
                <w:rFonts w:ascii="Courier New" w:cs="Courier New" w:eastAsia="Courier New" w:hAnsi="Courier New"/>
                <w:color w:val="FF7B72"/>
                <w:sz w:val="19"/>
                <w:szCs w:val="19"/>
              </w:rPr>
              <w:t xml:space="preserve">        FOREIGN KEY (faculty_id) REFERENCES faculty(faculty_id)</w:t>
            </w:r>
          </w:p>
          <w:p>
            <w:pPr>
              <w:spacing w:after="10" w:before="0"/>
            </w:pPr>
            <w:r>
              <w:rPr>
                <w:rFonts w:ascii="Courier New" w:cs="Courier New" w:eastAsia="Courier New" w:hAnsi="Courier New"/>
                <w:color w:val="FF7B72"/>
                <w:sz w:val="19"/>
                <w:szCs w:val="19"/>
              </w:rPr>
              <w:t xml:space="preserve">        ON DELETE RESTRICT ON UPDATE CASCADE,</w:t>
            </w:r>
          </w:p>
          <w:p>
            <w:pPr>
              <w:spacing w:after="10" w:before="0"/>
            </w:pPr>
            <w:r>
              <w:rPr>
                <w:rFonts w:ascii="Courier New" w:cs="Courier New" w:eastAsia="Courier New" w:hAnsi="Courier New"/>
                <w:color w:val="FF7B72"/>
                <w:sz w:val="19"/>
                <w:szCs w:val="19"/>
              </w:rPr>
              <w:t xml:space="preserve">    CONSTRAINT chk_users_username_notempty</w:t>
            </w:r>
          </w:p>
          <w:p>
            <w:pPr>
              <w:spacing w:after="10" w:before="0"/>
            </w:pPr>
            <w:r>
              <w:rPr>
                <w:rFonts w:ascii="Courier New" w:cs="Courier New" w:eastAsia="Courier New" w:hAnsi="Courier New"/>
                <w:color w:val="FF7B72"/>
                <w:sz w:val="19"/>
                <w:szCs w:val="19"/>
              </w:rPr>
              <w:t xml:space="preserve">        CHECK (TRIM(username) &lt;&gt; ''),</w:t>
            </w:r>
          </w:p>
          <w:p>
            <w:pPr>
              <w:spacing w:after="10" w:before="0"/>
            </w:pPr>
            <w:r>
              <w:rPr>
                <w:rFonts w:ascii="Courier New" w:cs="Courier New" w:eastAsia="Courier New" w:hAnsi="Courier New"/>
                <w:color w:val="FF7B72"/>
                <w:sz w:val="19"/>
                <w:szCs w:val="19"/>
              </w:rPr>
              <w:t xml:space="preserve">    CONSTRAINT chk_users_password_length</w:t>
            </w:r>
          </w:p>
          <w:p>
            <w:pPr>
              <w:spacing w:after="10" w:before="0"/>
            </w:pPr>
            <w:r>
              <w:rPr>
                <w:rFonts w:ascii="Courier New" w:cs="Courier New" w:eastAsia="Courier New" w:hAnsi="Courier New"/>
                <w:color w:val="FF7B72"/>
                <w:sz w:val="19"/>
                <w:szCs w:val="19"/>
              </w:rPr>
              <w:t xml:space="preserve">        CHECK (CHAR_LENGTH(password) &gt;= 60),</w:t>
            </w:r>
          </w:p>
          <w:p>
            <w:pPr>
              <w:spacing w:after="10" w:before="0"/>
            </w:pPr>
            <w:r>
              <w:rPr>
                <w:rFonts w:ascii="Courier New" w:cs="Courier New" w:eastAsia="Courier New" w:hAnsi="Courier New"/>
                <w:color w:val="FF7B72"/>
                <w:sz w:val="19"/>
                <w:szCs w:val="19"/>
              </w:rPr>
              <w:t xml:space="preserve">    CONSTRAINT chk_users_faculty_role</w:t>
            </w:r>
          </w:p>
          <w:p>
            <w:pPr>
              <w:spacing w:after="10" w:before="0"/>
            </w:pPr>
            <w:r>
              <w:rPr>
                <w:rFonts w:ascii="Courier New" w:cs="Courier New" w:eastAsia="Courier New" w:hAnsi="Courier New"/>
                <w:color w:val="FF7B72"/>
                <w:sz w:val="19"/>
                <w:szCs w:val="19"/>
              </w:rPr>
              <w:t xml:space="preserve">        CHECK (role = 'admin' OR faculty_id IS NOT NULL)</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E3B341"/>
                <w:sz w:val="19"/>
                <w:szCs w:val="19"/>
              </w:rPr>
              <w:t xml:space="preserve">) ENGINE=InnoDB DEFAULT CHARSET=utf8mb4;</w:t>
            </w:r>
          </w:p>
          <w:p>
            <w:pPr>
              <w:spacing w:after="10" w:before="0"/>
            </w:pPr>
            <w:r>
              <w:rPr>
                <w:rFonts w:ascii="Courier New" w:cs="Courier New" w:eastAsia="Courier New" w:hAnsi="Courier New"/>
                <w:color w:val="E3B341"/>
                <w:sz w:val="19"/>
                <w:szCs w:val="19"/>
              </w:rPr>
              <w:t xml:space="preserve"/>
            </w:r>
          </w:p>
          <w:p>
            <w:pPr>
              <w:spacing w:after="10" w:before="0"/>
            </w:pPr>
            <w:r>
              <w:rPr>
                <w:rFonts w:ascii="Courier New" w:cs="Courier New" w:eastAsia="Courier New" w:hAnsi="Courier New"/>
                <w:color w:val="FF7B72"/>
                <w:sz w:val="19"/>
                <w:szCs w:val="19"/>
              </w:rPr>
              <w:t xml:space="preserve">CREATE INDEX idx_users_faculty_id ON users(faculty_id);</w:t>
            </w:r>
          </w:p>
          <w:p>
            <w:pPr>
              <w:spacing w:after="10" w:before="0"/>
            </w:pPr>
            <w:r>
              <w:rPr>
                <w:rFonts w:ascii="Courier New" w:cs="Courier New" w:eastAsia="Courier New" w:hAnsi="Courier New"/>
                <w:color w:val="FF7B72"/>
                <w:sz w:val="19"/>
                <w:szCs w:val="19"/>
              </w:rPr>
              <w:t xml:space="preserve">CREATE INDEX idx_users_role       ON users(role);</w:t>
            </w:r>
          </w:p>
          <w:p>
            <w:pPr>
              <w:spacing w:after="10" w:before="0"/>
            </w:pPr>
            <w:r>
              <w:rPr>
                <w:rFonts w:ascii="Courier New" w:cs="Courier New" w:eastAsia="Courier New" w:hAnsi="Courier New"/>
                <w:color w:val="FF7B72"/>
                <w:sz w:val="19"/>
                <w:szCs w:val="19"/>
              </w:rPr>
              <w:t xml:space="preserve">CREATE INDEX idx_users_last_login ON users(last_login);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Constraint</w:t>
            </w:r>
          </w:p>
        </w:tc>
        <w:tc>
          <w:tcPr>
            <w:tcW w:type="dxa" w:w="3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user_id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PRIMARY KEY</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Surrogate key — each user account uniquely identified</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username</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VARCHAR(50)</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UNIQUE</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Login name must be unique; CHECK ensures not blank</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password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VARCHAR(255)</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 CHECK</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Stores bcrypt hash (≥60 chars); 255 chars accommodates all hash formats</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role</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ENUM('admin','faculty')</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NOT NULL</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ENUM restricts to valid roles only; no free-text; mandatory</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faculty_id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 FK, CHECK</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 for admins; non-null for faculty role (enforced by CHECK constraint)</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last_login</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TIMESTAMP</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NULL until first login; updated on each successful authentication</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4 — Constraint Summary</w:t>
      </w:r>
    </w:p>
    <w:p>
      <w:pPr>
        <w:spacing w:after="80" w:before="60"/>
        <w:jc w:val="both"/>
      </w:pPr>
      <w:r>
        <w:rPr>
          <w:rFonts w:ascii="Arial" w:cs="Arial" w:eastAsia="Arial" w:hAnsi="Arial"/>
          <w:color w:val="1C1C1C"/>
          <w:sz w:val="22"/>
          <w:szCs w:val="22"/>
        </w:rPr>
        <w:t xml:space="preserve">The table below provides a complete reference of all constraints applied across the five tables, grouped by type.</w:t>
      </w:r>
    </w:p>
    <w:p>
      <w:pPr>
        <w:spacing w:after="0" w:before="60"/>
      </w:pPr>
      <w:r>
        <w:t xml:space="preserve"/>
      </w:r>
    </w:p>
    <w:p>
      <w:pPr>
        <w:pStyle w:val="Heading2"/>
        <w:spacing w:after="100" w:before="240"/>
      </w:pPr>
      <w:r>
        <w:rPr>
          <w:rFonts w:ascii="Arial" w:cs="Arial" w:eastAsia="Arial" w:hAnsi="Arial"/>
          <w:b/>
          <w:bCs/>
          <w:color w:val="2471A3"/>
          <w:sz w:val="27"/>
          <w:szCs w:val="27"/>
        </w:rPr>
        <w:t xml:space="preserve">4.1  Primary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w:t>
            </w:r>
          </w:p>
        </w:tc>
        <w:tc>
          <w:tcPr>
            <w:tcW w:type="dxa" w:w="24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Primary Key</w:t>
            </w:r>
          </w:p>
        </w:tc>
        <w:tc>
          <w:tcPr>
            <w:tcW w:type="dxa" w:w="45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Type</w:t>
            </w:r>
          </w:p>
        </w:tc>
      </w:tr>
      <w:tr>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department</w:t>
            </w:r>
          </w:p>
        </w:tc>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dept_id</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 — surrogate key</w:t>
            </w:r>
          </w:p>
        </w:tc>
      </w:tr>
      <w:tr>
        <w:tc>
          <w:tcPr>
            <w:tcW w:type="dxa" w:w="2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2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faculty_id</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 — surrogate key</w:t>
            </w:r>
          </w:p>
        </w:tc>
      </w:tr>
      <w:tr>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w:t>
            </w:r>
          </w:p>
        </w:tc>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qual_id</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 — surrogate key</w:t>
            </w:r>
          </w:p>
        </w:tc>
      </w:tr>
      <w:tr>
        <w:tc>
          <w:tcPr>
            <w:tcW w:type="dxa" w:w="2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w:t>
            </w:r>
          </w:p>
        </w:tc>
        <w:tc>
          <w:tcPr>
            <w:tcW w:type="dxa" w:w="2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workload_id</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 — surrogate key</w:t>
            </w:r>
          </w:p>
        </w:tc>
      </w:tr>
      <w:tr>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w:t>
            </w:r>
          </w:p>
        </w:tc>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user_id</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 AUTO_INCREMENT — surrogate key</w:t>
            </w:r>
          </w:p>
        </w:tc>
      </w:tr>
    </w:tbl>
    <w:p>
      <w:pPr>
        <w:spacing w:after="0" w:before="80"/>
      </w:pPr>
      <w:r>
        <w:t xml:space="preserve"/>
      </w:r>
    </w:p>
    <w:p>
      <w:pPr>
        <w:pStyle w:val="Heading2"/>
        <w:spacing w:after="100" w:before="240"/>
      </w:pPr>
      <w:r>
        <w:rPr>
          <w:rFonts w:ascii="Arial" w:cs="Arial" w:eastAsia="Arial" w:hAnsi="Arial"/>
          <w:b/>
          <w:bCs/>
          <w:color w:val="2471A3"/>
          <w:sz w:val="27"/>
          <w:szCs w:val="27"/>
        </w:rPr>
        <w:t xml:space="preserve">4.2  Foreign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280"/>
        <w:gridCol w:w="2280"/>
      </w:tblGrid>
      <w:tr>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References</w:t>
            </w:r>
          </w:p>
        </w:tc>
        <w:tc>
          <w:tcPr>
            <w:tcW w:type="dxa" w:w="128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On Delete</w:t>
            </w:r>
          </w:p>
        </w:tc>
        <w:tc>
          <w:tcPr>
            <w:tcW w:type="dxa" w:w="228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On Update</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dept_id</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department(dept_id)</w:t>
            </w:r>
          </w:p>
        </w:tc>
        <w:tc>
          <w:tcPr>
            <w:tcW w:type="dxa" w:w="128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RESTRICT</w:t>
            </w:r>
          </w:p>
        </w:tc>
        <w:tc>
          <w:tcPr>
            <w:tcW w:type="dxa" w:w="228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CASCADE</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faculty_id</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faculty(faculty_id)</w:t>
            </w:r>
          </w:p>
        </w:tc>
        <w:tc>
          <w:tcPr>
            <w:tcW w:type="dxa" w:w="128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RESTRICT</w:t>
            </w:r>
          </w:p>
        </w:tc>
        <w:tc>
          <w:tcPr>
            <w:tcW w:type="dxa" w:w="228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CASCADE</w:t>
            </w:r>
          </w:p>
        </w:tc>
      </w:tr>
      <w:tr>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faculty_id</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faculty(faculty_id)</w:t>
            </w:r>
          </w:p>
        </w:tc>
        <w:tc>
          <w:tcPr>
            <w:tcW w:type="dxa" w:w="128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RESTRICT</w:t>
            </w:r>
          </w:p>
        </w:tc>
        <w:tc>
          <w:tcPr>
            <w:tcW w:type="dxa" w:w="228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CASCADE</w:t>
            </w:r>
          </w:p>
        </w:tc>
      </w:tr>
      <w:tr>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faculty_id</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faculty(faculty_id) NULL</w:t>
            </w:r>
          </w:p>
        </w:tc>
        <w:tc>
          <w:tcPr>
            <w:tcW w:type="dxa" w:w="128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RESTRICT</w:t>
            </w:r>
          </w:p>
        </w:tc>
        <w:tc>
          <w:tcPr>
            <w:tcW w:type="dxa" w:w="228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CASCADE</w:t>
            </w:r>
          </w:p>
        </w:tc>
      </w:tr>
    </w:tbl>
    <w:p>
      <w:pPr>
        <w:spacing w:after="0" w:before="60"/>
      </w:pPr>
      <w:r>
        <w:t xml:space="preserve"/>
      </w:r>
    </w:p>
    <w:p>
      <w:pPr>
        <w:spacing w:after="80" w:before="60"/>
        <w:jc w:val="both"/>
      </w:pPr>
      <w:r>
        <w:rPr>
          <w:rFonts w:ascii="Arial" w:cs="Arial" w:eastAsia="Arial" w:hAnsi="Arial"/>
          <w:b/>
          <w:bCs/>
          <w:color w:val="1F4E79"/>
          <w:sz w:val="22"/>
          <w:szCs w:val="22"/>
        </w:rPr>
        <w:t xml:space="preserve">ON DELETE RESTRICT: </w:t>
      </w:r>
      <w:r>
        <w:rPr>
          <w:rFonts w:ascii="Arial" w:cs="Arial" w:eastAsia="Arial" w:hAnsi="Arial"/>
          <w:color w:val="1C1C1C"/>
          <w:sz w:val="22"/>
          <w:szCs w:val="22"/>
        </w:rPr>
        <w:t xml:space="preserve">Prevents deletion of a parent record (department, faculty) if child records still reference it. This protects data integrity — you cannot delete a department that still has faculty members, or a faculty member who still has qualifications or workload records.</w:t>
      </w:r>
    </w:p>
    <w:p>
      <w:pPr>
        <w:spacing w:after="80" w:before="60"/>
        <w:jc w:val="both"/>
      </w:pPr>
      <w:r>
        <w:rPr>
          <w:rFonts w:ascii="Arial" w:cs="Arial" w:eastAsia="Arial" w:hAnsi="Arial"/>
          <w:b/>
          <w:bCs/>
          <w:color w:val="1F4E79"/>
          <w:sz w:val="22"/>
          <w:szCs w:val="22"/>
        </w:rPr>
        <w:t xml:space="preserve">ON UPDATE CASCADE: </w:t>
      </w:r>
      <w:r>
        <w:rPr>
          <w:rFonts w:ascii="Arial" w:cs="Arial" w:eastAsia="Arial" w:hAnsi="Arial"/>
          <w:color w:val="1C1C1C"/>
          <w:sz w:val="22"/>
          <w:szCs w:val="22"/>
        </w:rPr>
        <w:t xml:space="preserve">If a primary key value is updated in the parent table, the change automatically propagates to all child rows. This keeps FK values in sync without manual updates.</w:t>
      </w:r>
    </w:p>
    <w:p>
      <w:pPr>
        <w:spacing w:after="0" w:before="80"/>
      </w:pPr>
      <w:r>
        <w:t xml:space="preserve"/>
      </w:r>
    </w:p>
    <w:p>
      <w:pPr>
        <w:pStyle w:val="Heading2"/>
        <w:spacing w:after="100" w:before="240"/>
      </w:pPr>
      <w:r>
        <w:rPr>
          <w:rFonts w:ascii="Arial" w:cs="Arial" w:eastAsia="Arial" w:hAnsi="Arial"/>
          <w:b/>
          <w:bCs/>
          <w:color w:val="2471A3"/>
          <w:sz w:val="27"/>
          <w:szCs w:val="27"/>
        </w:rPr>
        <w:t xml:space="preserve">4.3  UNIQUE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w:t>
            </w:r>
          </w:p>
        </w:tc>
        <w:tc>
          <w:tcPr>
            <w:tcW w:type="dxa" w:w="2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Unique Column(s)</w:t>
            </w:r>
          </w:p>
        </w:tc>
        <w:tc>
          <w:tcPr>
            <w:tcW w:type="dxa" w:w="43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Reason</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department</w:t>
            </w:r>
          </w:p>
        </w:tc>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dept_name</w:t>
            </w:r>
          </w:p>
        </w:tc>
        <w:tc>
          <w:tcPr>
            <w:tcW w:type="dxa" w:w="4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 two departments can share the same name</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email</w:t>
            </w:r>
          </w:p>
        </w:tc>
        <w:tc>
          <w:tcPr>
            <w:tcW w:type="dxa" w:w="4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Each faculty member has a unique official email address</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cnic</w:t>
            </w:r>
          </w:p>
        </w:tc>
        <w:tc>
          <w:tcPr>
            <w:tcW w:type="dxa" w:w="4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Pakistani CNIC is a nationally unique identifier</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w:t>
            </w:r>
          </w:p>
        </w:tc>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(faculty_id, degree, institution)</w:t>
            </w:r>
          </w:p>
        </w:tc>
        <w:tc>
          <w:tcPr>
            <w:tcW w:type="dxa" w:w="4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 faculty cannot have the same degree from the same institution twice</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w:t>
            </w:r>
          </w:p>
        </w:tc>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(faculty_id, course_name, semester)</w:t>
            </w:r>
          </w:p>
        </w:tc>
        <w:tc>
          <w:tcPr>
            <w:tcW w:type="dxa" w:w="4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 faculty cannot teach the same course twice in the same semester</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w:t>
            </w:r>
          </w:p>
        </w:tc>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username</w:t>
            </w:r>
          </w:p>
        </w:tc>
        <w:tc>
          <w:tcPr>
            <w:tcW w:type="dxa" w:w="4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Login usernames must be unique across all user accounts</w:t>
            </w:r>
          </w:p>
        </w:tc>
      </w:tr>
    </w:tbl>
    <w:p>
      <w:pPr>
        <w:spacing w:after="0" w:before="80"/>
      </w:pPr>
      <w:r>
        <w:t xml:space="preserve"/>
      </w:r>
    </w:p>
    <w:p>
      <w:pPr>
        <w:pStyle w:val="Heading2"/>
        <w:spacing w:after="100" w:before="240"/>
      </w:pPr>
      <w:r>
        <w:rPr>
          <w:rFonts w:ascii="Arial" w:cs="Arial" w:eastAsia="Arial" w:hAnsi="Arial"/>
          <w:b/>
          <w:bCs/>
          <w:color w:val="2471A3"/>
          <w:sz w:val="27"/>
          <w:szCs w:val="27"/>
        </w:rPr>
        <w:t xml:space="preserve">4.4  CHECK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Table.Column</w:t>
            </w:r>
          </w:p>
        </w:tc>
        <w:tc>
          <w:tcPr>
            <w:tcW w:type="dxa" w:w="3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CHECK Expression</w:t>
            </w:r>
          </w:p>
        </w:tc>
        <w:tc>
          <w:tcPr>
            <w:tcW w:type="dxa" w:w="39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department.dept_name</w:t>
            </w:r>
          </w:p>
        </w:tc>
        <w:tc>
          <w:tcPr>
            <w:tcW w:type="dxa" w:w="3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TRIM(dept_name) &lt;&gt; ''</w:t>
            </w:r>
          </w:p>
        </w:tc>
        <w:tc>
          <w:tcPr>
            <w:tcW w:type="dxa" w:w="39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Prevents blank/whitespace-only department names</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faculty.name</w:t>
            </w:r>
          </w:p>
        </w:tc>
        <w:tc>
          <w:tcPr>
            <w:tcW w:type="dxa" w:w="3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TRIM(name) &lt;&gt; ''</w:t>
            </w:r>
          </w:p>
        </w:tc>
        <w:tc>
          <w:tcPr>
            <w:tcW w:type="dxa" w:w="39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Prevents blank/whitespace-only faculty names</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faculty.email</w:t>
            </w:r>
          </w:p>
        </w:tc>
        <w:tc>
          <w:tcPr>
            <w:tcW w:type="dxa" w:w="3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email LIKE '%@%.%'</w:t>
            </w:r>
          </w:p>
        </w:tc>
        <w:tc>
          <w:tcPr>
            <w:tcW w:type="dxa" w:w="39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Basic email format validation (has @ and domain)</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faculty.cnic</w:t>
            </w:r>
          </w:p>
        </w:tc>
        <w:tc>
          <w:tcPr>
            <w:tcW w:type="dxa" w:w="3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REGEXP '^[0-9]{5}-[0-9]{7}-[0-9]$'</w:t>
            </w:r>
          </w:p>
        </w:tc>
        <w:tc>
          <w:tcPr>
            <w:tcW w:type="dxa" w:w="39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Enforces Pakistani CNIC format: XXXXX-XXXXXXX-X</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faculty.date_of_birth</w:t>
            </w:r>
          </w:p>
        </w:tc>
        <w:tc>
          <w:tcPr>
            <w:tcW w:type="dxa" w:w="3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IS NULL OR date_of_birth &lt; CURDATE()</w:t>
            </w:r>
          </w:p>
        </w:tc>
        <w:tc>
          <w:tcPr>
            <w:tcW w:type="dxa" w:w="39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Birth date must be in the past</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qualifications.degree</w:t>
            </w:r>
          </w:p>
        </w:tc>
        <w:tc>
          <w:tcPr>
            <w:tcW w:type="dxa" w:w="3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TRIM(degree) &lt;&gt; ''</w:t>
            </w:r>
          </w:p>
        </w:tc>
        <w:tc>
          <w:tcPr>
            <w:tcW w:type="dxa" w:w="39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Degree name must not be blank</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qualifications.institution</w:t>
            </w:r>
          </w:p>
        </w:tc>
        <w:tc>
          <w:tcPr>
            <w:tcW w:type="dxa" w:w="3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TRIM(institution) &lt;&gt; ''</w:t>
            </w:r>
          </w:p>
        </w:tc>
        <w:tc>
          <w:tcPr>
            <w:tcW w:type="dxa" w:w="39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Institution name must not be blank</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qualifications.year</w:t>
            </w:r>
          </w:p>
        </w:tc>
        <w:tc>
          <w:tcPr>
            <w:tcW w:type="dxa" w:w="3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IS NULL OR (&gt;= 1900 AND &lt;= YEAR(CURDATE()))</w:t>
            </w:r>
          </w:p>
        </w:tc>
        <w:tc>
          <w:tcPr>
            <w:tcW w:type="dxa" w:w="39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Year must be realistic — not before 1900, not future</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workload.course_name</w:t>
            </w:r>
          </w:p>
        </w:tc>
        <w:tc>
          <w:tcPr>
            <w:tcW w:type="dxa" w:w="3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TRIM(course_name) &lt;&gt; ''</w:t>
            </w:r>
          </w:p>
        </w:tc>
        <w:tc>
          <w:tcPr>
            <w:tcW w:type="dxa" w:w="39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Course name must not be blank</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workload.credit_hours</w:t>
            </w:r>
          </w:p>
        </w:tc>
        <w:tc>
          <w:tcPr>
            <w:tcW w:type="dxa" w:w="3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credit_hours BETWEEN 1 AND 6</w:t>
            </w:r>
          </w:p>
        </w:tc>
        <w:tc>
          <w:tcPr>
            <w:tcW w:type="dxa" w:w="39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Valid academic credit hour range</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workload.semester</w:t>
            </w:r>
          </w:p>
        </w:tc>
        <w:tc>
          <w:tcPr>
            <w:tcW w:type="dxa" w:w="3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TRIM(semester) &lt;&gt; ''</w:t>
            </w:r>
          </w:p>
        </w:tc>
        <w:tc>
          <w:tcPr>
            <w:tcW w:type="dxa" w:w="39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Semester label must not be blank</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users.username</w:t>
            </w:r>
          </w:p>
        </w:tc>
        <w:tc>
          <w:tcPr>
            <w:tcW w:type="dxa" w:w="3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TRIM(username) &lt;&gt; ''</w:t>
            </w:r>
          </w:p>
        </w:tc>
        <w:tc>
          <w:tcPr>
            <w:tcW w:type="dxa" w:w="39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Username must not be blank</w:t>
            </w:r>
          </w:p>
        </w:tc>
      </w:tr>
      <w:tr>
        <w:tc>
          <w:tcPr>
            <w:tcW w:type="dxa" w:w="2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users.password</w:t>
            </w:r>
          </w:p>
        </w:tc>
        <w:tc>
          <w:tcPr>
            <w:tcW w:type="dxa" w:w="3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CHAR_LENGTH(password) &gt;= 60</w:t>
            </w:r>
          </w:p>
        </w:tc>
        <w:tc>
          <w:tcPr>
            <w:tcW w:type="dxa" w:w="39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Enforces hashed password storage (bcrypt = 60 chars)</w:t>
            </w:r>
          </w:p>
        </w:tc>
      </w:tr>
      <w:tr>
        <w:tc>
          <w:tcPr>
            <w:tcW w:type="dxa" w:w="2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users.role/faculty_id</w:t>
            </w:r>
          </w:p>
        </w:tc>
        <w:tc>
          <w:tcPr>
            <w:tcW w:type="dxa" w:w="3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role = 'admin' OR faculty_id IS NOT NULL</w:t>
            </w:r>
          </w:p>
        </w:tc>
        <w:tc>
          <w:tcPr>
            <w:tcW w:type="dxa" w:w="39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Faculty-role accounts must have a faculty_id linked</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5 — Index Strategy</w:t>
      </w:r>
    </w:p>
    <w:p>
      <w:pPr>
        <w:spacing w:after="80" w:before="60"/>
        <w:jc w:val="both"/>
      </w:pPr>
      <w:r>
        <w:rPr>
          <w:rFonts w:ascii="Arial" w:cs="Arial" w:eastAsia="Arial" w:hAnsi="Arial"/>
          <w:color w:val="1C1C1C"/>
          <w:sz w:val="22"/>
          <w:szCs w:val="22"/>
        </w:rPr>
        <w:t xml:space="preserve">Indexes speed up query performance by allowing MySQL to locate rows without scanning the entire table. Every FK column has an index (required for InnoDB referential integrity performance). Additional indexes have been added on columns that will be frequently used in WHERE clauses, JOIN conditions, and ORDER BY operations.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Index Name</w:t>
            </w:r>
          </w:p>
        </w:tc>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Table.Column</w:t>
            </w:r>
          </w:p>
        </w:tc>
        <w:tc>
          <w:tcPr>
            <w:tcW w:type="dxa" w:w="45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Reason</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idx_dept_name</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department.dept_name</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Frequent filter: find department by name</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idx_faculty_dept_id</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faculty.dept_id</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FK index — required for JOIN performance and ON DELETE RESTRICT checks</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idx_faculty_name</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faculty.name</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Frequent filter: search faculty by name</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idx_faculty_gender</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faculty.gender</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HR reports often filter by gender</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idx_faculty_created_at</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faculty.created_at</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Audit queries: recently added faculty; ORDER BY created_at</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idx_qual_faculty_id</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qualifications.faculty_id</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FK index — JOIN with faculty to get qualifications profile</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idx_qual_degree</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qualifications.degree</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Filter: show all PhD holders or all MS faculty</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idx_qual_institution</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qualifications.institution</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Filter: faculty who graduated from NUST, IBA, etc.</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idx_qual_year</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qualifications.year_completed</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Filter: qualifications within a year range</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idx_workload_faculty_id</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workload.faculty_id</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FK index — JOIN with faculty to get teaching assignments</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idx_workload_semester</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workload.semester</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Most queries filter by semester: 'all assignments for Fall 2025'</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idx_workload_course_name</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workload.course_name</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Filter: which faculty teach a specific course</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idx_users_faculty_id</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users.faculty_id</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FK index — JOIN with faculty for portal login and profile access</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idx_users_role</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users.role</w:t>
            </w:r>
          </w:p>
        </w:tc>
        <w:tc>
          <w:tcPr>
            <w:tcW w:type="dxa" w:w="4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Admin panel: list all admin accounts or all faculty accounts</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idx_users_last_login</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users.last_login</w:t>
            </w:r>
          </w:p>
        </w:tc>
        <w:tc>
          <w:tcPr>
            <w:tcW w:type="dxa" w:w="4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Security audit: users who haven't logged in recently</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6 — Relationships &amp; Cardinality</w:t>
      </w:r>
    </w:p>
    <w:p>
      <w:pPr>
        <w:spacing w:after="80" w:before="60"/>
        <w:jc w:val="both"/>
      </w:pPr>
      <w:r>
        <w:rPr>
          <w:rFonts w:ascii="Arial" w:cs="Arial" w:eastAsia="Arial" w:hAnsi="Arial"/>
          <w:color w:val="1C1C1C"/>
          <w:sz w:val="22"/>
          <w:szCs w:val="22"/>
        </w:rPr>
        <w:t xml:space="preserve">The following table summarizes all relationships in the schema, consistent with the ERD from Milestones 1 and 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From Table</w:t>
            </w:r>
          </w:p>
        </w:tc>
        <w:tc>
          <w:tcPr>
            <w:tcW w:type="dxa" w:w="16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To Table</w:t>
            </w:r>
          </w:p>
        </w:tc>
        <w:tc>
          <w:tcPr>
            <w:tcW w:type="dxa" w:w="16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Cardinality</w:t>
            </w:r>
          </w:p>
        </w:tc>
        <w:tc>
          <w:tcPr>
            <w:tcW w:type="dxa" w:w="43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department</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Many-to-One (N:1)</w:t>
            </w:r>
          </w:p>
        </w:tc>
        <w:tc>
          <w:tcPr>
            <w:tcW w:type="dxa" w:w="4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Many faculty members belong to one department. FK: faculty.dept_id → department.dept_id</w:t>
            </w:r>
          </w:p>
        </w:tc>
      </w:tr>
      <w:tr>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w:t>
            </w:r>
          </w:p>
        </w:tc>
        <w:tc>
          <w:tcPr>
            <w:tcW w:type="dxa" w:w="16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w:t>
            </w:r>
          </w:p>
        </w:tc>
        <w:tc>
          <w:tcPr>
            <w:tcW w:type="dxa" w:w="16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Many-to-One (N:1)</w:t>
            </w:r>
          </w:p>
        </w:tc>
        <w:tc>
          <w:tcPr>
            <w:tcW w:type="dxa" w:w="4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One faculty member can hold many qualifications. FK: qualifications.faculty_id → faculty.faculty_id</w:t>
            </w:r>
          </w:p>
        </w:tc>
      </w:tr>
      <w:tr>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w:t>
            </w:r>
          </w:p>
        </w:tc>
        <w:tc>
          <w:tcPr>
            <w:tcW w:type="dxa" w:w="16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Many-to-One (N:1)</w:t>
            </w:r>
          </w:p>
        </w:tc>
        <w:tc>
          <w:tcPr>
            <w:tcW w:type="dxa" w:w="4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One faculty member can be assigned many courses. FK: workload.faculty_id → faculty.faculty_id</w:t>
            </w:r>
          </w:p>
        </w:tc>
      </w:tr>
      <w:tr>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w:t>
            </w:r>
          </w:p>
        </w:tc>
        <w:tc>
          <w:tcPr>
            <w:tcW w:type="dxa" w:w="16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w:t>
            </w:r>
          </w:p>
        </w:tc>
        <w:tc>
          <w:tcPr>
            <w:tcW w:type="dxa" w:w="16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One-to-One (opt.)</w:t>
            </w:r>
          </w:p>
        </w:tc>
        <w:tc>
          <w:tcPr>
            <w:tcW w:type="dxa" w:w="4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 faculty-role user is linked to exactly one faculty record. Admins have NULL faculty_id.</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7 — Verification Queries</w:t>
      </w:r>
    </w:p>
    <w:p>
      <w:pPr>
        <w:spacing w:after="80" w:before="60"/>
        <w:jc w:val="both"/>
      </w:pPr>
      <w:r>
        <w:rPr>
          <w:rFonts w:ascii="Arial" w:cs="Arial" w:eastAsia="Arial" w:hAnsi="Arial"/>
          <w:color w:val="1C1C1C"/>
          <w:sz w:val="22"/>
          <w:szCs w:val="22"/>
        </w:rPr>
        <w:t xml:space="preserve">After executing schema.sql in MySQL Workbench, run the following queries to verify the schema is correct before proceeding to Milestone 5.</w:t>
      </w:r>
    </w:p>
    <w:p>
      <w:pPr>
        <w:spacing w:after="0" w:before="60"/>
      </w:pPr>
      <w:r>
        <w:t xml:space="preserve"/>
      </w:r>
    </w:p>
    <w:p>
      <w:pPr>
        <w:pStyle w:val="Heading2"/>
        <w:spacing w:after="100" w:before="240"/>
      </w:pPr>
      <w:r>
        <w:rPr>
          <w:rFonts w:ascii="Arial" w:cs="Arial" w:eastAsia="Arial" w:hAnsi="Arial"/>
          <w:b/>
          <w:bCs/>
          <w:color w:val="2471A3"/>
          <w:sz w:val="27"/>
          <w:szCs w:val="27"/>
        </w:rPr>
        <w:t xml:space="preserve">7.1  Confirm all tables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SHOW TABLES;</w:t>
            </w:r>
          </w:p>
        </w:tc>
      </w:tr>
    </w:tbl>
    <w:p>
      <w:pPr>
        <w:spacing w:after="80" w:before="60"/>
        <w:jc w:val="both"/>
      </w:pPr>
      <w:r>
        <w:rPr>
          <w:rFonts w:ascii="Arial" w:cs="Arial" w:eastAsia="Arial" w:hAnsi="Arial"/>
          <w:color w:val="1C1C1C"/>
          <w:sz w:val="22"/>
          <w:szCs w:val="22"/>
        </w:rPr>
        <w:t xml:space="preserve">Expected output: 5 rows — department, faculty, qualifications, workload, users.</w:t>
      </w:r>
    </w:p>
    <w:p>
      <w:pPr>
        <w:spacing w:after="0" w:before="60"/>
      </w:pPr>
      <w:r>
        <w:t xml:space="preserve"/>
      </w:r>
    </w:p>
    <w:p>
      <w:pPr>
        <w:pStyle w:val="Heading2"/>
        <w:spacing w:after="100" w:before="240"/>
      </w:pPr>
      <w:r>
        <w:rPr>
          <w:rFonts w:ascii="Arial" w:cs="Arial" w:eastAsia="Arial" w:hAnsi="Arial"/>
          <w:b/>
          <w:bCs/>
          <w:color w:val="2471A3"/>
          <w:sz w:val="27"/>
          <w:szCs w:val="27"/>
        </w:rPr>
        <w:t xml:space="preserve">7.2  Confirm all foreign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SELECT</w:t>
            </w:r>
          </w:p>
          <w:p>
            <w:pPr>
              <w:spacing w:after="10" w:before="0"/>
            </w:pPr>
            <w:r>
              <w:rPr>
                <w:rFonts w:ascii="Courier New" w:cs="Courier New" w:eastAsia="Courier New" w:hAnsi="Courier New"/>
                <w:color w:val="E3B341"/>
                <w:sz w:val="19"/>
                <w:szCs w:val="19"/>
              </w:rPr>
              <w:t xml:space="preserve">    TABLE_NAME,</w:t>
            </w:r>
          </w:p>
          <w:p>
            <w:pPr>
              <w:spacing w:after="10" w:before="0"/>
            </w:pPr>
            <w:r>
              <w:rPr>
                <w:rFonts w:ascii="Courier New" w:cs="Courier New" w:eastAsia="Courier New" w:hAnsi="Courier New"/>
                <w:color w:val="E3B341"/>
                <w:sz w:val="19"/>
                <w:szCs w:val="19"/>
              </w:rPr>
              <w:t xml:space="preserve">    COLUMN_NAME,</w:t>
            </w:r>
          </w:p>
          <w:p>
            <w:pPr>
              <w:spacing w:after="10" w:before="0"/>
            </w:pPr>
            <w:r>
              <w:rPr>
                <w:rFonts w:ascii="Courier New" w:cs="Courier New" w:eastAsia="Courier New" w:hAnsi="Courier New"/>
                <w:color w:val="FF7B72"/>
                <w:sz w:val="19"/>
                <w:szCs w:val="19"/>
              </w:rPr>
              <w:t xml:space="preserve">    CONSTRAINT_NAME,</w:t>
            </w:r>
          </w:p>
          <w:p>
            <w:pPr>
              <w:spacing w:after="10" w:before="0"/>
            </w:pPr>
            <w:r>
              <w:rPr>
                <w:rFonts w:ascii="Courier New" w:cs="Courier New" w:eastAsia="Courier New" w:hAnsi="Courier New"/>
                <w:color w:val="E3B341"/>
                <w:sz w:val="19"/>
                <w:szCs w:val="19"/>
              </w:rPr>
              <w:t xml:space="preserve">    REFERENCED_TABLE_NAME,</w:t>
            </w:r>
          </w:p>
          <w:p>
            <w:pPr>
              <w:spacing w:after="10" w:before="0"/>
            </w:pPr>
            <w:r>
              <w:rPr>
                <w:rFonts w:ascii="Courier New" w:cs="Courier New" w:eastAsia="Courier New" w:hAnsi="Courier New"/>
                <w:color w:val="E3B341"/>
                <w:sz w:val="19"/>
                <w:szCs w:val="19"/>
              </w:rPr>
              <w:t xml:space="preserve">    REFERENCED_COLUMN_NAME</w:t>
            </w:r>
          </w:p>
          <w:p>
            <w:pPr>
              <w:spacing w:after="10" w:before="0"/>
            </w:pPr>
            <w:r>
              <w:rPr>
                <w:rFonts w:ascii="Courier New" w:cs="Courier New" w:eastAsia="Courier New" w:hAnsi="Courier New"/>
                <w:color w:val="FF7B72"/>
                <w:sz w:val="19"/>
                <w:szCs w:val="19"/>
              </w:rPr>
              <w:t xml:space="preserve">FROM INFORMATION_SCHEMA.KEY_COLUMN_USAGE</w:t>
            </w:r>
          </w:p>
          <w:p>
            <w:pPr>
              <w:spacing w:after="10" w:before="0"/>
            </w:pPr>
            <w:r>
              <w:rPr>
                <w:rFonts w:ascii="Courier New" w:cs="Courier New" w:eastAsia="Courier New" w:hAnsi="Courier New"/>
                <w:color w:val="FF7B72"/>
                <w:sz w:val="19"/>
                <w:szCs w:val="19"/>
              </w:rPr>
              <w:t xml:space="preserve">WHERE TABLE_SCHEMA = 'faculty_info_system'</w:t>
            </w:r>
          </w:p>
          <w:p>
            <w:pPr>
              <w:spacing w:after="10" w:before="0"/>
            </w:pPr>
            <w:r>
              <w:rPr>
                <w:rFonts w:ascii="Courier New" w:cs="Courier New" w:eastAsia="Courier New" w:hAnsi="Courier New"/>
                <w:color w:val="FF7B72"/>
                <w:sz w:val="19"/>
                <w:szCs w:val="19"/>
              </w:rPr>
              <w:t xml:space="preserve">  AND REFERENCED_TABLE_NAME IS NOT NULL</w:t>
            </w:r>
          </w:p>
          <w:p>
            <w:pPr>
              <w:spacing w:after="10" w:before="0"/>
            </w:pPr>
            <w:r>
              <w:rPr>
                <w:rFonts w:ascii="Courier New" w:cs="Courier New" w:eastAsia="Courier New" w:hAnsi="Courier New"/>
                <w:color w:val="FF7B72"/>
                <w:sz w:val="19"/>
                <w:szCs w:val="19"/>
              </w:rPr>
              <w:t xml:space="preserve">ORDER BY TABLE_NAME;</w:t>
            </w:r>
          </w:p>
        </w:tc>
      </w:tr>
    </w:tbl>
    <w:p>
      <w:pPr>
        <w:spacing w:after="80" w:before="60"/>
        <w:jc w:val="both"/>
      </w:pPr>
      <w:r>
        <w:rPr>
          <w:rFonts w:ascii="Arial" w:cs="Arial" w:eastAsia="Arial" w:hAnsi="Arial"/>
          <w:color w:val="1C1C1C"/>
          <w:sz w:val="22"/>
          <w:szCs w:val="22"/>
        </w:rPr>
        <w:t xml:space="preserve">Expected output: 4 FK rows — faculty.dept_id, qualifications.faculty_id, workload.faculty_id, users.faculty_id.</w:t>
      </w:r>
    </w:p>
    <w:p>
      <w:pPr>
        <w:spacing w:after="0" w:before="60"/>
      </w:pPr>
      <w:r>
        <w:t xml:space="preserve"/>
      </w:r>
    </w:p>
    <w:p>
      <w:pPr>
        <w:pStyle w:val="Heading2"/>
        <w:spacing w:after="100" w:before="240"/>
      </w:pPr>
      <w:r>
        <w:rPr>
          <w:rFonts w:ascii="Arial" w:cs="Arial" w:eastAsia="Arial" w:hAnsi="Arial"/>
          <w:b/>
          <w:bCs/>
          <w:color w:val="2471A3"/>
          <w:sz w:val="27"/>
          <w:szCs w:val="27"/>
        </w:rPr>
        <w:t xml:space="preserve">7.3  Confirm all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FF7B72"/>
                <w:sz w:val="19"/>
                <w:szCs w:val="19"/>
              </w:rPr>
              <w:t xml:space="preserve">SHOW INDEX FROM faculty;</w:t>
            </w:r>
          </w:p>
          <w:p>
            <w:pPr>
              <w:spacing w:after="10" w:before="0"/>
            </w:pPr>
            <w:r>
              <w:rPr>
                <w:rFonts w:ascii="Courier New" w:cs="Courier New" w:eastAsia="Courier New" w:hAnsi="Courier New"/>
                <w:color w:val="FF7B72"/>
                <w:sz w:val="19"/>
                <w:szCs w:val="19"/>
              </w:rPr>
              <w:t xml:space="preserve">SHOW INDEX FROM qualifications;</w:t>
            </w:r>
          </w:p>
          <w:p>
            <w:pPr>
              <w:spacing w:after="10" w:before="0"/>
            </w:pPr>
            <w:r>
              <w:rPr>
                <w:rFonts w:ascii="Courier New" w:cs="Courier New" w:eastAsia="Courier New" w:hAnsi="Courier New"/>
                <w:color w:val="FF7B72"/>
                <w:sz w:val="19"/>
                <w:szCs w:val="19"/>
              </w:rPr>
              <w:t xml:space="preserve">SHOW INDEX FROM workload;</w:t>
            </w:r>
          </w:p>
          <w:p>
            <w:pPr>
              <w:spacing w:after="10" w:before="0"/>
            </w:pPr>
            <w:r>
              <w:rPr>
                <w:rFonts w:ascii="Courier New" w:cs="Courier New" w:eastAsia="Courier New" w:hAnsi="Courier New"/>
                <w:color w:val="FF7B72"/>
                <w:sz w:val="19"/>
                <w:szCs w:val="19"/>
              </w:rPr>
              <w:t xml:space="preserve">SHOW INDEX FROM users;</w:t>
            </w:r>
          </w:p>
        </w:tc>
      </w:tr>
    </w:tbl>
    <w:p>
      <w:pPr>
        <w:spacing w:after="80" w:before="60"/>
        <w:jc w:val="both"/>
      </w:pPr>
      <w:r>
        <w:rPr>
          <w:rFonts w:ascii="Arial" w:cs="Arial" w:eastAsia="Arial" w:hAnsi="Arial"/>
          <w:color w:val="1C1C1C"/>
          <w:sz w:val="22"/>
          <w:szCs w:val="22"/>
        </w:rPr>
        <w:t xml:space="preserve">Expected: 15 total indexes across all tables (FK indexes + query-performance indexes).</w:t>
      </w:r>
    </w:p>
    <w:p>
      <w:pPr>
        <w:spacing w:after="0" w:before="60"/>
      </w:pPr>
      <w:r>
        <w:t xml:space="preserve"/>
      </w:r>
    </w:p>
    <w:p>
      <w:pPr>
        <w:pStyle w:val="Heading2"/>
        <w:spacing w:after="100" w:before="240"/>
      </w:pPr>
      <w:r>
        <w:rPr>
          <w:rFonts w:ascii="Arial" w:cs="Arial" w:eastAsia="Arial" w:hAnsi="Arial"/>
          <w:b/>
          <w:bCs/>
          <w:color w:val="2471A3"/>
          <w:sz w:val="27"/>
          <w:szCs w:val="27"/>
        </w:rPr>
        <w:t xml:space="preserve">7.4  EER Diagram</w:t>
      </w:r>
    </w:p>
    <w:p>
      <w:pPr>
        <w:spacing w:after="80" w:before="60"/>
        <w:jc w:val="both"/>
      </w:pPr>
      <w:r>
        <w:rPr>
          <w:rFonts w:ascii="Arial" w:cs="Arial" w:eastAsia="Arial" w:hAnsi="Arial"/>
          <w:color w:val="1C1C1C"/>
          <w:sz w:val="22"/>
          <w:szCs w:val="22"/>
        </w:rPr>
        <w:t xml:space="preserve">In MySQL Workbench: </w:t>
      </w:r>
      <w:r>
        <w:rPr>
          <w:rFonts w:ascii="Arial" w:cs="Arial" w:eastAsia="Arial" w:hAnsi="Arial"/>
          <w:b/>
          <w:bCs/>
          <w:color w:val="1F4E79"/>
          <w:sz w:val="22"/>
          <w:szCs w:val="22"/>
        </w:rPr>
        <w:t xml:space="preserve">Database → Reverse Engineer</w:t>
      </w:r>
      <w:r>
        <w:rPr>
          <w:rFonts w:ascii="Arial" w:cs="Arial" w:eastAsia="Arial" w:hAnsi="Arial"/>
          <w:color w:val="1C1C1C"/>
          <w:sz w:val="22"/>
          <w:szCs w:val="22"/>
        </w:rPr>
        <w:t xml:space="preserve"> → select faculty_info_system → Finish. The generated EER diagram should show all 5 tables, all 4 foreign key relationships with correct cardinality arrows, and all primary keys highlighted.</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8 — GitHub Commit</w:t>
      </w:r>
    </w:p>
    <w:p>
      <w:pPr>
        <w:spacing w:after="80" w:before="60"/>
        <w:jc w:val="both"/>
      </w:pPr>
      <w:r>
        <w:rPr>
          <w:rFonts w:ascii="Arial" w:cs="Arial" w:eastAsia="Arial" w:hAnsi="Arial"/>
          <w:color w:val="1C1C1C"/>
          <w:sz w:val="22"/>
          <w:szCs w:val="22"/>
        </w:rPr>
        <w:t xml:space="preserve">The DDL script has been committed to the project repository with the commit message specified in the course instructions: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60"/>
              <w:bottom w:type="dxa" w:w="160"/>
              <w:right w:type="dxa" w:w="260"/>
            </w:tcMar>
          </w:tcPr>
          <w:p>
            <w:pPr>
              <w:spacing w:after="10" w:before="0"/>
            </w:pPr>
            <w:r>
              <w:rPr>
                <w:rFonts w:ascii="Courier New" w:cs="Courier New" w:eastAsia="Courier New" w:hAnsi="Courier New"/>
                <w:color w:val="E3B341"/>
                <w:sz w:val="19"/>
                <w:szCs w:val="19"/>
              </w:rPr>
              <w:t xml:space="preserve">git commit -m "M4: DDL scripts added, EER diagram verified"</w:t>
            </w:r>
          </w:p>
        </w:tc>
      </w:tr>
    </w:tbl>
    <w:p>
      <w:pPr>
        <w:spacing w:after="0" w:before="80"/>
      </w:pPr>
      <w:r>
        <w:t xml:space="preserve"/>
      </w:r>
    </w:p>
    <w:p>
      <w:pPr>
        <w:spacing w:after="80" w:before="60"/>
        <w:jc w:val="both"/>
      </w:pPr>
      <w:r>
        <w:rPr>
          <w:rFonts w:ascii="Arial" w:cs="Arial" w:eastAsia="Arial" w:hAnsi="Arial"/>
          <w:color w:val="1C1C1C"/>
          <w:sz w:val="22"/>
          <w:szCs w:val="22"/>
        </w:rPr>
        <w:t xml:space="preserve">Files committed:</w:t>
      </w:r>
    </w:p>
    <w:p>
      <w:pPr>
        <w:spacing w:after="0" w:before="40"/>
      </w:pPr>
      <w:r>
        <w:t xml:space="preserve"/>
      </w:r>
    </w:p>
    <w:p>
      <w:pPr>
        <w:pStyle w:val="ListParagraph"/>
        <w:numPr>
          <w:ilvl w:val="0"/>
          <w:numId w:val="2"/>
        </w:numPr>
        <w:spacing w:after="40" w:before="40"/>
      </w:pPr>
      <w:r>
        <w:rPr>
          <w:rFonts w:ascii="Arial" w:cs="Arial" w:eastAsia="Arial" w:hAnsi="Arial"/>
          <w:color w:val="1C1C1C"/>
          <w:sz w:val="22"/>
          <w:szCs w:val="22"/>
        </w:rPr>
        <w:t xml:space="preserve">schema.sql — Complete DDL script with all 5 CREATE TABLE statements, constraints, and indexes</w:t>
      </w:r>
    </w:p>
    <w:p>
      <w:pPr>
        <w:pStyle w:val="ListParagraph"/>
        <w:numPr>
          <w:ilvl w:val="0"/>
          <w:numId w:val="2"/>
        </w:numPr>
        <w:spacing w:after="40" w:before="40"/>
      </w:pPr>
      <w:r>
        <w:rPr>
          <w:rFonts w:ascii="Arial" w:cs="Arial" w:eastAsia="Arial" w:hAnsi="Arial"/>
          <w:color w:val="1C1C1C"/>
          <w:sz w:val="22"/>
          <w:szCs w:val="22"/>
        </w:rPr>
        <w:t xml:space="preserve">Milestone 4 documentation (this document)</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9 — Conclusion</w:t>
      </w:r>
    </w:p>
    <w:p>
      <w:pPr>
        <w:spacing w:after="80" w:before="60"/>
        <w:jc w:val="both"/>
      </w:pPr>
      <w:r>
        <w:rPr>
          <w:rFonts w:ascii="Arial" w:cs="Arial" w:eastAsia="Arial" w:hAnsi="Arial"/>
          <w:color w:val="1C1C1C"/>
          <w:sz w:val="22"/>
          <w:szCs w:val="22"/>
        </w:rPr>
        <w:t xml:space="preserve">Milestone 4 is complete. The </w:t>
      </w:r>
      <w:r>
        <w:rPr>
          <w:rFonts w:ascii="Arial" w:cs="Arial" w:eastAsia="Arial" w:hAnsi="Arial"/>
          <w:b/>
          <w:bCs/>
          <w:color w:val="1F4E79"/>
          <w:sz w:val="22"/>
          <w:szCs w:val="22"/>
        </w:rPr>
        <w:t xml:space="preserve">schema.sql</w:t>
      </w:r>
      <w:r>
        <w:rPr>
          <w:rFonts w:ascii="Arial" w:cs="Arial" w:eastAsia="Arial" w:hAnsi="Arial"/>
          <w:color w:val="1C1C1C"/>
          <w:sz w:val="22"/>
          <w:szCs w:val="22"/>
        </w:rPr>
        <w:t xml:space="preserve"> file implements the full physical database schema for the Faculty Information Storage System in MySQL. All five normalized tables from Milestone 2 have been translated into DDL with proper primary keys, foreign keys, NOT NULL constraints, UNIQUE constraints, CHECK constraints, and indexes.</w:t>
      </w:r>
    </w:p>
    <w:p>
      <w:pPr>
        <w:spacing w:after="0" w:before="60"/>
      </w:pPr>
      <w:r>
        <w:t xml:space="preserve"/>
      </w:r>
    </w:p>
    <w:p>
      <w:pPr>
        <w:spacing w:after="80" w:before="60"/>
        <w:jc w:val="both"/>
      </w:pPr>
      <w:r>
        <w:rPr>
          <w:rFonts w:ascii="Arial" w:cs="Arial" w:eastAsia="Arial" w:hAnsi="Arial"/>
          <w:color w:val="1C1C1C"/>
          <w:sz w:val="22"/>
          <w:szCs w:val="22"/>
        </w:rPr>
        <w:t xml:space="preserve">All foreign keys use </w:t>
      </w:r>
      <w:r>
        <w:rPr>
          <w:rFonts w:ascii="Arial" w:cs="Arial" w:eastAsia="Arial" w:hAnsi="Arial"/>
          <w:b/>
          <w:bCs/>
          <w:color w:val="1F4E79"/>
          <w:sz w:val="22"/>
          <w:szCs w:val="22"/>
        </w:rPr>
        <w:t xml:space="preserve">ON DELETE RESTRICT</w:t>
      </w:r>
      <w:r>
        <w:rPr>
          <w:rFonts w:ascii="Arial" w:cs="Arial" w:eastAsia="Arial" w:hAnsi="Arial"/>
          <w:color w:val="1C1C1C"/>
          <w:sz w:val="22"/>
          <w:szCs w:val="22"/>
        </w:rPr>
        <w:t xml:space="preserve"> to preserve data integrity and </w:t>
      </w:r>
      <w:r>
        <w:rPr>
          <w:rFonts w:ascii="Arial" w:cs="Arial" w:eastAsia="Arial" w:hAnsi="Arial"/>
          <w:b/>
          <w:bCs/>
          <w:color w:val="1F4E79"/>
          <w:sz w:val="22"/>
          <w:szCs w:val="22"/>
        </w:rPr>
        <w:t xml:space="preserve">ON UPDATE CASCADE</w:t>
      </w:r>
      <w:r>
        <w:rPr>
          <w:rFonts w:ascii="Arial" w:cs="Arial" w:eastAsia="Arial" w:hAnsi="Arial"/>
          <w:color w:val="1C1C1C"/>
          <w:sz w:val="22"/>
          <w:szCs w:val="22"/>
        </w:rPr>
        <w:t xml:space="preserve"> to automatically propagate primary key updates. The schema is ready to be executed in MySQL Workbench to generate the EER diagram and proceed to Milestone 5 (data population).</w:t>
      </w:r>
    </w:p>
    <w:p>
      <w:pPr>
        <w:spacing w:after="0" w:before="100"/>
      </w:pPr>
      <w:r>
        <w:t xml:space="preserve"/>
      </w:r>
    </w:p>
    <w:p>
      <w:pPr>
        <w:pBdr>
          <w:bottom w:val="single" w:color="A9CCE3" w:sz="6" w:space="1"/>
        </w:pBdr>
        <w:spacing w:after="140" w:before="140"/>
      </w:pPr>
      <w:r>
        <w:t xml:space="preserve"/>
      </w:r>
    </w:p>
    <w:p>
      <w:pPr>
        <w:spacing w:after="0" w:before="40"/>
      </w:pPr>
      <w:r>
        <w:t xml:space="preserve"/>
      </w:r>
    </w:p>
    <w:p>
      <w:pPr>
        <w:spacing w:after="0" w:before="0"/>
        <w:jc w:val="center"/>
      </w:pPr>
      <w:r>
        <w:rPr>
          <w:rFonts w:ascii="Arial" w:cs="Arial" w:eastAsia="Arial" w:hAnsi="Arial"/>
          <w:color w:val="888888"/>
          <w:sz w:val="18"/>
          <w:szCs w:val="18"/>
        </w:rPr>
        <w:t xml:space="preserve">Faculty Information Storage System  ·  Milestone 4  ·  Muhammad Ali Bilal &amp; Muhammad Gulsher  ·  BSSE-A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CCE3" w:sz="4" w:space="1"/>
      </w:pBdr>
      <w:tabs>
        <w:tab w:val="right" w:pos="9026"/>
      </w:tabs>
      <w:spacing w:after="0" w:before="80"/>
    </w:pPr>
    <w:r>
      <w:rPr>
        <w:rFonts w:ascii="Arial" w:cs="Arial" w:eastAsia="Arial" w:hAnsi="Arial"/>
        <w:color w:val="888888"/>
        <w:sz w:val="18"/>
        <w:szCs w:val="18"/>
      </w:rPr>
      <w:t xml:space="preserve">Muhammad Ali Bilal &amp; Muhammad Gulsher  ·  BSSE-A</w:t>
    </w:r>
    <w:r>
      <w:rPr>
        <w:rFonts w:ascii="Arial" w:cs="Arial" w:eastAsia="Arial" w:hAnsi="Arial"/>
        <w:color w:val="1F4E79"/>
        <w:sz w:val="18"/>
        <w:szCs w:val="18"/>
      </w:rPr>
      <w:t xml:space="preserve">	Milestone 4  —  DDL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pPr>
    <w:r>
      <w:rPr>
        <w:rFonts w:ascii="Arial" w:cs="Arial" w:eastAsia="Arial" w:hAnsi="Arial"/>
        <w:b/>
        <w:bCs/>
        <w:color w:val="1F4E79"/>
        <w:sz w:val="18"/>
        <w:szCs w:val="18"/>
      </w:rPr>
      <w:t xml:space="preserve">Faculty Information Storage System  —  Milestone 4</w:t>
    </w:r>
    <w:r>
      <w:rPr>
        <w:rFonts w:ascii="Arial" w:cs="Arial" w:eastAsia="Arial" w:hAnsi="Arial"/>
        <w:color w:val="5D8AA8"/>
        <w:sz w:val="18"/>
        <w:szCs w:val="18"/>
      </w:rPr>
      <w:t xml:space="preserve">   |   Database Setup (DDL)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4"/>
      <w:szCs w:val="34"/>
    </w:rPr>
  </w:style>
  <w:style w:type="paragraph" w:styleId="Heading2">
    <w:name w:val="Heading 2"/>
    <w:basedOn w:val="Normal"/>
    <w:next w:val="Normal"/>
    <w:qFormat/>
    <w:pPr>
      <w:spacing w:after="100" w:before="240"/>
      <w:outlineLvl w:val="1"/>
    </w:pPr>
    <w:rPr>
      <w:rFonts w:ascii="Arial" w:cs="Arial" w:eastAsia="Arial" w:hAnsi="Arial"/>
      <w:b/>
      <w:bCs/>
      <w:sz w:val="27"/>
      <w:szCs w:val="27"/>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2026-05-16T16:38:51.482Z</dcterms:created>
  <dcterms:modified xsi:type="dcterms:W3CDTF">2026-05-16T16:38:51.496Z</dcterms:modified>
</cp:coreProperties>
</file>

<file path=docProps/custom.xml><?xml version="1.0" encoding="utf-8"?>
<Properties xmlns="http://schemas.openxmlformats.org/officeDocument/2006/custom-properties" xmlns:vt="http://schemas.openxmlformats.org/officeDocument/2006/docPropsVTypes"/>
</file>