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PRAKTIKUM</w:t>
        <w:br/>
        <w:t>MODUL X-A: Double Linked List Circular dengan HEAD</w:t>
      </w:r>
    </w:p>
    <w:p>
      <w:pPr>
        <w:pStyle w:val="Heading1"/>
      </w:pPr>
      <w:r>
        <w:t>1. Judul Praktikum</w:t>
      </w:r>
    </w:p>
    <w:p>
      <w:pPr/>
      <w:r>
        <w:t>Double Linked List Circular dengan HEAD</w:t>
      </w:r>
    </w:p>
    <w:p>
      <w:pPr>
        <w:pStyle w:val="Heading1"/>
      </w:pPr>
      <w:r>
        <w:t>2. Tujuan</w:t>
      </w:r>
    </w:p>
    <w:p>
      <w:pPr/>
      <w:r>
        <w:t>Mahasiswa memahami dan mampu mengimplementasikan konsep Double Linked List Circular (DLLC) dengan HEAD dalam menyelesaikan permasalahan pemrograman struktural.</w:t>
      </w:r>
    </w:p>
    <w:p>
      <w:pPr>
        <w:pStyle w:val="Heading1"/>
      </w:pPr>
      <w:r>
        <w:t>3. Dasar Teori</w:t>
      </w:r>
    </w:p>
    <w:p>
      <w:pPr/>
      <w:r>
        <w:t>- Double Linked List Circular (DLLC) adalah struktur data berbentuk list ganda yang node-nya terhubung secara melingkar.</w:t>
      </w:r>
    </w:p>
    <w:p>
      <w:pPr/>
      <w:r>
        <w:t>- Setiap node memiliki dua pointer: next ke node setelahnya, dan prev ke node sebelumnya.</w:t>
      </w:r>
    </w:p>
    <w:p>
      <w:pPr/>
      <w:r>
        <w:t>- Head digunakan sebagai penunjuk awal list, serta sebagai anchor node untuk sirkularitas.</w:t>
      </w:r>
    </w:p>
    <w:p>
      <w:pPr>
        <w:pStyle w:val="Heading1"/>
      </w:pPr>
      <w:r>
        <w:t>4. Alat dan Bahan</w:t>
      </w:r>
    </w:p>
    <w:p>
      <w:pPr/>
      <w:r>
        <w:t>- Bahasa Pemrograman: C++</w:t>
      </w:r>
    </w:p>
    <w:p>
      <w:pPr/>
      <w:r>
        <w:t>- IDE: Code::Blocks / DevC++ / Visual Studio</w:t>
      </w:r>
    </w:p>
    <w:p>
      <w:pPr/>
      <w:r>
        <w:t>- Komputer/laptop dengan compiler C++</w:t>
      </w:r>
    </w:p>
    <w:p>
      <w:pPr>
        <w:pStyle w:val="Heading1"/>
      </w:pPr>
      <w:r>
        <w:t>5. Langkah Praktikum</w:t>
      </w:r>
    </w:p>
    <w:p>
      <w:pPr/>
      <w:r>
        <w:t>a. Inisialisasi Struktur Node:</w:t>
        <w:br/>
        <w:t xml:space="preserve">   struct Node {</w:t>
        <w:br/>
        <w:t xml:space="preserve">       int data;</w:t>
        <w:br/>
        <w:t xml:space="preserve">       Node* next;</w:t>
        <w:br/>
        <w:t xml:space="preserve">       Node* prev;</w:t>
        <w:br/>
        <w:t xml:space="preserve">   };</w:t>
      </w:r>
    </w:p>
    <w:p>
      <w:pPr/>
      <w:r>
        <w:t>b. Inisialisasi Head:</w:t>
        <w:br/>
        <w:t xml:space="preserve">   Node* head = NULL;</w:t>
      </w:r>
    </w:p>
    <w:p>
      <w:pPr/>
      <w:r>
        <w:t>c. Menambah Data di Depan:</w:t>
        <w:br/>
        <w:t>- Buat node baru</w:t>
        <w:br/>
        <w:t>- Hubungkan next dan prev ke head dan node sebelumnya</w:t>
        <w:br/>
        <w:t>- Update head jika list masih kosong</w:t>
      </w:r>
    </w:p>
    <w:p>
      <w:pPr/>
      <w:r>
        <w:t>d. Menambah Data di Belakang:</w:t>
        <w:br/>
        <w:t>- Traverse hingga node terakhir</w:t>
        <w:br/>
        <w:t>- Tambahkan node baru</w:t>
        <w:br/>
        <w:t>- Sambungkan kembali circular pointer</w:t>
      </w:r>
    </w:p>
    <w:p>
      <w:pPr/>
      <w:r>
        <w:t>e. Menghapus Data di Depan:</w:t>
        <w:br/>
        <w:t>- Pindahkan head ke node selanjutnya</w:t>
        <w:br/>
        <w:t>- Hapus node lama</w:t>
        <w:br/>
        <w:t>- Update pointer circular</w:t>
      </w:r>
    </w:p>
    <w:p>
      <w:pPr/>
      <w:r>
        <w:t>f. Menghapus Data di Belakang:</w:t>
        <w:br/>
        <w:t>- Traverse hingga node terakhir</w:t>
        <w:br/>
        <w:t>- Putuskan koneksi</w:t>
        <w:br/>
        <w:t>- Hapus node terakhir</w:t>
      </w:r>
    </w:p>
    <w:p>
      <w:pPr/>
      <w:r>
        <w:t>g. Menampilkan Data:</w:t>
        <w:br/>
        <w:t>- Traverse dari head hingga kembali ke head</w:t>
        <w:br/>
        <w:t>- Tampilkan setiap nilai</w:t>
      </w:r>
    </w:p>
    <w:p>
      <w:pPr/>
      <w:r>
        <w:t>h. Menghapus Semua Data:</w:t>
        <w:br/>
        <w:t>- Traverse sambil menghapus node satu per satu</w:t>
      </w:r>
    </w:p>
    <w:p>
      <w:pPr>
        <w:pStyle w:val="Heading1"/>
      </w:pPr>
      <w:r>
        <w:t>6. Program dan Output</w:t>
      </w:r>
    </w:p>
    <w:p>
      <w:pPr/>
      <w:r>
        <w:t>Contoh Fungsi yang Diimplementasikan:</w:t>
        <w:br/>
        <w:t>void insertDepan(int value);</w:t>
        <w:br/>
        <w:t>void insertBelakang(int value);</w:t>
        <w:br/>
        <w:t>void hapusDepan();</w:t>
        <w:br/>
        <w:t>void hapusBelakang();</w:t>
        <w:br/>
        <w:t>void tampil();</w:t>
        <w:br/>
        <w:t>void hapusSemua();</w:t>
      </w:r>
    </w:p>
    <w:p>
      <w:pPr/>
      <w:r>
        <w:t>Pemanggilan Fungsi:</w:t>
        <w:br/>
        <w:t>insertDepan(10);</w:t>
        <w:br/>
        <w:t>insertBelakang(20);</w:t>
        <w:br/>
        <w:t>tampil();</w:t>
        <w:br/>
        <w:t>hapusDepan();</w:t>
        <w:br/>
        <w:t>hapusBelakang();</w:t>
        <w:br/>
        <w:t>tampil();</w:t>
      </w:r>
    </w:p>
    <w:p>
      <w:pPr/>
      <w:r>
        <w:t>Output:</w:t>
        <w:br/>
        <w:t>10 -&gt; 20</w:t>
        <w:br/>
        <w:t>List setelah penghapusan:</w:t>
      </w:r>
    </w:p>
    <w:p>
      <w:pPr>
        <w:pStyle w:val="Heading1"/>
      </w:pPr>
      <w:r>
        <w:t>7. Kesimpulan</w:t>
      </w:r>
    </w:p>
    <w:p>
      <w:pPr/>
      <w:r>
        <w:t>- DLLC memungkinkan traversal dua arah dan tidak memiliki node null.</w:t>
      </w:r>
    </w:p>
    <w:p>
      <w:pPr/>
      <w:r>
        <w:t>- Penggunaan head sebagai penunjuk awal memudahkan operasi circular.</w:t>
      </w:r>
    </w:p>
    <w:p>
      <w:pPr/>
      <w:r>
        <w:t>- Cocok untuk aplikasi antrian melingkar atau permainan berbasis giliran.</w:t>
      </w:r>
    </w:p>
    <w:p>
      <w:pPr>
        <w:pStyle w:val="Heading1"/>
      </w:pPr>
      <w:r>
        <w:t>8. Daftar Pustaka</w:t>
      </w:r>
    </w:p>
    <w:p>
      <w:pPr/>
      <w:r>
        <w:t>1. Goodrich, M.T., Tamassia, R., Mount, D. (2004). Data Structures and Algorithms in C++. Wiley.</w:t>
      </w:r>
    </w:p>
    <w:p>
      <w:pPr/>
      <w:r>
        <w:t>2. Hartono, J. (1992). Konsep Dasar Pemrograman Bahasa C. Yogyakarta: Andi.</w:t>
      </w:r>
    </w:p>
    <w:p>
      <w:pPr/>
      <w:r>
        <w:t>3. Wahyudi, B. (2004). Pengantar Struktur Data &amp; Algoritma. Yogyakarta: Andi.</w:t>
      </w:r>
    </w:p>
    <w:p>
      <w:pPr/>
      <w:r>
        <w:t>4. Yatini, B., Indra &amp; Nasution, E. (2005). Algoritma &amp; Struktur Data dengan C++. Graha Ilmu.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