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777226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777226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777226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777226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Pr="00F75F09" w:rsidRDefault="00F07D23" w:rsidP="00F07D23">
      <w:pPr>
        <w:ind w:left="2880"/>
        <w:rPr>
          <w:rFonts w:ascii="Arial" w:hAnsi="Arial" w:cs="Arial"/>
        </w:rPr>
      </w:pPr>
      <w:r w:rsidRPr="00F75F09">
        <w:rPr>
          <w:rFonts w:ascii="Arial" w:hAnsi="Arial" w:cs="Arial"/>
        </w:rPr>
        <w:t>System Specification</w:t>
      </w:r>
    </w:p>
    <w:p w:rsidR="00F07D23" w:rsidRDefault="00F07D23" w:rsidP="004E33DC">
      <w:pPr>
        <w:rPr>
          <w:rFonts w:ascii="Arial" w:hAnsi="Arial" w:cs="Arial"/>
        </w:rPr>
      </w:pPr>
    </w:p>
    <w:p w:rsidR="00F07D23" w:rsidRDefault="00F07D23" w:rsidP="00F07D23">
      <w:pPr>
        <w:outlineLvl w:val="0"/>
        <w:rPr>
          <w:rFonts w:ascii="Arial Black" w:hAnsi="Arial Black" w:cs="Arial"/>
          <w:sz w:val="28"/>
          <w:szCs w:val="28"/>
        </w:rPr>
      </w:pP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bookmarkStart w:id="36" w:name="_Toc417383593"/>
      <w:bookmarkStart w:id="37" w:name="_Toc417456541"/>
      <w:bookmarkStart w:id="38" w:name="_Toc417461427"/>
      <w:bookmarkStart w:id="39" w:name="_Toc479670247"/>
      <w:bookmarkStart w:id="40" w:name="_Toc479670554"/>
      <w:bookmarkStart w:id="41" w:name="_Toc479676542"/>
      <w:bookmarkStart w:id="42" w:name="_Toc479677066"/>
      <w:bookmarkStart w:id="43" w:name="_Toc479684092"/>
      <w:bookmarkStart w:id="44" w:name="_Toc7772270"/>
      <w:r>
        <w:rPr>
          <w:rFonts w:ascii="Arial Black" w:hAnsi="Arial Black" w:cs="Arial"/>
          <w:sz w:val="28"/>
          <w:szCs w:val="28"/>
        </w:rPr>
        <w:t>Document Description</w:t>
      </w:r>
      <w:bookmarkEnd w:id="36"/>
      <w:bookmarkEnd w:id="37"/>
      <w:bookmarkEnd w:id="38"/>
      <w:bookmarkEnd w:id="39"/>
      <w:bookmarkEnd w:id="40"/>
      <w:bookmarkEnd w:id="41"/>
      <w:bookmarkEnd w:id="42"/>
      <w:bookmarkEnd w:id="43"/>
      <w:bookmarkEnd w:id="44"/>
    </w:p>
    <w:p w:rsidR="00F07D23" w:rsidRDefault="00F07D23" w:rsidP="00F07D23">
      <w:pPr>
        <w:ind w:left="2880"/>
        <w:rPr>
          <w:rFonts w:ascii="Arial" w:hAnsi="Arial" w:cs="Arial"/>
        </w:rPr>
      </w:pPr>
      <w:proofErr w:type="gramStart"/>
      <w:r>
        <w:rPr>
          <w:rFonts w:ascii="Arial" w:hAnsi="Arial" w:cs="Arial"/>
        </w:rPr>
        <w:t>KAF Agency Portal System documentation.</w:t>
      </w:r>
      <w:proofErr w:type="gramEnd"/>
      <w:r>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45" w:name="_Toc417383594"/>
      <w:bookmarkStart w:id="46" w:name="_Toc417456542"/>
      <w:bookmarkStart w:id="47" w:name="_Toc417461428"/>
      <w:bookmarkStart w:id="48" w:name="_Toc479670248"/>
      <w:bookmarkStart w:id="49" w:name="_Toc479670555"/>
      <w:bookmarkStart w:id="50" w:name="_Toc479676543"/>
      <w:bookmarkStart w:id="51" w:name="_Toc479677067"/>
      <w:bookmarkStart w:id="52" w:name="_Toc479684093"/>
      <w:bookmarkStart w:id="53" w:name="_Toc7772271"/>
      <w:r w:rsidRPr="00DD713B">
        <w:rPr>
          <w:rFonts w:ascii="Arial Black" w:hAnsi="Arial Black"/>
        </w:rPr>
        <w:t>Prepared by</w:t>
      </w:r>
      <w:bookmarkEnd w:id="45"/>
      <w:bookmarkEnd w:id="46"/>
      <w:bookmarkEnd w:id="47"/>
      <w:bookmarkEnd w:id="48"/>
      <w:bookmarkEnd w:id="49"/>
      <w:bookmarkEnd w:id="50"/>
      <w:bookmarkEnd w:id="51"/>
      <w:bookmarkEnd w:id="52"/>
      <w:bookmarkEnd w:id="53"/>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54" w:name="_Toc417456543"/>
      <w:bookmarkStart w:id="55" w:name="_Toc417461429"/>
      <w:bookmarkStart w:id="56" w:name="_Toc479670249"/>
      <w:bookmarkStart w:id="57" w:name="_Toc479670556"/>
      <w:bookmarkStart w:id="58" w:name="_Toc479676544"/>
      <w:bookmarkStart w:id="59" w:name="_Toc479677068"/>
      <w:bookmarkStart w:id="60" w:name="_Toc479684094"/>
      <w:bookmarkStart w:id="61" w:name="_Toc7772272"/>
      <w:r w:rsidRPr="00DD713B">
        <w:rPr>
          <w:rFonts w:ascii="Arial Black" w:hAnsi="Arial Black"/>
        </w:rPr>
        <w:t>Information Technology Department</w:t>
      </w:r>
      <w:bookmarkEnd w:id="54"/>
      <w:bookmarkEnd w:id="55"/>
      <w:bookmarkEnd w:id="56"/>
      <w:bookmarkEnd w:id="57"/>
      <w:bookmarkEnd w:id="58"/>
      <w:bookmarkEnd w:id="59"/>
      <w:bookmarkEnd w:id="60"/>
      <w:bookmarkEnd w:id="61"/>
    </w:p>
    <w:p w:rsidR="00F07D23" w:rsidRDefault="00F07D23" w:rsidP="00F07D23">
      <w:pPr>
        <w:jc w:val="center"/>
      </w:pPr>
      <w:r w:rsidRPr="00DD713B">
        <w:t xml:space="preserve">KAF Investment Bank </w:t>
      </w:r>
      <w:proofErr w:type="spellStart"/>
      <w:r w:rsidRPr="00DD713B">
        <w:t>Berhad</w:t>
      </w:r>
      <w:proofErr w:type="spellEnd"/>
    </w:p>
    <w:p w:rsidR="003F40D5" w:rsidRPr="003F40D5" w:rsidRDefault="00F07D23" w:rsidP="00F07D23">
      <w:pPr>
        <w:pStyle w:val="Heading1"/>
        <w:rPr>
          <w:rFonts w:ascii="Arial" w:hAnsi="Arial"/>
          <w:noProof/>
        </w:rPr>
      </w:pPr>
      <w:r>
        <w:br w:type="page"/>
      </w:r>
      <w:r w:rsidR="00DF5BF2">
        <w:fldChar w:fldCharType="begin"/>
      </w:r>
      <w:r>
        <w:instrText xml:space="preserve"> TOC \o "1-3" \h \z \u </w:instrText>
      </w:r>
      <w:r w:rsidR="00DF5BF2">
        <w:fldChar w:fldCharType="separate"/>
      </w:r>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66" w:history="1">
        <w:r w:rsidR="003F40D5" w:rsidRPr="003F40D5">
          <w:rPr>
            <w:rStyle w:val="Hyperlink"/>
            <w:rFonts w:ascii="Arial" w:hAnsi="Arial" w:cs="Arial"/>
            <w:noProof/>
          </w:rPr>
          <w:t>Application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_Toc7772266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67" w:history="1">
        <w:r w:rsidR="003F40D5" w:rsidRPr="003F40D5">
          <w:rPr>
            <w:rStyle w:val="Hyperlink"/>
            <w:rFonts w:ascii="Arial" w:hAnsi="Arial" w:cs="Arial"/>
            <w:noProof/>
          </w:rPr>
          <w:t>KAF Agency Portal</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_Toc7772267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68" w:history="1">
        <w:r w:rsidR="003F40D5" w:rsidRPr="003F40D5">
          <w:rPr>
            <w:rStyle w:val="Hyperlink"/>
            <w:rFonts w:ascii="Arial" w:hAnsi="Arial" w:cs="Arial"/>
            <w:noProof/>
          </w:rPr>
          <w:t>Module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_Toc7772268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69" w:history="1">
        <w:r w:rsidR="003F40D5" w:rsidRPr="003F40D5">
          <w:rPr>
            <w:rStyle w:val="Hyperlink"/>
            <w:rFonts w:ascii="Arial" w:hAnsi="Arial" w:cs="Arial"/>
            <w:noProof/>
          </w:rPr>
          <w:t>Document Type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_Toc7772269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70" w:history="1">
        <w:r w:rsidR="003F40D5" w:rsidRPr="003F40D5">
          <w:rPr>
            <w:rStyle w:val="Hyperlink"/>
            <w:rFonts w:ascii="Arial" w:hAnsi="Arial" w:cs="Arial"/>
            <w:noProof/>
          </w:rPr>
          <w:t>Document Description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_Toc7772270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71" w:history="1">
        <w:r w:rsidR="003F40D5" w:rsidRPr="003F40D5">
          <w:rPr>
            <w:rStyle w:val="Hyperlink"/>
            <w:rFonts w:ascii="Arial" w:hAnsi="Arial"/>
            <w:noProof/>
          </w:rPr>
          <w:t>Prepared by</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_Toc7772271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72" w:history="1">
        <w:r w:rsidR="003F40D5" w:rsidRPr="003F40D5">
          <w:rPr>
            <w:rStyle w:val="Hyperlink"/>
            <w:rFonts w:ascii="Arial" w:hAnsi="Arial"/>
            <w:noProof/>
          </w:rPr>
          <w:t>Information Technology Department</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_Toc7772272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DF5BF2">
      <w:pPr>
        <w:pStyle w:val="TOC1"/>
        <w:tabs>
          <w:tab w:val="right" w:leader="dot" w:pos="8630"/>
        </w:tabs>
        <w:rPr>
          <w:rFonts w:ascii="Arial" w:eastAsiaTheme="minorEastAsia" w:hAnsi="Arial" w:cstheme="minorBidi"/>
          <w:b w:val="0"/>
          <w:bCs w:val="0"/>
          <w:caps w:val="0"/>
          <w:noProof/>
          <w:sz w:val="22"/>
          <w:szCs w:val="22"/>
        </w:rPr>
      </w:pPr>
      <w:hyperlink w:anchor="_Toc7772273" w:history="1">
        <w:r w:rsidR="003F40D5" w:rsidRPr="003F40D5">
          <w:rPr>
            <w:rStyle w:val="Hyperlink"/>
            <w:rFonts w:ascii="Arial" w:hAnsi="Arial"/>
            <w:iCs/>
            <w:noProof/>
          </w:rPr>
          <w:t>SYSTEM SPECIFICATION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_Toc7772273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DF5BF2">
      <w:pPr>
        <w:pStyle w:val="TOC1"/>
        <w:tabs>
          <w:tab w:val="left" w:pos="480"/>
          <w:tab w:val="right" w:leader="dot" w:pos="8630"/>
        </w:tabs>
        <w:rPr>
          <w:rFonts w:ascii="Arial" w:eastAsiaTheme="minorEastAsia" w:hAnsi="Arial" w:cstheme="minorBidi"/>
          <w:b w:val="0"/>
          <w:bCs w:val="0"/>
          <w:caps w:val="0"/>
          <w:noProof/>
          <w:sz w:val="22"/>
          <w:szCs w:val="22"/>
        </w:rPr>
      </w:pPr>
      <w:hyperlink w:anchor="_Toc7772274" w:history="1">
        <w:r w:rsidR="003F40D5" w:rsidRPr="003F40D5">
          <w:rPr>
            <w:rStyle w:val="Hyperlink"/>
            <w:rFonts w:ascii="Arial" w:hAnsi="Arial" w:cs="Arial"/>
            <w:noProof/>
          </w:rPr>
          <w:t>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Introduction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_Toc7772274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DF5BF2">
      <w:pPr>
        <w:pStyle w:val="TOC1"/>
        <w:tabs>
          <w:tab w:val="left" w:pos="720"/>
          <w:tab w:val="right" w:leader="dot" w:pos="8630"/>
        </w:tabs>
        <w:rPr>
          <w:rFonts w:ascii="Arial" w:eastAsiaTheme="minorEastAsia" w:hAnsi="Arial" w:cstheme="minorBidi"/>
          <w:b w:val="0"/>
          <w:bCs w:val="0"/>
          <w:caps w:val="0"/>
          <w:noProof/>
          <w:sz w:val="22"/>
          <w:szCs w:val="22"/>
        </w:rPr>
      </w:pPr>
      <w:hyperlink w:anchor="_Toc7772275" w:history="1">
        <w:r w:rsidR="003F40D5" w:rsidRPr="003F40D5">
          <w:rPr>
            <w:rStyle w:val="Hyperlink"/>
            <w:rFonts w:ascii="Arial" w:hAnsi="Arial" w:cs="Arial"/>
            <w:noProof/>
          </w:rPr>
          <w:t>1.1.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Goal and objective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_Toc7772275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DF5BF2">
      <w:pPr>
        <w:pStyle w:val="TOC1"/>
        <w:tabs>
          <w:tab w:val="left" w:pos="720"/>
          <w:tab w:val="right" w:leader="dot" w:pos="8630"/>
        </w:tabs>
        <w:rPr>
          <w:rFonts w:ascii="Arial" w:eastAsiaTheme="minorEastAsia" w:hAnsi="Arial" w:cstheme="minorBidi"/>
          <w:b w:val="0"/>
          <w:bCs w:val="0"/>
          <w:caps w:val="0"/>
          <w:noProof/>
          <w:sz w:val="22"/>
          <w:szCs w:val="22"/>
        </w:rPr>
      </w:pPr>
      <w:hyperlink w:anchor="_Toc7772276" w:history="1">
        <w:r w:rsidR="003F40D5" w:rsidRPr="003F40D5">
          <w:rPr>
            <w:rStyle w:val="Hyperlink"/>
            <w:rFonts w:ascii="Arial" w:hAnsi="Arial" w:cs="Arial"/>
            <w:noProof/>
          </w:rPr>
          <w:t>1.2.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statement of scope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_Toc7772276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DF5BF2">
      <w:pPr>
        <w:pStyle w:val="TOC1"/>
        <w:tabs>
          <w:tab w:val="left" w:pos="720"/>
          <w:tab w:val="right" w:leader="dot" w:pos="8630"/>
        </w:tabs>
        <w:rPr>
          <w:rFonts w:ascii="Arial" w:eastAsiaTheme="minorEastAsia" w:hAnsi="Arial" w:cstheme="minorBidi"/>
          <w:b w:val="0"/>
          <w:bCs w:val="0"/>
          <w:caps w:val="0"/>
          <w:noProof/>
          <w:sz w:val="22"/>
          <w:szCs w:val="22"/>
        </w:rPr>
      </w:pPr>
      <w:hyperlink w:anchor="_Toc7772277" w:history="1">
        <w:r w:rsidR="003F40D5" w:rsidRPr="003F40D5">
          <w:rPr>
            <w:rStyle w:val="Hyperlink"/>
            <w:rFonts w:ascii="Arial" w:hAnsi="Arial" w:cs="Arial"/>
            <w:noProof/>
          </w:rPr>
          <w:t>1.3.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context</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_Toc7772277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DF5BF2">
      <w:pPr>
        <w:pStyle w:val="TOC1"/>
        <w:tabs>
          <w:tab w:val="left" w:pos="720"/>
          <w:tab w:val="right" w:leader="dot" w:pos="8630"/>
        </w:tabs>
        <w:rPr>
          <w:rFonts w:ascii="Arial" w:eastAsiaTheme="minorEastAsia" w:hAnsi="Arial" w:cstheme="minorBidi"/>
          <w:b w:val="0"/>
          <w:bCs w:val="0"/>
          <w:caps w:val="0"/>
          <w:noProof/>
          <w:sz w:val="22"/>
          <w:szCs w:val="22"/>
        </w:rPr>
      </w:pPr>
      <w:hyperlink w:anchor="_Toc7772278" w:history="1">
        <w:r w:rsidR="003F40D5" w:rsidRPr="003F40D5">
          <w:rPr>
            <w:rStyle w:val="Hyperlink"/>
            <w:rFonts w:ascii="Arial" w:hAnsi="Arial" w:cs="Arial"/>
            <w:noProof/>
          </w:rPr>
          <w:t>1.4.</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Major constraints</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_Toc7772278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4</w:t>
        </w:r>
        <w:r w:rsidRPr="003F40D5">
          <w:rPr>
            <w:rFonts w:ascii="Arial" w:hAnsi="Arial"/>
            <w:noProof/>
            <w:webHidden/>
          </w:rPr>
          <w:fldChar w:fldCharType="end"/>
        </w:r>
      </w:hyperlink>
    </w:p>
    <w:p w:rsidR="003F40D5" w:rsidRPr="003F40D5" w:rsidRDefault="00DF5BF2">
      <w:pPr>
        <w:pStyle w:val="TOC1"/>
        <w:tabs>
          <w:tab w:val="left" w:pos="480"/>
          <w:tab w:val="right" w:leader="dot" w:pos="8630"/>
        </w:tabs>
        <w:rPr>
          <w:rFonts w:ascii="Arial" w:eastAsiaTheme="minorEastAsia" w:hAnsi="Arial" w:cstheme="minorBidi"/>
          <w:b w:val="0"/>
          <w:bCs w:val="0"/>
          <w:caps w:val="0"/>
          <w:noProof/>
          <w:sz w:val="22"/>
          <w:szCs w:val="22"/>
        </w:rPr>
      </w:pPr>
      <w:hyperlink w:anchor="_Toc7772279" w:history="1">
        <w:r w:rsidR="003F40D5" w:rsidRPr="003F40D5">
          <w:rPr>
            <w:rStyle w:val="Hyperlink"/>
            <w:rFonts w:ascii="Arial" w:hAnsi="Arial" w:cs="Arial"/>
            <w:noProof/>
          </w:rPr>
          <w:t>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Functional and Data Description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_Toc7772279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6</w:t>
        </w:r>
        <w:r w:rsidRPr="003F40D5">
          <w:rPr>
            <w:rFonts w:ascii="Arial" w:hAnsi="Arial"/>
            <w:noProof/>
            <w:webHidden/>
          </w:rPr>
          <w:fldChar w:fldCharType="end"/>
        </w:r>
      </w:hyperlink>
    </w:p>
    <w:p w:rsidR="003F40D5" w:rsidRPr="003F40D5" w:rsidRDefault="00DF5BF2">
      <w:pPr>
        <w:pStyle w:val="TOC1"/>
        <w:tabs>
          <w:tab w:val="left" w:pos="720"/>
          <w:tab w:val="right" w:leader="dot" w:pos="8630"/>
        </w:tabs>
        <w:rPr>
          <w:rFonts w:ascii="Arial" w:eastAsiaTheme="minorEastAsia" w:hAnsi="Arial" w:cstheme="minorBidi"/>
          <w:b w:val="0"/>
          <w:bCs w:val="0"/>
          <w:caps w:val="0"/>
          <w:noProof/>
          <w:sz w:val="22"/>
          <w:szCs w:val="22"/>
        </w:rPr>
      </w:pPr>
      <w:hyperlink w:anchor="_Toc7772280" w:history="1">
        <w:r w:rsidR="003F40D5" w:rsidRPr="003F40D5">
          <w:rPr>
            <w:rStyle w:val="Hyperlink"/>
            <w:rFonts w:ascii="Arial" w:hAnsi="Arial" w:cs="Arial"/>
            <w:noProof/>
          </w:rPr>
          <w:t>2.1.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Architecture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_Toc7772280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6</w:t>
        </w:r>
        <w:r w:rsidRPr="003F40D5">
          <w:rPr>
            <w:rFonts w:ascii="Arial" w:hAnsi="Arial"/>
            <w:noProof/>
            <w:webHidden/>
          </w:rPr>
          <w:fldChar w:fldCharType="end"/>
        </w:r>
      </w:hyperlink>
    </w:p>
    <w:p w:rsidR="003F40D5" w:rsidRPr="003F40D5" w:rsidRDefault="00DF5BF2">
      <w:pPr>
        <w:pStyle w:val="TOC1"/>
        <w:tabs>
          <w:tab w:val="left" w:pos="720"/>
          <w:tab w:val="right" w:leader="dot" w:pos="8630"/>
        </w:tabs>
        <w:rPr>
          <w:rFonts w:ascii="Arial" w:eastAsiaTheme="minorEastAsia" w:hAnsi="Arial" w:cstheme="minorBidi"/>
          <w:b w:val="0"/>
          <w:bCs w:val="0"/>
          <w:caps w:val="0"/>
          <w:noProof/>
          <w:sz w:val="22"/>
          <w:szCs w:val="22"/>
        </w:rPr>
      </w:pPr>
      <w:hyperlink w:anchor="_Toc7772281" w:history="1">
        <w:r w:rsidR="003F40D5" w:rsidRPr="003F40D5">
          <w:rPr>
            <w:rStyle w:val="Hyperlink"/>
            <w:rFonts w:ascii="Arial" w:hAnsi="Arial" w:cs="Arial"/>
            <w:noProof/>
          </w:rPr>
          <w:t>2.2.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Components</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_Toc7772281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7</w:t>
        </w:r>
        <w:r w:rsidRPr="003F40D5">
          <w:rPr>
            <w:rFonts w:ascii="Arial" w:hAnsi="Arial"/>
            <w:noProof/>
            <w:webHidden/>
          </w:rPr>
          <w:fldChar w:fldCharType="end"/>
        </w:r>
      </w:hyperlink>
    </w:p>
    <w:p w:rsidR="003F40D5" w:rsidRPr="003F40D5" w:rsidRDefault="00DF5BF2">
      <w:pPr>
        <w:pStyle w:val="TOC1"/>
        <w:tabs>
          <w:tab w:val="left" w:pos="960"/>
          <w:tab w:val="right" w:leader="dot" w:pos="8630"/>
        </w:tabs>
        <w:rPr>
          <w:rFonts w:ascii="Arial" w:eastAsiaTheme="minorEastAsia" w:hAnsi="Arial" w:cstheme="minorBidi"/>
          <w:b w:val="0"/>
          <w:bCs w:val="0"/>
          <w:caps w:val="0"/>
          <w:noProof/>
          <w:sz w:val="22"/>
          <w:szCs w:val="22"/>
        </w:rPr>
      </w:pPr>
      <w:hyperlink w:anchor="_Toc7772282" w:history="1">
        <w:r w:rsidR="003F40D5" w:rsidRPr="003F40D5">
          <w:rPr>
            <w:rStyle w:val="Hyperlink"/>
            <w:rFonts w:ascii="Arial" w:hAnsi="Arial" w:cs="Arial"/>
            <w:noProof/>
          </w:rPr>
          <w:t>2.2.1.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Presentation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_Toc7772282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7</w:t>
        </w:r>
        <w:r w:rsidRPr="003F40D5">
          <w:rPr>
            <w:rFonts w:ascii="Arial" w:hAnsi="Arial"/>
            <w:noProof/>
            <w:webHidden/>
          </w:rPr>
          <w:fldChar w:fldCharType="end"/>
        </w:r>
      </w:hyperlink>
    </w:p>
    <w:p w:rsidR="003F40D5" w:rsidRPr="003F40D5" w:rsidRDefault="00DF5BF2">
      <w:pPr>
        <w:pStyle w:val="TOC1"/>
        <w:tabs>
          <w:tab w:val="left" w:pos="960"/>
          <w:tab w:val="right" w:leader="dot" w:pos="8630"/>
        </w:tabs>
        <w:rPr>
          <w:rFonts w:ascii="Arial" w:eastAsiaTheme="minorEastAsia" w:hAnsi="Arial" w:cstheme="minorBidi"/>
          <w:b w:val="0"/>
          <w:bCs w:val="0"/>
          <w:caps w:val="0"/>
          <w:noProof/>
          <w:sz w:val="22"/>
          <w:szCs w:val="22"/>
        </w:rPr>
      </w:pPr>
      <w:hyperlink w:anchor="_Toc7772283" w:history="1">
        <w:r w:rsidR="003F40D5" w:rsidRPr="003F40D5">
          <w:rPr>
            <w:rStyle w:val="Hyperlink"/>
            <w:rFonts w:ascii="Arial" w:hAnsi="Arial" w:cs="Arial"/>
            <w:noProof/>
          </w:rPr>
          <w:t>2.2.2.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Business Logic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_Toc7772283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3F40D5" w:rsidRPr="003F40D5" w:rsidRDefault="00DF5BF2">
      <w:pPr>
        <w:pStyle w:val="TOC1"/>
        <w:tabs>
          <w:tab w:val="left" w:pos="960"/>
          <w:tab w:val="right" w:leader="dot" w:pos="8630"/>
        </w:tabs>
        <w:rPr>
          <w:rFonts w:ascii="Arial" w:eastAsiaTheme="minorEastAsia" w:hAnsi="Arial" w:cstheme="minorBidi"/>
          <w:b w:val="0"/>
          <w:bCs w:val="0"/>
          <w:caps w:val="0"/>
          <w:noProof/>
          <w:sz w:val="22"/>
          <w:szCs w:val="22"/>
        </w:rPr>
      </w:pPr>
      <w:hyperlink w:anchor="_Toc7772284" w:history="1">
        <w:r w:rsidR="003F40D5" w:rsidRPr="003F40D5">
          <w:rPr>
            <w:rStyle w:val="Hyperlink"/>
            <w:rFonts w:ascii="Arial" w:hAnsi="Arial" w:cs="Arial"/>
            <w:noProof/>
          </w:rPr>
          <w:t>2.2.3.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Data Access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_Toc7772284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3F40D5" w:rsidRDefault="00DF5BF2">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7772285" w:history="1">
        <w:r w:rsidR="003F40D5" w:rsidRPr="003F40D5">
          <w:rPr>
            <w:rStyle w:val="Hyperlink"/>
            <w:rFonts w:ascii="Arial" w:hAnsi="Arial" w:cs="Arial"/>
            <w:noProof/>
          </w:rPr>
          <w:t>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Data Design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_Toc7772285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F07D23" w:rsidRDefault="00DF5BF2" w:rsidP="00AC692F">
      <w:pPr>
        <w:pStyle w:val="Heading1"/>
        <w:spacing w:before="0"/>
        <w:rPr>
          <w:b w:val="0"/>
          <w:bCs w:val="0"/>
          <w:iCs/>
        </w:rPr>
      </w:pPr>
      <w:r>
        <w:fldChar w:fldCharType="end"/>
      </w:r>
      <w:r w:rsidR="00F07D23">
        <w:br w:type="page"/>
      </w:r>
      <w:bookmarkStart w:id="62" w:name="_Toc479684095"/>
      <w:bookmarkStart w:id="63" w:name="_Toc7772273"/>
      <w:r w:rsidR="00F07D23" w:rsidRPr="00F75F09">
        <w:rPr>
          <w:b w:val="0"/>
          <w:bCs w:val="0"/>
          <w:iCs/>
        </w:rPr>
        <w:lastRenderedPageBreak/>
        <w:t>SYSTEM SPECIFICATION</w:t>
      </w:r>
      <w:bookmarkEnd w:id="62"/>
      <w:bookmarkEnd w:id="63"/>
    </w:p>
    <w:p w:rsidR="00A33D5A" w:rsidRPr="00A33D5A" w:rsidRDefault="00A33D5A" w:rsidP="00AC692F"/>
    <w:p w:rsidR="00F07D23" w:rsidRDefault="00F07D23" w:rsidP="00AC692F">
      <w:pPr>
        <w:pStyle w:val="NormalWeb"/>
        <w:numPr>
          <w:ilvl w:val="0"/>
          <w:numId w:val="2"/>
        </w:numPr>
        <w:spacing w:before="0" w:beforeAutospacing="0" w:after="0" w:afterAutospacing="0"/>
        <w:outlineLvl w:val="0"/>
        <w:rPr>
          <w:rFonts w:ascii="Arial" w:hAnsi="Arial" w:cs="Arial"/>
          <w:b/>
          <w:bCs/>
          <w:color w:val="000000"/>
        </w:rPr>
      </w:pPr>
      <w:bookmarkStart w:id="64" w:name="_Toc417456544"/>
      <w:bookmarkStart w:id="65" w:name="_Toc479676545"/>
      <w:bookmarkStart w:id="66" w:name="_Toc7772274"/>
      <w:r w:rsidRPr="00F75F09">
        <w:rPr>
          <w:rFonts w:ascii="Arial" w:hAnsi="Arial" w:cs="Arial"/>
          <w:b/>
          <w:bCs/>
          <w:color w:val="000000"/>
        </w:rPr>
        <w:t>Introduction</w:t>
      </w:r>
      <w:bookmarkEnd w:id="64"/>
      <w:bookmarkEnd w:id="65"/>
      <w:bookmarkEnd w:id="66"/>
    </w:p>
    <w:p w:rsidR="00A33D5A" w:rsidRDefault="00A33D5A" w:rsidP="00AC692F">
      <w:pPr>
        <w:jc w:val="both"/>
        <w:rPr>
          <w:rFonts w:ascii="Arial" w:hAnsi="Arial" w:cs="Arial"/>
        </w:rPr>
      </w:pPr>
    </w:p>
    <w:p w:rsidR="0045545E" w:rsidRDefault="00F07D23" w:rsidP="00AC692F">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AC692F">
      <w:pPr>
        <w:jc w:val="both"/>
        <w:rPr>
          <w:rFonts w:ascii="Arial" w:hAnsi="Arial" w:cs="Arial"/>
        </w:rPr>
      </w:pPr>
    </w:p>
    <w:p w:rsidR="00F07D23" w:rsidRPr="00AC692F" w:rsidRDefault="007F64B2" w:rsidP="00AC692F">
      <w:pPr>
        <w:pStyle w:val="NormalWeb"/>
        <w:numPr>
          <w:ilvl w:val="1"/>
          <w:numId w:val="2"/>
        </w:numPr>
        <w:spacing w:before="0" w:beforeAutospacing="0" w:after="0" w:afterAutospacing="0"/>
        <w:jc w:val="both"/>
        <w:outlineLvl w:val="0"/>
        <w:rPr>
          <w:rFonts w:ascii="Arial" w:hAnsi="Arial" w:cs="Arial"/>
          <w:color w:val="000000"/>
        </w:rPr>
      </w:pPr>
      <w:bookmarkStart w:id="67" w:name="_Toc417456545"/>
      <w:bookmarkStart w:id="68" w:name="_Toc479676546"/>
      <w:bookmarkStart w:id="69" w:name="_Toc7772275"/>
      <w:r>
        <w:rPr>
          <w:rFonts w:ascii="Arial" w:hAnsi="Arial" w:cs="Arial"/>
          <w:b/>
          <w:bCs/>
          <w:color w:val="000000"/>
        </w:rPr>
        <w:t>Goal</w:t>
      </w:r>
      <w:r w:rsidR="00F07D23" w:rsidRPr="00F75F09">
        <w:rPr>
          <w:rFonts w:ascii="Arial" w:hAnsi="Arial" w:cs="Arial"/>
          <w:b/>
          <w:bCs/>
          <w:color w:val="000000"/>
        </w:rPr>
        <w:t xml:space="preserve"> and objective</w:t>
      </w:r>
      <w:bookmarkEnd w:id="67"/>
      <w:bookmarkEnd w:id="68"/>
      <w:bookmarkEnd w:id="69"/>
    </w:p>
    <w:p w:rsidR="00AC692F" w:rsidRPr="00F75F09" w:rsidRDefault="00AC692F" w:rsidP="00AC692F">
      <w:pPr>
        <w:pStyle w:val="NormalWeb"/>
        <w:spacing w:before="0" w:beforeAutospacing="0" w:after="0" w:afterAutospacing="0"/>
        <w:ind w:left="792"/>
        <w:jc w:val="both"/>
        <w:outlineLvl w:val="0"/>
        <w:rPr>
          <w:rFonts w:ascii="Arial" w:hAnsi="Arial" w:cs="Arial"/>
          <w:color w:val="000000"/>
        </w:rPr>
      </w:pPr>
    </w:p>
    <w:p w:rsidR="00F07D23" w:rsidRDefault="00947E8B" w:rsidP="00AC692F">
      <w:pPr>
        <w:ind w:left="720"/>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AC692F">
      <w:pPr>
        <w:ind w:left="720"/>
        <w:jc w:val="both"/>
        <w:rPr>
          <w:rFonts w:ascii="Arial" w:hAnsi="Arial" w:cs="Arial"/>
        </w:rPr>
      </w:pP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0" w:name="_Toc417456546"/>
      <w:bookmarkStart w:id="71" w:name="_Toc479676547"/>
      <w:bookmarkStart w:id="72" w:name="_Toc7772276"/>
      <w:r w:rsidRPr="00F75F09">
        <w:rPr>
          <w:rFonts w:ascii="Arial" w:hAnsi="Arial" w:cs="Arial"/>
          <w:b/>
          <w:bCs/>
          <w:color w:val="000000"/>
        </w:rPr>
        <w:t>System statement of scope</w:t>
      </w:r>
      <w:bookmarkEnd w:id="70"/>
      <w:bookmarkEnd w:id="71"/>
      <w:bookmarkEnd w:id="72"/>
    </w:p>
    <w:p w:rsidR="00AC692F" w:rsidRPr="00F75F09" w:rsidRDefault="00AC692F" w:rsidP="008A64F7">
      <w:pPr>
        <w:pStyle w:val="NormalWeb"/>
        <w:spacing w:before="0" w:beforeAutospacing="0" w:after="0" w:afterAutospacing="0"/>
        <w:ind w:left="720"/>
        <w:jc w:val="both"/>
        <w:outlineLvl w:val="0"/>
        <w:rPr>
          <w:rFonts w:ascii="Arial" w:hAnsi="Arial" w:cs="Arial"/>
          <w:color w:val="000000"/>
        </w:rPr>
      </w:pPr>
    </w:p>
    <w:p w:rsidR="00F07D23" w:rsidRDefault="00F07D23" w:rsidP="00AC692F">
      <w:pPr>
        <w:pStyle w:val="NormalWeb"/>
        <w:spacing w:before="0" w:beforeAutospacing="0" w:after="0" w:afterAutospacing="0"/>
        <w:ind w:left="72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 and external clients</w:t>
      </w:r>
      <w:proofErr w:type="gramEnd"/>
      <w:r w:rsidRPr="0013599E">
        <w:rPr>
          <w:rFonts w:ascii="Arial" w:hAnsi="Arial" w:cs="Arial"/>
          <w:color w:val="000000"/>
        </w:rPr>
        <w:t xml:space="preserve">. </w:t>
      </w:r>
    </w:p>
    <w:p w:rsidR="00A33D5A" w:rsidRDefault="00A33D5A" w:rsidP="00AC692F">
      <w:pPr>
        <w:pStyle w:val="NormalWeb"/>
        <w:spacing w:before="0" w:beforeAutospacing="0" w:after="0" w:afterAutospacing="0"/>
        <w:ind w:left="720"/>
        <w:jc w:val="both"/>
        <w:rPr>
          <w:rFonts w:ascii="Arial" w:hAnsi="Arial" w:cs="Arial"/>
          <w:color w:val="000000"/>
        </w:rPr>
      </w:pPr>
    </w:p>
    <w:p w:rsidR="00F07D23" w:rsidRDefault="00F07D23" w:rsidP="00AC692F">
      <w:pPr>
        <w:pStyle w:val="NormalWeb"/>
        <w:spacing w:before="0" w:beforeAutospacing="0" w:after="0" w:afterAutospacing="0"/>
        <w:ind w:left="720"/>
        <w:jc w:val="both"/>
        <w:rPr>
          <w:rFonts w:ascii="Arial" w:hAnsi="Arial" w:cs="Arial"/>
          <w:color w:val="000000"/>
        </w:rPr>
      </w:pPr>
      <w:r w:rsidRPr="0013599E">
        <w:rPr>
          <w:rFonts w:ascii="Arial" w:hAnsi="Arial" w:cs="Arial"/>
          <w:color w:val="000000"/>
        </w:rPr>
        <w:t xml:space="preserve">KAF Resume </w:t>
      </w:r>
      <w:proofErr w:type="gramStart"/>
      <w:r w:rsidRPr="0013599E">
        <w:rPr>
          <w:rFonts w:ascii="Arial" w:hAnsi="Arial" w:cs="Arial"/>
          <w:color w:val="000000"/>
        </w:rPr>
        <w:t>is used</w:t>
      </w:r>
      <w:proofErr w:type="gramEnd"/>
      <w:r w:rsidRPr="0013599E">
        <w:rPr>
          <w:rFonts w:ascii="Arial" w:hAnsi="Arial" w:cs="Arial"/>
          <w:color w:val="000000"/>
        </w:rPr>
        <w:t xml:space="preserve"> by job applicants to submit resume and </w:t>
      </w:r>
      <w:r>
        <w:rPr>
          <w:rFonts w:ascii="Arial" w:hAnsi="Arial" w:cs="Arial"/>
          <w:color w:val="000000"/>
        </w:rPr>
        <w:t xml:space="preserve">is </w:t>
      </w:r>
      <w:r w:rsidRPr="0013599E">
        <w:rPr>
          <w:rFonts w:ascii="Arial" w:hAnsi="Arial" w:cs="Arial"/>
          <w:color w:val="000000"/>
        </w:rPr>
        <w:t xml:space="preserve">accessible via internet. </w:t>
      </w:r>
      <w:r>
        <w:rPr>
          <w:rFonts w:ascii="Arial" w:hAnsi="Arial" w:cs="Arial"/>
          <w:color w:val="000000"/>
        </w:rPr>
        <w:t>The application allow social media login.</w:t>
      </w:r>
    </w:p>
    <w:p w:rsidR="00571430" w:rsidRDefault="00571430" w:rsidP="00AC692F">
      <w:pPr>
        <w:pStyle w:val="NormalWeb"/>
        <w:spacing w:before="0" w:beforeAutospacing="0" w:after="0" w:afterAutospacing="0"/>
        <w:ind w:left="720"/>
        <w:jc w:val="both"/>
        <w:rPr>
          <w:rFonts w:ascii="Arial" w:hAnsi="Arial" w:cs="Arial"/>
          <w:color w:val="000000"/>
        </w:rPr>
      </w:pPr>
    </w:p>
    <w:p w:rsidR="00F07D23" w:rsidRDefault="00F07D23" w:rsidP="00AC692F">
      <w:pPr>
        <w:pStyle w:val="NormalWeb"/>
        <w:spacing w:before="0" w:beforeAutospacing="0" w:after="0" w:afterAutospacing="0"/>
        <w:ind w:left="720"/>
        <w:jc w:val="both"/>
        <w:rPr>
          <w:rFonts w:ascii="Arial" w:hAnsi="Arial" w:cs="Arial"/>
          <w:color w:val="000000"/>
        </w:rPr>
      </w:pPr>
      <w:r w:rsidRPr="0013599E">
        <w:rPr>
          <w:rFonts w:ascii="Arial" w:hAnsi="Arial" w:cs="Arial"/>
          <w:color w:val="000000"/>
        </w:rPr>
        <w:t xml:space="preserve">KAF Recruit is the computer system used by </w:t>
      </w:r>
      <w:r>
        <w:rPr>
          <w:rFonts w:ascii="Arial" w:hAnsi="Arial" w:cs="Arial"/>
          <w:color w:val="000000"/>
        </w:rPr>
        <w:t>HR</w:t>
      </w:r>
      <w:r w:rsidRPr="0013599E">
        <w:rPr>
          <w:rFonts w:ascii="Arial" w:hAnsi="Arial" w:cs="Arial"/>
          <w:color w:val="000000"/>
        </w:rPr>
        <w:t xml:space="preserve"> to </w:t>
      </w:r>
      <w:r>
        <w:rPr>
          <w:rFonts w:ascii="Arial" w:hAnsi="Arial" w:cs="Arial"/>
          <w:color w:val="000000"/>
        </w:rPr>
        <w:t>manage and process job recruitment for the company. The site is available on intranet only and authenticate via Active Directory (AD)</w:t>
      </w:r>
      <w:r w:rsidR="00A33D5A">
        <w:rPr>
          <w:rFonts w:ascii="Arial" w:hAnsi="Arial" w:cs="Arial"/>
          <w:color w:val="000000"/>
        </w:rPr>
        <w:t>.</w:t>
      </w:r>
    </w:p>
    <w:p w:rsidR="00A33D5A" w:rsidRPr="0013599E" w:rsidRDefault="00A33D5A" w:rsidP="00AC692F">
      <w:pPr>
        <w:pStyle w:val="NormalWeb"/>
        <w:spacing w:before="0" w:beforeAutospacing="0" w:after="0" w:afterAutospacing="0"/>
        <w:ind w:left="720"/>
        <w:jc w:val="both"/>
        <w:rPr>
          <w:rFonts w:ascii="Arial" w:hAnsi="Arial" w:cs="Arial"/>
          <w:color w:val="000000"/>
        </w:rPr>
      </w:pP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3" w:name="_Toc417456547"/>
      <w:bookmarkStart w:id="74" w:name="_Toc479676548"/>
      <w:bookmarkStart w:id="75" w:name="_Toc7772277"/>
      <w:r w:rsidRPr="00F75F09">
        <w:rPr>
          <w:rFonts w:ascii="Arial" w:hAnsi="Arial" w:cs="Arial"/>
          <w:b/>
          <w:bCs/>
          <w:color w:val="000000"/>
        </w:rPr>
        <w:t>System context</w:t>
      </w:r>
      <w:bookmarkEnd w:id="73"/>
      <w:bookmarkEnd w:id="74"/>
      <w:bookmarkEnd w:id="75"/>
    </w:p>
    <w:p w:rsidR="00AC692F" w:rsidRPr="00F75F09" w:rsidRDefault="00AC692F" w:rsidP="00AC692F">
      <w:pPr>
        <w:pStyle w:val="NormalWeb"/>
        <w:spacing w:before="0" w:beforeAutospacing="0" w:after="0" w:afterAutospacing="0"/>
        <w:ind w:left="792"/>
        <w:jc w:val="both"/>
        <w:outlineLvl w:val="0"/>
        <w:rPr>
          <w:rFonts w:ascii="Arial" w:hAnsi="Arial" w:cs="Arial"/>
          <w:color w:val="000000"/>
        </w:rPr>
      </w:pPr>
    </w:p>
    <w:p w:rsidR="00F07D23" w:rsidRPr="008668BE" w:rsidRDefault="00F07D23" w:rsidP="00AC692F">
      <w:pPr>
        <w:autoSpaceDE w:val="0"/>
        <w:autoSpaceDN w:val="0"/>
        <w:adjustRightInd w:val="0"/>
        <w:ind w:left="72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Recruitment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roles </w:t>
      </w:r>
      <w:r>
        <w:rPr>
          <w:rFonts w:ascii="Arial" w:eastAsia="Batang" w:hAnsi="Arial" w:cs="Arial"/>
          <w:lang w:eastAsia="ko-KR"/>
        </w:rPr>
        <w:t>staff and organization</w:t>
      </w:r>
      <w:r w:rsidRPr="008668BE">
        <w:rPr>
          <w:rFonts w:ascii="Arial" w:eastAsia="Batang" w:hAnsi="Arial" w:cs="Arial"/>
          <w:lang w:eastAsia="ko-KR"/>
        </w:rPr>
        <w:t xml:space="preserve"> in leveraging and </w:t>
      </w:r>
      <w:r>
        <w:rPr>
          <w:rFonts w:ascii="Arial" w:eastAsia="Batang" w:hAnsi="Arial" w:cs="Arial"/>
          <w:lang w:eastAsia="ko-KR"/>
        </w:rPr>
        <w:t>supporting this KAF Recruitment System?</w:t>
      </w:r>
    </w:p>
    <w:p w:rsidR="00A33D5A" w:rsidRPr="008668BE" w:rsidRDefault="00A33D5A" w:rsidP="00AC692F">
      <w:pPr>
        <w:autoSpaceDE w:val="0"/>
        <w:autoSpaceDN w:val="0"/>
        <w:adjustRightInd w:val="0"/>
        <w:jc w:val="both"/>
        <w:rPr>
          <w:rFonts w:ascii="Arial" w:eastAsia="Batang" w:hAnsi="Arial" w:cs="Arial"/>
          <w:lang w:eastAsia="ko-KR"/>
        </w:rPr>
      </w:pPr>
    </w:p>
    <w:p w:rsidR="00F07D23" w:rsidRPr="00AC692F" w:rsidRDefault="00F07D23" w:rsidP="00AC692F">
      <w:pPr>
        <w:pStyle w:val="NormalWeb"/>
        <w:numPr>
          <w:ilvl w:val="1"/>
          <w:numId w:val="2"/>
        </w:numPr>
        <w:spacing w:before="0" w:beforeAutospacing="0" w:after="0" w:afterAutospacing="0"/>
        <w:outlineLvl w:val="0"/>
        <w:rPr>
          <w:rFonts w:ascii="Arial" w:hAnsi="Arial" w:cs="Arial"/>
          <w:color w:val="000000"/>
        </w:rPr>
      </w:pPr>
      <w:bookmarkStart w:id="76" w:name="_Toc417456548"/>
      <w:bookmarkStart w:id="77" w:name="_Toc417461434"/>
      <w:bookmarkStart w:id="78" w:name="_Toc479676549"/>
      <w:bookmarkStart w:id="79" w:name="_Toc7772278"/>
      <w:r w:rsidRPr="00F75F09">
        <w:rPr>
          <w:rFonts w:ascii="Arial" w:hAnsi="Arial" w:cs="Arial"/>
          <w:b/>
          <w:bCs/>
          <w:color w:val="000000"/>
        </w:rPr>
        <w:t>Major constraints</w:t>
      </w:r>
      <w:bookmarkEnd w:id="76"/>
      <w:bookmarkEnd w:id="77"/>
      <w:bookmarkEnd w:id="78"/>
      <w:bookmarkEnd w:id="79"/>
    </w:p>
    <w:p w:rsidR="00AC692F" w:rsidRDefault="00AC692F" w:rsidP="00632EC7">
      <w:pPr>
        <w:pStyle w:val="NormalWeb"/>
        <w:spacing w:before="0" w:beforeAutospacing="0" w:after="0" w:afterAutospacing="0"/>
        <w:ind w:left="720"/>
        <w:jc w:val="both"/>
        <w:outlineLvl w:val="0"/>
        <w:rPr>
          <w:rFonts w:ascii="Arial" w:hAnsi="Arial" w:cs="Arial"/>
          <w:color w:val="000000"/>
        </w:rPr>
      </w:pPr>
    </w:p>
    <w:p w:rsidR="00F07D23" w:rsidRDefault="00F07D23" w:rsidP="00632EC7">
      <w:pPr>
        <w:ind w:left="720"/>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632EC7">
      <w:pPr>
        <w:ind w:left="720"/>
        <w:jc w:val="both"/>
        <w:rPr>
          <w:rFonts w:ascii="Arial" w:hAnsi="Arial" w:cs="Arial"/>
        </w:rPr>
      </w:pPr>
    </w:p>
    <w:p w:rsidR="00F07D23" w:rsidRDefault="00B65006" w:rsidP="00632EC7">
      <w:pPr>
        <w:ind w:left="720"/>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 few constraints need to be considering using media social login as system authentication</w:t>
      </w:r>
      <w:r w:rsidR="00F07D23" w:rsidRPr="008B01C4">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trust the company or website to user their personal data in a correct manner. They </w:t>
      </w:r>
      <w:proofErr w:type="gramStart"/>
      <w:r>
        <w:rPr>
          <w:rFonts w:ascii="Arial" w:hAnsi="Arial" w:cs="Arial"/>
        </w:rPr>
        <w:t>don’t</w:t>
      </w:r>
      <w:proofErr w:type="gramEnd"/>
      <w:r>
        <w:rPr>
          <w:rFonts w:ascii="Arial" w:hAnsi="Arial" w:cs="Arial"/>
        </w:rPr>
        <w:t xml:space="preserve"> want a company to post useless information on their social media profile and are worried that they will be spammed.</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Excluding job seekers who</w:t>
      </w:r>
      <w:r w:rsidR="00A911F1">
        <w:rPr>
          <w:rFonts w:ascii="Arial" w:hAnsi="Arial" w:cs="Arial"/>
        </w:rPr>
        <w:t xml:space="preserve"> are not active on media social</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There are people that </w:t>
      </w:r>
      <w:r w:rsidR="004909A9">
        <w:rPr>
          <w:rFonts w:ascii="Arial" w:hAnsi="Arial" w:cs="Arial"/>
        </w:rPr>
        <w:t>do not</w:t>
      </w:r>
      <w:r>
        <w:rPr>
          <w:rFonts w:ascii="Arial" w:hAnsi="Arial" w:cs="Arial"/>
        </w:rPr>
        <w:t xml:space="preserve"> user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 logins can contain false information (data accuracy)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user the email account with which they signed up anymore. Is also depends on the privacy settings of the person whether gain access to their information or not.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 networks login are sometime blocked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The use of social logins through platforms like </w:t>
      </w:r>
      <w:proofErr w:type="spellStart"/>
      <w:r>
        <w:rPr>
          <w:rFonts w:ascii="Arial" w:hAnsi="Arial" w:cs="Arial"/>
        </w:rPr>
        <w:t>Facebook</w:t>
      </w:r>
      <w:proofErr w:type="spellEnd"/>
      <w:r>
        <w:rPr>
          <w:rFonts w:ascii="Arial" w:hAnsi="Arial" w:cs="Arial"/>
        </w:rPr>
        <w:t xml:space="preserve"> can unintentionally cause that websites of third parties </w:t>
      </w:r>
      <w:proofErr w:type="gramStart"/>
      <w:r w:rsidR="004909A9">
        <w:rPr>
          <w:rFonts w:ascii="Arial" w:hAnsi="Arial" w:cs="Arial"/>
        </w:rPr>
        <w:t>cannot</w:t>
      </w:r>
      <w:r>
        <w:rPr>
          <w:rFonts w:ascii="Arial" w:hAnsi="Arial" w:cs="Arial"/>
        </w:rPr>
        <w:t xml:space="preserve"> be used</w:t>
      </w:r>
      <w:proofErr w:type="gramEnd"/>
      <w:r>
        <w:rPr>
          <w:rFonts w:ascii="Arial" w:hAnsi="Arial" w:cs="Arial"/>
        </w:rPr>
        <w:t xml:space="preserve"> at certain work places that block social media networks for productivity reasons. </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Twitter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Pr>
          <w:rFonts w:ascii="Arial" w:hAnsi="Arial" w:cs="Arial"/>
        </w:rPr>
        <w:t xml:space="preserve"> have access to their accounts. </w:t>
      </w:r>
      <w:r w:rsidR="004909A9">
        <w:rPr>
          <w:rFonts w:ascii="Arial" w:hAnsi="Arial" w:cs="Arial"/>
        </w:rPr>
        <w:t>It is</w:t>
      </w:r>
      <w:r>
        <w:rPr>
          <w:rFonts w:ascii="Arial" w:hAnsi="Arial" w:cs="Arial"/>
        </w:rPr>
        <w:t xml:space="preserve"> also possible that a user cancels or deactivates their social media account, if this account </w:t>
      </w:r>
      <w:proofErr w:type="gramStart"/>
      <w:r>
        <w:rPr>
          <w:rFonts w:ascii="Arial" w:hAnsi="Arial" w:cs="Arial"/>
        </w:rPr>
        <w:t>was used</w:t>
      </w:r>
      <w:proofErr w:type="gramEnd"/>
      <w:r>
        <w:rPr>
          <w:rFonts w:ascii="Arial" w:hAnsi="Arial" w:cs="Arial"/>
        </w:rPr>
        <w:t xml:space="preserve"> to login to system that account also </w:t>
      </w:r>
      <w:r w:rsidR="004909A9">
        <w:rPr>
          <w:rFonts w:ascii="Arial" w:hAnsi="Arial" w:cs="Arial"/>
        </w:rPr>
        <w:t>would</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one of these social identity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User will have difficulty to choose which social media login to use if too many provider.</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Not every social media provider gives access to email address.</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User forgot which social login they’ve used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Unless they always use the same social media account for all social logins, user often forget which social login they’ve use with this application, just like they often forget which username and password they’ve use.</w:t>
      </w:r>
    </w:p>
    <w:p w:rsidR="00F07D23" w:rsidRDefault="00F07D23" w:rsidP="00632EC7">
      <w:pPr>
        <w:pStyle w:val="NormalWeb"/>
        <w:spacing w:before="0" w:beforeAutospacing="0" w:after="0" w:afterAutospacing="0"/>
        <w:ind w:left="783"/>
        <w:jc w:val="both"/>
        <w:outlineLvl w:val="0"/>
        <w:rPr>
          <w:rFonts w:ascii="Arial" w:hAnsi="Arial" w:cs="Arial"/>
          <w:color w:val="000000"/>
        </w:rPr>
      </w:pPr>
      <w:r w:rsidRPr="00F75F09">
        <w:rPr>
          <w:rFonts w:ascii="Arial" w:hAnsi="Arial" w:cs="Arial"/>
          <w:color w:val="000000"/>
        </w:rPr>
        <w:t> </w:t>
      </w:r>
      <w:bookmarkStart w:id="80" w:name="_Toc479666979"/>
      <w:bookmarkEnd w:id="80"/>
    </w:p>
    <w:p w:rsidR="00F07D23" w:rsidRPr="00F20359" w:rsidRDefault="00F07D23" w:rsidP="00353E22">
      <w:pPr>
        <w:pStyle w:val="NormalWeb"/>
        <w:numPr>
          <w:ilvl w:val="0"/>
          <w:numId w:val="2"/>
        </w:numPr>
        <w:spacing w:before="0" w:beforeAutospacing="0" w:after="0" w:afterAutospacing="0"/>
        <w:jc w:val="both"/>
        <w:outlineLvl w:val="0"/>
        <w:rPr>
          <w:rFonts w:ascii="Arial" w:hAnsi="Arial" w:cs="Arial"/>
          <w:color w:val="000000"/>
        </w:rPr>
      </w:pPr>
      <w:r>
        <w:rPr>
          <w:rFonts w:ascii="Arial" w:hAnsi="Arial" w:cs="Arial"/>
          <w:b/>
          <w:bCs/>
          <w:color w:val="000000"/>
        </w:rPr>
        <w:br w:type="page"/>
      </w:r>
      <w:bookmarkStart w:id="81" w:name="_Toc417456550"/>
      <w:bookmarkStart w:id="82" w:name="_Toc479676550"/>
      <w:bookmarkStart w:id="83" w:name="_Toc7772279"/>
      <w:r w:rsidRPr="00F75F09">
        <w:rPr>
          <w:rFonts w:ascii="Arial" w:hAnsi="Arial" w:cs="Arial"/>
          <w:b/>
          <w:bCs/>
          <w:color w:val="000000"/>
        </w:rPr>
        <w:lastRenderedPageBreak/>
        <w:t>Functional and Data Description</w:t>
      </w:r>
      <w:bookmarkEnd w:id="81"/>
      <w:bookmarkEnd w:id="82"/>
      <w:bookmarkEnd w:id="83"/>
    </w:p>
    <w:p w:rsidR="00481F57" w:rsidRDefault="00481F57" w:rsidP="00036C64">
      <w:pPr>
        <w:jc w:val="both"/>
      </w:pPr>
    </w:p>
    <w:p w:rsidR="00F07D23" w:rsidRPr="0003471F" w:rsidRDefault="00F07D23" w:rsidP="00036C64">
      <w:pPr>
        <w:pStyle w:val="NormalWeb"/>
        <w:numPr>
          <w:ilvl w:val="1"/>
          <w:numId w:val="2"/>
        </w:numPr>
        <w:spacing w:before="0" w:beforeAutospacing="0" w:after="0" w:afterAutospacing="0"/>
        <w:jc w:val="both"/>
        <w:outlineLvl w:val="0"/>
        <w:rPr>
          <w:rFonts w:ascii="Arial" w:hAnsi="Arial" w:cs="Arial"/>
          <w:color w:val="000000"/>
        </w:rPr>
      </w:pPr>
      <w:bookmarkStart w:id="84" w:name="_Toc7772280"/>
      <w:r>
        <w:rPr>
          <w:rFonts w:ascii="Arial" w:hAnsi="Arial" w:cs="Arial"/>
          <w:b/>
          <w:bCs/>
          <w:color w:val="000000"/>
        </w:rPr>
        <w:t>System Architecture</w:t>
      </w:r>
      <w:bookmarkEnd w:id="84"/>
    </w:p>
    <w:p w:rsidR="0003471F" w:rsidRDefault="0003471F" w:rsidP="00036C64">
      <w:pPr>
        <w:pStyle w:val="NormalWeb"/>
        <w:spacing w:before="0" w:beforeAutospacing="0" w:after="0" w:afterAutospacing="0"/>
        <w:ind w:left="36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036C64">
      <w:pPr>
        <w:pStyle w:val="NormalWeb"/>
        <w:spacing w:before="0" w:beforeAutospacing="0" w:after="0" w:afterAutospacing="0"/>
        <w:ind w:left="720"/>
        <w:jc w:val="both"/>
        <w:rPr>
          <w:rFonts w:ascii="Arial" w:hAnsi="Arial" w:cs="Arial"/>
          <w:color w:val="000000"/>
        </w:rPr>
      </w:pPr>
    </w:p>
    <w:p w:rsidR="00F07D23" w:rsidRPr="00F75F09" w:rsidRDefault="00DF5BF2" w:rsidP="00036C64">
      <w:pPr>
        <w:pStyle w:val="NormalWeb"/>
        <w:spacing w:before="0" w:beforeAutospacing="0" w:after="0" w:afterAutospacing="0"/>
        <w:ind w:left="720" w:hanging="480"/>
        <w:jc w:val="both"/>
        <w:rPr>
          <w:rFonts w:ascii="Arial" w:hAnsi="Arial" w:cs="Arial"/>
          <w:color w:val="000000"/>
        </w:rPr>
      </w:pPr>
      <w:r w:rsidRPr="00DF5BF2">
        <w:rPr>
          <w:noProof/>
        </w:rPr>
        <w:pict>
          <v:shapetype id="_x0000_t202" coordsize="21600,21600" o:spt="202" path="m,l,21600r21600,l21600,xe">
            <v:stroke joinstyle="miter"/>
            <v:path gradientshapeok="t" o:connecttype="rect"/>
          </v:shapetype>
          <v:shape id="_x0000_s1099" type="#_x0000_t202" style="position:absolute;left:0;text-align:left;margin-left:0;margin-top:455.95pt;width:6in;height:11.5pt;z-index:251661312" stroked="f">
            <v:textbox style="mso-next-textbox:#_x0000_s1099;mso-fit-shape-to-text:t" inset="0,0,0,0">
              <w:txbxContent>
                <w:p w:rsidR="00F07D23" w:rsidRPr="00E65A89" w:rsidRDefault="00F07D23" w:rsidP="00F07D23">
                  <w:pPr>
                    <w:pStyle w:val="Caption"/>
                    <w:rPr>
                      <w:rFonts w:ascii="Arial" w:eastAsia="Calibri" w:hAnsi="Arial" w:cs="Arial"/>
                      <w:color w:val="000000"/>
                    </w:rPr>
                  </w:pPr>
                  <w:r>
                    <w:t xml:space="preserve">Figure </w:t>
                  </w:r>
                  <w:fldSimple w:instr=" SEQ Figure \* ARABIC ">
                    <w:r>
                      <w:rPr>
                        <w:noProof/>
                      </w:rPr>
                      <w:t>5</w:t>
                    </w:r>
                  </w:fldSimple>
                  <w:r>
                    <w:t xml:space="preserve"> : 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DF5BF2">
        <w:rPr>
          <w:rFonts w:ascii="Arial" w:hAnsi="Arial" w:cs="Arial"/>
          <w:color w:val="000000"/>
        </w:rPr>
        <w:pict>
          <v:shape id="_x0000_i1025" type="#_x0000_t75" style="width:6in;height:451.6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KAF Recruitment</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xml:space="preserve">. Also called "distributed applications" and "multitier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F07D23" w:rsidRDefault="00F07D23" w:rsidP="00036C64">
      <w:pPr>
        <w:keepNext/>
        <w:jc w:val="both"/>
      </w:pPr>
      <w:r>
        <w:rPr>
          <w:rFonts w:ascii="Arial" w:hAnsi="Arial" w:cs="Arial"/>
          <w:noProof/>
        </w:rPr>
        <w:drawing>
          <wp:inline distT="0" distB="0" distL="0" distR="0">
            <wp:extent cx="1711960" cy="2209165"/>
            <wp:effectExtent l="19050" t="0" r="2540" b="0"/>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7" cstate="print"/>
                    <a:srcRect/>
                    <a:stretch>
                      <a:fillRect/>
                    </a:stretch>
                  </pic:blipFill>
                  <pic:spPr bwMode="auto">
                    <a:xfrm>
                      <a:off x="0" y="0"/>
                      <a:ext cx="1711960" cy="2209165"/>
                    </a:xfrm>
                    <a:prstGeom prst="rect">
                      <a:avLst/>
                    </a:prstGeom>
                    <a:noFill/>
                    <a:ln w="9525">
                      <a:noFill/>
                      <a:miter lim="800000"/>
                      <a:headEnd/>
                      <a:tailEnd/>
                    </a:ln>
                  </pic:spPr>
                </pic:pic>
              </a:graphicData>
            </a:graphic>
          </wp:inline>
        </w:drawing>
      </w:r>
    </w:p>
    <w:p w:rsidR="00F07D23" w:rsidRDefault="00F07D23" w:rsidP="00036C64">
      <w:pPr>
        <w:pStyle w:val="Caption"/>
        <w:jc w:val="both"/>
      </w:pPr>
      <w:r>
        <w:t xml:space="preserve">Figure </w:t>
      </w:r>
      <w:fldSimple w:instr=" SEQ Figure \* ARABIC ">
        <w:r>
          <w:rPr>
            <w:noProof/>
          </w:rPr>
          <w:t>6</w:t>
        </w:r>
      </w:fldSimple>
      <w:r>
        <w:t xml:space="preserve"> : N-tier Application Architecture</w:t>
      </w:r>
    </w:p>
    <w:p w:rsidR="00036C64" w:rsidRPr="00036C64" w:rsidRDefault="00036C64" w:rsidP="00036C64">
      <w:pPr>
        <w:jc w:val="both"/>
      </w:pPr>
    </w:p>
    <w:p w:rsidR="00F07D23" w:rsidRPr="00052B5C" w:rsidRDefault="00AF2DF5" w:rsidP="00AF2DF5">
      <w:pPr>
        <w:pStyle w:val="NormalWeb"/>
        <w:numPr>
          <w:ilvl w:val="1"/>
          <w:numId w:val="2"/>
        </w:numPr>
        <w:spacing w:before="0" w:beforeAutospacing="0" w:after="0" w:afterAutospacing="0"/>
        <w:outlineLvl w:val="0"/>
        <w:rPr>
          <w:rFonts w:ascii="Arial" w:hAnsi="Arial" w:cs="Arial"/>
          <w:b/>
          <w:bCs/>
          <w:color w:val="000000"/>
        </w:rPr>
      </w:pPr>
      <w:bookmarkStart w:id="85" w:name="_Toc7772281"/>
      <w:r>
        <w:rPr>
          <w:rFonts w:ascii="Arial" w:hAnsi="Arial" w:cs="Arial"/>
          <w:b/>
          <w:bCs/>
          <w:color w:val="000000"/>
        </w:rPr>
        <w:t xml:space="preserve">System </w:t>
      </w:r>
      <w:r w:rsidR="00F07D23">
        <w:rPr>
          <w:rFonts w:ascii="Arial" w:hAnsi="Arial" w:cs="Arial"/>
          <w:b/>
          <w:bCs/>
          <w:color w:val="000000"/>
        </w:rPr>
        <w:t>Components</w:t>
      </w:r>
      <w:bookmarkEnd w:id="85"/>
      <w:r w:rsidR="00F07D23">
        <w:rPr>
          <w:rFonts w:ascii="Arial" w:hAnsi="Arial" w:cs="Arial"/>
          <w:b/>
          <w:bCs/>
          <w:color w:val="000000"/>
        </w:rPr>
        <w:t xml:space="preserve"> </w:t>
      </w:r>
      <w:r w:rsidR="00F07D23">
        <w:rPr>
          <w:rFonts w:ascii="Arial" w:hAnsi="Arial" w:cs="Arial"/>
          <w:b/>
          <w:bCs/>
          <w:color w:val="000000"/>
        </w:rPr>
        <w:br/>
      </w:r>
    </w:p>
    <w:p w:rsidR="00F07D23" w:rsidRPr="00036C64"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6" w:name="_Toc7772282"/>
      <w:r>
        <w:rPr>
          <w:rFonts w:ascii="Arial" w:hAnsi="Arial" w:cs="Arial"/>
          <w:b/>
          <w:bCs/>
          <w:color w:val="000000"/>
        </w:rPr>
        <w:t>Presentation Layer</w:t>
      </w:r>
      <w:bookmarkEnd w:id="86"/>
    </w:p>
    <w:p w:rsidR="00036C64" w:rsidRPr="004B4FE0" w:rsidRDefault="00036C64" w:rsidP="00BF03F0">
      <w:pPr>
        <w:pStyle w:val="NormalWeb"/>
        <w:spacing w:before="0" w:beforeAutospacing="0" w:after="0" w:afterAutospacing="0"/>
        <w:ind w:left="72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xml:space="preserve">. The main function of the interface is to translate tasks and results to something the user can understand. </w:t>
      </w:r>
    </w:p>
    <w:p w:rsidR="00CA44EA" w:rsidRDefault="00CA44EA"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.Net </w:t>
      </w:r>
      <w:r w:rsidR="00E06BBE">
        <w:rPr>
          <w:rFonts w:ascii="Arial" w:hAnsi="Arial" w:cs="Arial"/>
          <w:color w:val="2A2A2A"/>
        </w:rPr>
        <w:t>technology, which is ASP.NET framework 4.0,</w:t>
      </w:r>
      <w:r>
        <w:rPr>
          <w:rFonts w:ascii="Arial" w:hAnsi="Arial" w:cs="Arial"/>
          <w:color w:val="2A2A2A"/>
        </w:rPr>
        <w:t xml:space="preserve"> and Bootstrap as the presentation layer. </w:t>
      </w:r>
    </w:p>
    <w:p w:rsidR="00036C64" w:rsidRPr="00E607B4" w:rsidRDefault="00036C64"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sidRPr="00E607B4">
        <w:rPr>
          <w:rFonts w:ascii="Arial" w:hAnsi="Arial" w:cs="Arial"/>
          <w:color w:val="2A2A2A"/>
        </w:rPr>
        <w:t>Bootstrap is currently the most popular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 is designed to help your website or application scale efficiently from phones to tablets to desktops.</w:t>
      </w:r>
    </w:p>
    <w:p w:rsidR="00504308" w:rsidRDefault="00504308" w:rsidP="00036C64">
      <w:pPr>
        <w:pStyle w:val="NormalWeb"/>
        <w:spacing w:before="0" w:beforeAutospacing="0" w:after="0" w:afterAutospacing="0"/>
        <w:ind w:left="720"/>
        <w:jc w:val="both"/>
        <w:rPr>
          <w:rFonts w:ascii="Arial" w:hAnsi="Arial" w:cs="Arial"/>
          <w:color w:val="2A2A2A"/>
        </w:rPr>
      </w:pPr>
    </w:p>
    <w:p w:rsidR="00504308" w:rsidRDefault="00504308" w:rsidP="00036C64">
      <w:pPr>
        <w:pStyle w:val="NormalWeb"/>
        <w:spacing w:before="0" w:beforeAutospacing="0" w:after="0" w:afterAutospacing="0"/>
        <w:ind w:left="720"/>
        <w:jc w:val="both"/>
        <w:rPr>
          <w:rFonts w:ascii="Arial" w:hAnsi="Arial" w:cs="Arial"/>
          <w:color w:val="2A2A2A"/>
        </w:rPr>
      </w:pPr>
    </w:p>
    <w:p w:rsidR="00036C64" w:rsidRPr="00BF2C53"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7" w:name="_Toc7772283"/>
      <w:r>
        <w:rPr>
          <w:rFonts w:ascii="Arial" w:hAnsi="Arial" w:cs="Arial"/>
          <w:b/>
          <w:bCs/>
          <w:color w:val="000000"/>
        </w:rPr>
        <w:lastRenderedPageBreak/>
        <w:t>Business Logic Layer</w:t>
      </w:r>
      <w:bookmarkEnd w:id="87"/>
      <w:r w:rsidRPr="004B4FE0">
        <w:rPr>
          <w:rFonts w:ascii="Arial" w:hAnsi="Arial" w:cs="Arial"/>
          <w:b/>
          <w:bCs/>
          <w:color w:val="000000"/>
        </w:rPr>
        <w:t xml:space="preserve"> </w:t>
      </w:r>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504308">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8" w:name="_Toc479683720"/>
      <w:bookmarkStart w:id="89" w:name="_Toc7772284"/>
      <w:r>
        <w:rPr>
          <w:rFonts w:ascii="Arial" w:hAnsi="Arial" w:cs="Arial"/>
          <w:b/>
          <w:bCs/>
          <w:color w:val="000000"/>
        </w:rPr>
        <w:t>Data Access Layer</w:t>
      </w:r>
      <w:bookmarkEnd w:id="88"/>
      <w:bookmarkEnd w:id="89"/>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874A25">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Recruitment is using MS SQL 2016 and XML files as data storage.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F10C87" w:rsidRDefault="00F07D23" w:rsidP="00036C64">
      <w:pPr>
        <w:pStyle w:val="NormalWeb"/>
        <w:numPr>
          <w:ilvl w:val="0"/>
          <w:numId w:val="2"/>
        </w:numPr>
        <w:spacing w:before="0" w:beforeAutospacing="0" w:after="0" w:afterAutospacing="0"/>
        <w:jc w:val="both"/>
        <w:outlineLvl w:val="0"/>
        <w:rPr>
          <w:rFonts w:ascii="Arial" w:hAnsi="Arial" w:cs="Arial"/>
          <w:color w:val="000000"/>
        </w:rPr>
      </w:pPr>
      <w:bookmarkStart w:id="90" w:name="_Toc7772285"/>
      <w:r>
        <w:rPr>
          <w:rFonts w:ascii="Arial" w:hAnsi="Arial" w:cs="Arial"/>
          <w:b/>
          <w:bCs/>
          <w:color w:val="000000"/>
        </w:rPr>
        <w:t>Data Design</w:t>
      </w:r>
      <w:bookmarkEnd w:id="90"/>
    </w:p>
    <w:p w:rsidR="00F10C87" w:rsidRPr="00B30EDD" w:rsidRDefault="00F10C87" w:rsidP="00F10C87">
      <w:pPr>
        <w:pStyle w:val="NormalWeb"/>
        <w:spacing w:before="0" w:beforeAutospacing="0" w:after="0" w:afterAutospacing="0"/>
        <w:jc w:val="both"/>
        <w:outlineLvl w:val="0"/>
        <w:rPr>
          <w:rFonts w:ascii="Arial" w:hAnsi="Arial" w:cs="Arial"/>
          <w:color w:val="000000"/>
        </w:rPr>
      </w:pPr>
    </w:p>
    <w:p w:rsidR="00F07D23" w:rsidRPr="00B30EDD" w:rsidRDefault="00F07D23" w:rsidP="00036C64">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database table for KAF </w:t>
      </w:r>
      <w:r w:rsidR="008F61BF">
        <w:rPr>
          <w:rFonts w:ascii="Arial" w:hAnsi="Arial"/>
        </w:rPr>
        <w:t>Agency Portal</w:t>
      </w:r>
      <w:r>
        <w:rPr>
          <w:rFonts w:ascii="Arial" w:hAnsi="Arial"/>
        </w:rPr>
        <w:t xml:space="preserve"> System.</w:t>
      </w:r>
    </w:p>
    <w:sectPr w:rsidR="00F07D23" w:rsidRPr="00B30EDD" w:rsidSect="00DA695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F88" w:rsidRDefault="00DB1F88" w:rsidP="005E7A9B">
      <w:r>
        <w:separator/>
      </w:r>
    </w:p>
  </w:endnote>
  <w:endnote w:type="continuationSeparator" w:id="0">
    <w:p w:rsidR="00DB1F88" w:rsidRDefault="00DB1F88"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DB1F88"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DF5BF2">
      <w:rPr>
        <w:rFonts w:ascii="Arial" w:hAnsi="Arial" w:cs="Arial"/>
        <w:i/>
        <w:sz w:val="16"/>
        <w:szCs w:val="16"/>
      </w:rPr>
      <w:fldChar w:fldCharType="begin"/>
    </w:r>
    <w:r w:rsidR="00675A02">
      <w:rPr>
        <w:rFonts w:ascii="Arial" w:hAnsi="Arial" w:cs="Arial"/>
        <w:i/>
        <w:sz w:val="16"/>
        <w:szCs w:val="16"/>
      </w:rPr>
      <w:instrText xml:space="preserve"> DATE  \@ "d MMMM yyyy" </w:instrText>
    </w:r>
    <w:r w:rsidR="00DF5BF2">
      <w:rPr>
        <w:rFonts w:ascii="Arial" w:hAnsi="Arial" w:cs="Arial"/>
        <w:i/>
        <w:sz w:val="16"/>
        <w:szCs w:val="16"/>
      </w:rPr>
      <w:fldChar w:fldCharType="separate"/>
    </w:r>
    <w:r w:rsidR="008A64F7">
      <w:rPr>
        <w:rFonts w:ascii="Arial" w:hAnsi="Arial" w:cs="Arial"/>
        <w:i/>
        <w:noProof/>
        <w:sz w:val="16"/>
        <w:szCs w:val="16"/>
      </w:rPr>
      <w:t>3 May 2019</w:t>
    </w:r>
    <w:r w:rsidR="00DF5BF2">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Recruitment</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DF5BF2">
      <w:rPr>
        <w:rFonts w:ascii="Arial" w:hAnsi="Arial" w:cs="Arial"/>
        <w:i/>
        <w:sz w:val="16"/>
        <w:szCs w:val="16"/>
      </w:rPr>
      <w:fldChar w:fldCharType="begin"/>
    </w:r>
    <w:r>
      <w:rPr>
        <w:rFonts w:ascii="Arial" w:hAnsi="Arial" w:cs="Arial"/>
        <w:i/>
        <w:sz w:val="16"/>
        <w:szCs w:val="16"/>
      </w:rPr>
      <w:instrText xml:space="preserve"> PAGE </w:instrText>
    </w:r>
    <w:r w:rsidR="00DF5BF2">
      <w:rPr>
        <w:rFonts w:ascii="Arial" w:hAnsi="Arial" w:cs="Arial"/>
        <w:i/>
        <w:sz w:val="16"/>
        <w:szCs w:val="16"/>
      </w:rPr>
      <w:fldChar w:fldCharType="separate"/>
    </w:r>
    <w:r w:rsidR="006C69B0">
      <w:rPr>
        <w:rFonts w:ascii="Arial" w:hAnsi="Arial" w:cs="Arial"/>
        <w:i/>
        <w:noProof/>
        <w:sz w:val="16"/>
        <w:szCs w:val="16"/>
      </w:rPr>
      <w:t>5</w:t>
    </w:r>
    <w:r w:rsidR="00DF5BF2">
      <w:rPr>
        <w:rFonts w:ascii="Arial" w:hAnsi="Arial" w:cs="Arial"/>
        <w:i/>
        <w:sz w:val="16"/>
        <w:szCs w:val="16"/>
      </w:rPr>
      <w:fldChar w:fldCharType="end"/>
    </w:r>
    <w:r>
      <w:rPr>
        <w:rFonts w:ascii="Arial" w:hAnsi="Arial" w:cs="Arial"/>
        <w:i/>
        <w:sz w:val="16"/>
        <w:szCs w:val="16"/>
      </w:rPr>
      <w:t xml:space="preserve"> of </w:t>
    </w:r>
    <w:r w:rsidR="00DF5BF2">
      <w:rPr>
        <w:rFonts w:ascii="Arial" w:hAnsi="Arial" w:cs="Arial"/>
        <w:i/>
        <w:sz w:val="16"/>
        <w:szCs w:val="16"/>
      </w:rPr>
      <w:fldChar w:fldCharType="begin"/>
    </w:r>
    <w:r>
      <w:rPr>
        <w:rFonts w:ascii="Arial" w:hAnsi="Arial" w:cs="Arial"/>
        <w:i/>
        <w:sz w:val="16"/>
        <w:szCs w:val="16"/>
      </w:rPr>
      <w:instrText xml:space="preserve"> NUMPAGES </w:instrText>
    </w:r>
    <w:r w:rsidR="00DF5BF2">
      <w:rPr>
        <w:rFonts w:ascii="Arial" w:hAnsi="Arial" w:cs="Arial"/>
        <w:i/>
        <w:sz w:val="16"/>
        <w:szCs w:val="16"/>
      </w:rPr>
      <w:fldChar w:fldCharType="separate"/>
    </w:r>
    <w:r w:rsidR="006C69B0">
      <w:rPr>
        <w:rFonts w:ascii="Arial" w:hAnsi="Arial" w:cs="Arial"/>
        <w:i/>
        <w:noProof/>
        <w:sz w:val="16"/>
        <w:szCs w:val="16"/>
      </w:rPr>
      <w:t>8</w:t>
    </w:r>
    <w:r w:rsidR="00DF5BF2">
      <w:rPr>
        <w:rFonts w:ascii="Arial" w:hAnsi="Arial" w:cs="Arial"/>
        <w:i/>
        <w:sz w:val="16"/>
        <w:szCs w:val="16"/>
      </w:rPr>
      <w:fldChar w:fldCharType="end"/>
    </w:r>
  </w:p>
  <w:p w:rsidR="00B94123" w:rsidRDefault="00DB1F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F88" w:rsidRDefault="00DB1F88" w:rsidP="005E7A9B">
      <w:r>
        <w:separator/>
      </w:r>
    </w:p>
  </w:footnote>
  <w:footnote w:type="continuationSeparator" w:id="0">
    <w:p w:rsidR="00DB1F88" w:rsidRDefault="00DB1F88"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DF5BF2"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25pt;height:37.45pt">
          <v:imagedata r:id="rId1" o:title="KIB50_280"/>
        </v:shape>
      </w:pict>
    </w:r>
  </w:p>
  <w:p w:rsidR="00B94123" w:rsidRDefault="00DB1F88" w:rsidP="00DA6951">
    <w:pPr>
      <w:pStyle w:val="Header"/>
      <w:pBdr>
        <w:bottom w:val="single" w:sz="12" w:space="1" w:color="auto"/>
      </w:pBdr>
      <w:jc w:val="right"/>
    </w:pPr>
  </w:p>
  <w:p w:rsidR="00B94123" w:rsidRDefault="00DB1F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52A"/>
    <w:multiLevelType w:val="hybridMultilevel"/>
    <w:tmpl w:val="43FEB1F4"/>
    <w:lvl w:ilvl="0" w:tplc="90D25256">
      <w:start w:val="1"/>
      <w:numFmt w:val="bullet"/>
      <w:lvlText w:val=""/>
      <w:lvlJc w:val="left"/>
      <w:pPr>
        <w:tabs>
          <w:tab w:val="num" w:pos="890"/>
        </w:tabs>
        <w:ind w:left="890" w:hanging="170"/>
      </w:pPr>
      <w:rPr>
        <w:rFonts w:ascii="Symbol" w:hAnsi="Symbol" w:hint="default"/>
      </w:rPr>
    </w:lvl>
    <w:lvl w:ilvl="1" w:tplc="44090003">
      <w:start w:val="1"/>
      <w:numFmt w:val="bullet"/>
      <w:lvlText w:val="o"/>
      <w:lvlJc w:val="left"/>
      <w:pPr>
        <w:tabs>
          <w:tab w:val="num" w:pos="2160"/>
        </w:tabs>
        <w:ind w:left="2160" w:hanging="360"/>
      </w:pPr>
      <w:rPr>
        <w:rFonts w:ascii="Courier New" w:hAnsi="Courier New" w:cs="Courier New" w:hint="default"/>
      </w:rPr>
    </w:lvl>
    <w:lvl w:ilvl="2" w:tplc="44090005" w:tentative="1">
      <w:start w:val="1"/>
      <w:numFmt w:val="bullet"/>
      <w:lvlText w:val=""/>
      <w:lvlJc w:val="left"/>
      <w:pPr>
        <w:tabs>
          <w:tab w:val="num" w:pos="2880"/>
        </w:tabs>
        <w:ind w:left="2880" w:hanging="360"/>
      </w:pPr>
      <w:rPr>
        <w:rFonts w:ascii="Wingdings" w:hAnsi="Wingdings" w:hint="default"/>
      </w:rPr>
    </w:lvl>
    <w:lvl w:ilvl="3" w:tplc="44090001" w:tentative="1">
      <w:start w:val="1"/>
      <w:numFmt w:val="bullet"/>
      <w:lvlText w:val=""/>
      <w:lvlJc w:val="left"/>
      <w:pPr>
        <w:tabs>
          <w:tab w:val="num" w:pos="3600"/>
        </w:tabs>
        <w:ind w:left="3600" w:hanging="360"/>
      </w:pPr>
      <w:rPr>
        <w:rFonts w:ascii="Symbol" w:hAnsi="Symbol" w:hint="default"/>
      </w:rPr>
    </w:lvl>
    <w:lvl w:ilvl="4" w:tplc="44090003" w:tentative="1">
      <w:start w:val="1"/>
      <w:numFmt w:val="bullet"/>
      <w:lvlText w:val="o"/>
      <w:lvlJc w:val="left"/>
      <w:pPr>
        <w:tabs>
          <w:tab w:val="num" w:pos="4320"/>
        </w:tabs>
        <w:ind w:left="4320" w:hanging="360"/>
      </w:pPr>
      <w:rPr>
        <w:rFonts w:ascii="Courier New" w:hAnsi="Courier New" w:cs="Courier New" w:hint="default"/>
      </w:rPr>
    </w:lvl>
    <w:lvl w:ilvl="5" w:tplc="44090005" w:tentative="1">
      <w:start w:val="1"/>
      <w:numFmt w:val="bullet"/>
      <w:lvlText w:val=""/>
      <w:lvlJc w:val="left"/>
      <w:pPr>
        <w:tabs>
          <w:tab w:val="num" w:pos="5040"/>
        </w:tabs>
        <w:ind w:left="5040" w:hanging="360"/>
      </w:pPr>
      <w:rPr>
        <w:rFonts w:ascii="Wingdings" w:hAnsi="Wingdings" w:hint="default"/>
      </w:rPr>
    </w:lvl>
    <w:lvl w:ilvl="6" w:tplc="44090001" w:tentative="1">
      <w:start w:val="1"/>
      <w:numFmt w:val="bullet"/>
      <w:lvlText w:val=""/>
      <w:lvlJc w:val="left"/>
      <w:pPr>
        <w:tabs>
          <w:tab w:val="num" w:pos="5760"/>
        </w:tabs>
        <w:ind w:left="5760" w:hanging="360"/>
      </w:pPr>
      <w:rPr>
        <w:rFonts w:ascii="Symbol" w:hAnsi="Symbol" w:hint="default"/>
      </w:rPr>
    </w:lvl>
    <w:lvl w:ilvl="7" w:tplc="44090003" w:tentative="1">
      <w:start w:val="1"/>
      <w:numFmt w:val="bullet"/>
      <w:lvlText w:val="o"/>
      <w:lvlJc w:val="left"/>
      <w:pPr>
        <w:tabs>
          <w:tab w:val="num" w:pos="6480"/>
        </w:tabs>
        <w:ind w:left="6480" w:hanging="360"/>
      </w:pPr>
      <w:rPr>
        <w:rFonts w:ascii="Courier New" w:hAnsi="Courier New" w:cs="Courier New" w:hint="default"/>
      </w:rPr>
    </w:lvl>
    <w:lvl w:ilvl="8" w:tplc="44090005" w:tentative="1">
      <w:start w:val="1"/>
      <w:numFmt w:val="bullet"/>
      <w:lvlText w:val=""/>
      <w:lvlJc w:val="left"/>
      <w:pPr>
        <w:tabs>
          <w:tab w:val="num" w:pos="7200"/>
        </w:tabs>
        <w:ind w:left="7200" w:hanging="360"/>
      </w:pPr>
      <w:rPr>
        <w:rFonts w:ascii="Wingdings" w:hAnsi="Wingdings" w:hint="default"/>
      </w:rPr>
    </w:lvl>
  </w:abstractNum>
  <w:abstractNum w:abstractNumId="1">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9C0CBF"/>
    <w:multiLevelType w:val="hybridMultilevel"/>
    <w:tmpl w:val="7F2C373A"/>
    <w:lvl w:ilvl="0" w:tplc="90D25256">
      <w:start w:val="1"/>
      <w:numFmt w:val="bullet"/>
      <w:lvlText w:val=""/>
      <w:lvlJc w:val="left"/>
      <w:pPr>
        <w:tabs>
          <w:tab w:val="num" w:pos="1610"/>
        </w:tabs>
        <w:ind w:left="1610" w:hanging="170"/>
      </w:pPr>
      <w:rPr>
        <w:rFonts w:ascii="Symbol" w:hAnsi="Symbol" w:hint="default"/>
      </w:rPr>
    </w:lvl>
    <w:lvl w:ilvl="1" w:tplc="44090003" w:tentative="1">
      <w:start w:val="1"/>
      <w:numFmt w:val="bullet"/>
      <w:lvlText w:val="o"/>
      <w:lvlJc w:val="left"/>
      <w:pPr>
        <w:tabs>
          <w:tab w:val="num" w:pos="2880"/>
        </w:tabs>
        <w:ind w:left="2880" w:hanging="360"/>
      </w:pPr>
      <w:rPr>
        <w:rFonts w:ascii="Courier New" w:hAnsi="Courier New" w:cs="Courier New" w:hint="default"/>
      </w:rPr>
    </w:lvl>
    <w:lvl w:ilvl="2" w:tplc="44090005" w:tentative="1">
      <w:start w:val="1"/>
      <w:numFmt w:val="bullet"/>
      <w:lvlText w:val=""/>
      <w:lvlJc w:val="left"/>
      <w:pPr>
        <w:tabs>
          <w:tab w:val="num" w:pos="3600"/>
        </w:tabs>
        <w:ind w:left="3600" w:hanging="360"/>
      </w:pPr>
      <w:rPr>
        <w:rFonts w:ascii="Wingdings" w:hAnsi="Wingdings" w:hint="default"/>
      </w:rPr>
    </w:lvl>
    <w:lvl w:ilvl="3" w:tplc="44090001" w:tentative="1">
      <w:start w:val="1"/>
      <w:numFmt w:val="bullet"/>
      <w:lvlText w:val=""/>
      <w:lvlJc w:val="left"/>
      <w:pPr>
        <w:tabs>
          <w:tab w:val="num" w:pos="4320"/>
        </w:tabs>
        <w:ind w:left="4320" w:hanging="360"/>
      </w:pPr>
      <w:rPr>
        <w:rFonts w:ascii="Symbol" w:hAnsi="Symbol" w:hint="default"/>
      </w:rPr>
    </w:lvl>
    <w:lvl w:ilvl="4" w:tplc="44090003" w:tentative="1">
      <w:start w:val="1"/>
      <w:numFmt w:val="bullet"/>
      <w:lvlText w:val="o"/>
      <w:lvlJc w:val="left"/>
      <w:pPr>
        <w:tabs>
          <w:tab w:val="num" w:pos="5040"/>
        </w:tabs>
        <w:ind w:left="5040" w:hanging="360"/>
      </w:pPr>
      <w:rPr>
        <w:rFonts w:ascii="Courier New" w:hAnsi="Courier New" w:cs="Courier New" w:hint="default"/>
      </w:rPr>
    </w:lvl>
    <w:lvl w:ilvl="5" w:tplc="44090005" w:tentative="1">
      <w:start w:val="1"/>
      <w:numFmt w:val="bullet"/>
      <w:lvlText w:val=""/>
      <w:lvlJc w:val="left"/>
      <w:pPr>
        <w:tabs>
          <w:tab w:val="num" w:pos="5760"/>
        </w:tabs>
        <w:ind w:left="5760" w:hanging="360"/>
      </w:pPr>
      <w:rPr>
        <w:rFonts w:ascii="Wingdings" w:hAnsi="Wingdings" w:hint="default"/>
      </w:rPr>
    </w:lvl>
    <w:lvl w:ilvl="6" w:tplc="44090001" w:tentative="1">
      <w:start w:val="1"/>
      <w:numFmt w:val="bullet"/>
      <w:lvlText w:val=""/>
      <w:lvlJc w:val="left"/>
      <w:pPr>
        <w:tabs>
          <w:tab w:val="num" w:pos="6480"/>
        </w:tabs>
        <w:ind w:left="6480" w:hanging="360"/>
      </w:pPr>
      <w:rPr>
        <w:rFonts w:ascii="Symbol" w:hAnsi="Symbol" w:hint="default"/>
      </w:rPr>
    </w:lvl>
    <w:lvl w:ilvl="7" w:tplc="44090003" w:tentative="1">
      <w:start w:val="1"/>
      <w:numFmt w:val="bullet"/>
      <w:lvlText w:val="o"/>
      <w:lvlJc w:val="left"/>
      <w:pPr>
        <w:tabs>
          <w:tab w:val="num" w:pos="7200"/>
        </w:tabs>
        <w:ind w:left="7200" w:hanging="360"/>
      </w:pPr>
      <w:rPr>
        <w:rFonts w:ascii="Courier New" w:hAnsi="Courier New" w:cs="Courier New" w:hint="default"/>
      </w:rPr>
    </w:lvl>
    <w:lvl w:ilvl="8" w:tplc="44090005" w:tentative="1">
      <w:start w:val="1"/>
      <w:numFmt w:val="bullet"/>
      <w:lvlText w:val=""/>
      <w:lvlJc w:val="left"/>
      <w:pPr>
        <w:tabs>
          <w:tab w:val="num" w:pos="7920"/>
        </w:tabs>
        <w:ind w:left="7920" w:hanging="360"/>
      </w:pPr>
      <w:rPr>
        <w:rFonts w:ascii="Wingdings" w:hAnsi="Wingdings" w:hint="default"/>
      </w:rPr>
    </w:lvl>
  </w:abstractNum>
  <w:abstractNum w:abstractNumId="5">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1">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2">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7"/>
  </w:num>
  <w:num w:numId="2">
    <w:abstractNumId w:val="12"/>
  </w:num>
  <w:num w:numId="3">
    <w:abstractNumId w:val="31"/>
  </w:num>
  <w:num w:numId="4">
    <w:abstractNumId w:val="4"/>
  </w:num>
  <w:num w:numId="5">
    <w:abstractNumId w:val="0"/>
  </w:num>
  <w:num w:numId="6">
    <w:abstractNumId w:val="18"/>
  </w:num>
  <w:num w:numId="7">
    <w:abstractNumId w:val="20"/>
  </w:num>
  <w:num w:numId="8">
    <w:abstractNumId w:val="1"/>
  </w:num>
  <w:num w:numId="9">
    <w:abstractNumId w:val="22"/>
  </w:num>
  <w:num w:numId="10">
    <w:abstractNumId w:val="25"/>
  </w:num>
  <w:num w:numId="11">
    <w:abstractNumId w:val="23"/>
  </w:num>
  <w:num w:numId="12">
    <w:abstractNumId w:val="30"/>
  </w:num>
  <w:num w:numId="13">
    <w:abstractNumId w:val="15"/>
  </w:num>
  <w:num w:numId="14">
    <w:abstractNumId w:val="26"/>
  </w:num>
  <w:num w:numId="15">
    <w:abstractNumId w:val="14"/>
  </w:num>
  <w:num w:numId="16">
    <w:abstractNumId w:val="24"/>
  </w:num>
  <w:num w:numId="17">
    <w:abstractNumId w:val="2"/>
  </w:num>
  <w:num w:numId="18">
    <w:abstractNumId w:val="32"/>
  </w:num>
  <w:num w:numId="19">
    <w:abstractNumId w:val="10"/>
  </w:num>
  <w:num w:numId="20">
    <w:abstractNumId w:val="28"/>
  </w:num>
  <w:num w:numId="21">
    <w:abstractNumId w:val="33"/>
  </w:num>
  <w:num w:numId="22">
    <w:abstractNumId w:val="16"/>
  </w:num>
  <w:num w:numId="23">
    <w:abstractNumId w:val="21"/>
  </w:num>
  <w:num w:numId="24">
    <w:abstractNumId w:val="6"/>
  </w:num>
  <w:num w:numId="25">
    <w:abstractNumId w:val="9"/>
  </w:num>
  <w:num w:numId="26">
    <w:abstractNumId w:val="29"/>
  </w:num>
  <w:num w:numId="27">
    <w:abstractNumId w:val="8"/>
  </w:num>
  <w:num w:numId="28">
    <w:abstractNumId w:val="11"/>
  </w:num>
  <w:num w:numId="29">
    <w:abstractNumId w:val="19"/>
  </w:num>
  <w:num w:numId="30">
    <w:abstractNumId w:val="13"/>
  </w:num>
  <w:num w:numId="31">
    <w:abstractNumId w:val="17"/>
  </w:num>
  <w:num w:numId="32">
    <w:abstractNumId w:val="3"/>
  </w:num>
  <w:num w:numId="33">
    <w:abstractNumId w:val="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807580"/>
    <w:rsid w:val="0001314B"/>
    <w:rsid w:val="000162F8"/>
    <w:rsid w:val="00031DC5"/>
    <w:rsid w:val="0003471F"/>
    <w:rsid w:val="00036C64"/>
    <w:rsid w:val="00083078"/>
    <w:rsid w:val="000D3749"/>
    <w:rsid w:val="000E3AD9"/>
    <w:rsid w:val="00121D42"/>
    <w:rsid w:val="001642B8"/>
    <w:rsid w:val="001B77EF"/>
    <w:rsid w:val="002156BC"/>
    <w:rsid w:val="00265EB6"/>
    <w:rsid w:val="00283EE4"/>
    <w:rsid w:val="002C7D62"/>
    <w:rsid w:val="003014BC"/>
    <w:rsid w:val="00332C8D"/>
    <w:rsid w:val="00341892"/>
    <w:rsid w:val="00353E22"/>
    <w:rsid w:val="0039683E"/>
    <w:rsid w:val="00397509"/>
    <w:rsid w:val="003F40D5"/>
    <w:rsid w:val="004268E1"/>
    <w:rsid w:val="0045545E"/>
    <w:rsid w:val="00481F57"/>
    <w:rsid w:val="00487113"/>
    <w:rsid w:val="004909A9"/>
    <w:rsid w:val="004C4B5A"/>
    <w:rsid w:val="004E33DC"/>
    <w:rsid w:val="004F723A"/>
    <w:rsid w:val="00504308"/>
    <w:rsid w:val="005308F5"/>
    <w:rsid w:val="00571430"/>
    <w:rsid w:val="005D6625"/>
    <w:rsid w:val="005E2996"/>
    <w:rsid w:val="005E7A9B"/>
    <w:rsid w:val="00632EC7"/>
    <w:rsid w:val="0064701A"/>
    <w:rsid w:val="0065468D"/>
    <w:rsid w:val="00661F45"/>
    <w:rsid w:val="00673443"/>
    <w:rsid w:val="00675A02"/>
    <w:rsid w:val="006B6059"/>
    <w:rsid w:val="006C69B0"/>
    <w:rsid w:val="0071199E"/>
    <w:rsid w:val="00774976"/>
    <w:rsid w:val="00775BBA"/>
    <w:rsid w:val="007A531F"/>
    <w:rsid w:val="007B7D69"/>
    <w:rsid w:val="007C0913"/>
    <w:rsid w:val="007F64B2"/>
    <w:rsid w:val="00807580"/>
    <w:rsid w:val="0086475B"/>
    <w:rsid w:val="00874085"/>
    <w:rsid w:val="00874A25"/>
    <w:rsid w:val="008835F0"/>
    <w:rsid w:val="008A3D6C"/>
    <w:rsid w:val="008A64F7"/>
    <w:rsid w:val="008F22AB"/>
    <w:rsid w:val="008F61BF"/>
    <w:rsid w:val="0090573F"/>
    <w:rsid w:val="00921DDC"/>
    <w:rsid w:val="00935B65"/>
    <w:rsid w:val="00937463"/>
    <w:rsid w:val="00947E8B"/>
    <w:rsid w:val="00983E7C"/>
    <w:rsid w:val="00993411"/>
    <w:rsid w:val="00994FF7"/>
    <w:rsid w:val="009D48E9"/>
    <w:rsid w:val="00A02EF2"/>
    <w:rsid w:val="00A14F76"/>
    <w:rsid w:val="00A21244"/>
    <w:rsid w:val="00A2676F"/>
    <w:rsid w:val="00A33D5A"/>
    <w:rsid w:val="00A50E1B"/>
    <w:rsid w:val="00A779E0"/>
    <w:rsid w:val="00A85E33"/>
    <w:rsid w:val="00A911F1"/>
    <w:rsid w:val="00A94BF5"/>
    <w:rsid w:val="00AC078C"/>
    <w:rsid w:val="00AC692F"/>
    <w:rsid w:val="00AF2DF5"/>
    <w:rsid w:val="00B33862"/>
    <w:rsid w:val="00B65006"/>
    <w:rsid w:val="00B814B5"/>
    <w:rsid w:val="00B96162"/>
    <w:rsid w:val="00BB6F36"/>
    <w:rsid w:val="00BD13EA"/>
    <w:rsid w:val="00BD7DC3"/>
    <w:rsid w:val="00BF03F0"/>
    <w:rsid w:val="00C115E5"/>
    <w:rsid w:val="00CA44EA"/>
    <w:rsid w:val="00CC1848"/>
    <w:rsid w:val="00CC4C8E"/>
    <w:rsid w:val="00CC691A"/>
    <w:rsid w:val="00D32EAF"/>
    <w:rsid w:val="00D35CCA"/>
    <w:rsid w:val="00D37B25"/>
    <w:rsid w:val="00D426A0"/>
    <w:rsid w:val="00D43B3F"/>
    <w:rsid w:val="00D501B0"/>
    <w:rsid w:val="00D65599"/>
    <w:rsid w:val="00D73551"/>
    <w:rsid w:val="00DA085C"/>
    <w:rsid w:val="00DB1F88"/>
    <w:rsid w:val="00DF5BF2"/>
    <w:rsid w:val="00E06BBE"/>
    <w:rsid w:val="00E30D66"/>
    <w:rsid w:val="00E36187"/>
    <w:rsid w:val="00E961E3"/>
    <w:rsid w:val="00EB754F"/>
    <w:rsid w:val="00ED47EA"/>
    <w:rsid w:val="00EE6490"/>
    <w:rsid w:val="00F006BF"/>
    <w:rsid w:val="00F07D23"/>
    <w:rsid w:val="00F10C87"/>
    <w:rsid w:val="00F17087"/>
    <w:rsid w:val="00F22B9D"/>
    <w:rsid w:val="00F61364"/>
    <w:rsid w:val="00F80E7E"/>
    <w:rsid w:val="00F8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semiHidden/>
    <w:rsid w:val="00F07D23"/>
    <w:pPr>
      <w:ind w:left="240"/>
    </w:pPr>
    <w:rPr>
      <w:smallCaps/>
      <w:sz w:val="20"/>
      <w:szCs w:val="20"/>
    </w:rPr>
  </w:style>
  <w:style w:type="paragraph" w:styleId="TOC3">
    <w:name w:val="toc 3"/>
    <w:basedOn w:val="Normal"/>
    <w:next w:val="Normal"/>
    <w:autoRedefine/>
    <w:semiHidden/>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8</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369</cp:revision>
  <dcterms:created xsi:type="dcterms:W3CDTF">2019-05-02T09:02:00Z</dcterms:created>
  <dcterms:modified xsi:type="dcterms:W3CDTF">2019-05-03T07:10:00Z</dcterms:modified>
</cp:coreProperties>
</file>